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E" w:rsidRPr="000503E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proofErr w:type="spellStart"/>
      <w:r w:rsidRPr="000503EE">
        <w:rPr>
          <w:rFonts w:ascii="Times New Roman" w:cs="Times New Roman"/>
          <w:i/>
          <w:sz w:val="28"/>
          <w:szCs w:val="28"/>
        </w:rPr>
        <w:t>Мулдашева</w:t>
      </w:r>
      <w:proofErr w:type="spellEnd"/>
      <w:r w:rsidRPr="000503EE">
        <w:rPr>
          <w:rFonts w:ascii="Times New Roman" w:cs="Times New Roman"/>
          <w:i/>
          <w:sz w:val="28"/>
          <w:szCs w:val="28"/>
        </w:rPr>
        <w:t xml:space="preserve"> С.В.</w:t>
      </w:r>
      <w:r w:rsidRPr="000503EE">
        <w:rPr>
          <w:rFonts w:ascii="Times New Roman" w:cs="Times New Roman"/>
          <w:sz w:val="28"/>
          <w:szCs w:val="28"/>
        </w:rPr>
        <w:t xml:space="preserve">, заместитель директора по ИКТ, учитель информатики НОУ «Свято-Покровская православная классическая гимназия </w:t>
      </w:r>
      <w:proofErr w:type="gramStart"/>
      <w:r w:rsidRPr="000503EE">
        <w:rPr>
          <w:rFonts w:ascii="Times New Roman" w:cs="Times New Roman"/>
          <w:sz w:val="28"/>
          <w:szCs w:val="28"/>
        </w:rPr>
        <w:t>г</w:t>
      </w:r>
      <w:proofErr w:type="gramEnd"/>
      <w:r w:rsidRPr="000503EE">
        <w:rPr>
          <w:rFonts w:ascii="Times New Roman" w:cs="Times New Roman"/>
          <w:sz w:val="28"/>
          <w:szCs w:val="28"/>
        </w:rPr>
        <w:t>. Саратова»</w:t>
      </w:r>
    </w:p>
    <w:p w:rsidR="000503EE" w:rsidRPr="000503E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proofErr w:type="spellStart"/>
      <w:r w:rsidRPr="000503EE">
        <w:rPr>
          <w:rFonts w:ascii="Times New Roman" w:cs="Times New Roman"/>
          <w:i/>
          <w:sz w:val="28"/>
          <w:szCs w:val="28"/>
        </w:rPr>
        <w:t>Шинкаренко</w:t>
      </w:r>
      <w:proofErr w:type="spellEnd"/>
      <w:r w:rsidRPr="000503EE">
        <w:rPr>
          <w:rFonts w:ascii="Times New Roman" w:cs="Times New Roman"/>
          <w:i/>
          <w:sz w:val="28"/>
          <w:szCs w:val="28"/>
        </w:rPr>
        <w:t xml:space="preserve"> В.В.</w:t>
      </w:r>
      <w:r w:rsidRPr="000503EE">
        <w:rPr>
          <w:rFonts w:ascii="Times New Roman" w:cs="Times New Roman"/>
          <w:sz w:val="28"/>
          <w:szCs w:val="28"/>
        </w:rPr>
        <w:t xml:space="preserve">, учитель </w:t>
      </w:r>
      <w:proofErr w:type="spellStart"/>
      <w:r w:rsidRPr="000503EE">
        <w:rPr>
          <w:rFonts w:ascii="Times New Roman" w:cs="Times New Roman"/>
          <w:sz w:val="28"/>
          <w:szCs w:val="28"/>
        </w:rPr>
        <w:t>вероучительных</w:t>
      </w:r>
      <w:proofErr w:type="spellEnd"/>
      <w:r w:rsidRPr="000503EE">
        <w:rPr>
          <w:rFonts w:ascii="Times New Roman" w:cs="Times New Roman"/>
          <w:sz w:val="28"/>
          <w:szCs w:val="28"/>
        </w:rPr>
        <w:t xml:space="preserve"> дисциплин НОУ «Свято-Покровская православная классическая гимназия </w:t>
      </w:r>
      <w:proofErr w:type="gramStart"/>
      <w:r w:rsidRPr="000503EE">
        <w:rPr>
          <w:rFonts w:ascii="Times New Roman" w:cs="Times New Roman"/>
          <w:sz w:val="28"/>
          <w:szCs w:val="28"/>
        </w:rPr>
        <w:t>г</w:t>
      </w:r>
      <w:proofErr w:type="gramEnd"/>
      <w:r w:rsidRPr="000503EE">
        <w:rPr>
          <w:rFonts w:ascii="Times New Roman" w:cs="Times New Roman"/>
          <w:sz w:val="28"/>
          <w:szCs w:val="28"/>
        </w:rPr>
        <w:t>. Саратова»</w:t>
      </w:r>
    </w:p>
    <w:p w:rsidR="000503EE" w:rsidRDefault="000503EE" w:rsidP="000503EE">
      <w:pPr>
        <w:spacing w:line="276" w:lineRule="auto"/>
        <w:ind w:firstLine="709"/>
        <w:jc w:val="center"/>
        <w:rPr>
          <w:rFonts w:ascii="Times New Roman" w:cs="Times New Roman"/>
          <w:b/>
          <w:sz w:val="28"/>
          <w:szCs w:val="28"/>
        </w:rPr>
      </w:pPr>
    </w:p>
    <w:p w:rsidR="000503EE" w:rsidRPr="002001BE" w:rsidRDefault="000503EE" w:rsidP="000503EE">
      <w:pPr>
        <w:spacing w:line="276" w:lineRule="auto"/>
        <w:ind w:firstLine="709"/>
        <w:jc w:val="center"/>
        <w:rPr>
          <w:rFonts w:ascii="Times New Roman" w:cs="Times New Roman"/>
          <w:b/>
          <w:sz w:val="28"/>
          <w:szCs w:val="28"/>
        </w:rPr>
      </w:pPr>
      <w:r w:rsidRPr="002001BE">
        <w:rPr>
          <w:rFonts w:ascii="Times New Roman" w:cs="Times New Roman"/>
          <w:b/>
          <w:sz w:val="28"/>
          <w:szCs w:val="28"/>
        </w:rPr>
        <w:t xml:space="preserve">Использование информационно-коммуникационных технологий на уроках </w:t>
      </w:r>
      <w:proofErr w:type="spellStart"/>
      <w:r w:rsidRPr="002001BE">
        <w:rPr>
          <w:rFonts w:ascii="Times New Roman" w:cs="Times New Roman"/>
          <w:b/>
          <w:sz w:val="28"/>
          <w:szCs w:val="28"/>
        </w:rPr>
        <w:t>вероучительных</w:t>
      </w:r>
      <w:proofErr w:type="spellEnd"/>
      <w:r w:rsidRPr="002001BE">
        <w:rPr>
          <w:rFonts w:ascii="Times New Roman" w:cs="Times New Roman"/>
          <w:b/>
          <w:sz w:val="28"/>
          <w:szCs w:val="28"/>
        </w:rPr>
        <w:t xml:space="preserve"> дисциплин</w:t>
      </w:r>
    </w:p>
    <w:p w:rsidR="000503EE" w:rsidRDefault="000503EE" w:rsidP="000503EE">
      <w:pPr>
        <w:spacing w:line="276" w:lineRule="auto"/>
        <w:rPr>
          <w:rFonts w:asciiTheme="minorHAnsi" w:hAnsiTheme="minorHAnsi"/>
        </w:rPr>
      </w:pPr>
    </w:p>
    <w:p w:rsidR="000503EE" w:rsidRDefault="000503EE" w:rsidP="000503EE">
      <w:pPr>
        <w:spacing w:line="276" w:lineRule="auto"/>
        <w:ind w:firstLine="709"/>
        <w:jc w:val="both"/>
        <w:rPr>
          <w:rFonts w:asciiTheme="minorHAnsi" w:hAnsiTheme="minorHAnsi"/>
        </w:rPr>
      </w:pPr>
      <w:r w:rsidRPr="002001BE">
        <w:rPr>
          <w:rFonts w:ascii="Times New Roman" w:cs="Times New Roman"/>
          <w:sz w:val="28"/>
          <w:szCs w:val="28"/>
        </w:rPr>
        <w:t>Появление православных школ в Российской Федерации после 70-летнего периода их запрета стало возможным еще с конца ХХ века. Главной своей задачей они ставили приобщение взрослых и детей к православной вере, духовно-нравственное развитие и воспитание обучающихся.</w:t>
      </w:r>
    </w:p>
    <w:p w:rsidR="000503E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НОУ «Свято-Покровская православная классическая гимназия г. Саратова» </w:t>
      </w:r>
      <w:r w:rsidRPr="002001BE">
        <w:rPr>
          <w:rFonts w:ascii="Times New Roman" w:cs="Times New Roman"/>
          <w:sz w:val="28"/>
          <w:szCs w:val="28"/>
        </w:rPr>
        <w:t xml:space="preserve">открылась 01 сентября </w:t>
      </w:r>
      <w:smartTag w:uri="urn:schemas-microsoft-com:office:smarttags" w:element="metricconverter">
        <w:smartTagPr>
          <w:attr w:name="ProductID" w:val="2007 г"/>
        </w:smartTagPr>
        <w:r w:rsidRPr="002001BE">
          <w:rPr>
            <w:rFonts w:ascii="Times New Roman" w:cs="Times New Roman"/>
            <w:sz w:val="28"/>
            <w:szCs w:val="28"/>
          </w:rPr>
          <w:t>2007 г</w:t>
        </w:r>
      </w:smartTag>
      <w:r w:rsidRPr="002001BE">
        <w:rPr>
          <w:rFonts w:ascii="Times New Roman" w:cs="Times New Roman"/>
          <w:sz w:val="28"/>
          <w:szCs w:val="28"/>
        </w:rPr>
        <w:t xml:space="preserve">. по благословению Митрополита Саратовского и </w:t>
      </w:r>
      <w:proofErr w:type="spellStart"/>
      <w:r w:rsidRPr="002001BE">
        <w:rPr>
          <w:rFonts w:ascii="Times New Roman" w:cs="Times New Roman"/>
          <w:sz w:val="28"/>
          <w:szCs w:val="28"/>
        </w:rPr>
        <w:t>Вольского</w:t>
      </w:r>
      <w:proofErr w:type="spellEnd"/>
      <w:r w:rsidRPr="002001BE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Pr="002001BE">
        <w:rPr>
          <w:rFonts w:ascii="Times New Roman" w:cs="Times New Roman"/>
          <w:sz w:val="28"/>
          <w:szCs w:val="28"/>
        </w:rPr>
        <w:t>Лонгина</w:t>
      </w:r>
      <w:proofErr w:type="spellEnd"/>
      <w:r w:rsidRPr="002001BE">
        <w:rPr>
          <w:rFonts w:ascii="Times New Roman" w:cs="Times New Roman"/>
          <w:sz w:val="28"/>
          <w:szCs w:val="28"/>
        </w:rPr>
        <w:t xml:space="preserve"> для осуществления религиозно-нравственно</w:t>
      </w:r>
      <w:r>
        <w:rPr>
          <w:rFonts w:ascii="Times New Roman" w:cs="Times New Roman"/>
          <w:sz w:val="28"/>
          <w:szCs w:val="28"/>
        </w:rPr>
        <w:t>го</w:t>
      </w:r>
      <w:r w:rsidRPr="002001BE">
        <w:rPr>
          <w:rFonts w:ascii="Times New Roman" w:cs="Times New Roman"/>
          <w:sz w:val="28"/>
          <w:szCs w:val="28"/>
        </w:rPr>
        <w:t xml:space="preserve"> образования и </w:t>
      </w:r>
      <w:proofErr w:type="gramStart"/>
      <w:r w:rsidRPr="002001BE">
        <w:rPr>
          <w:rFonts w:ascii="Times New Roman" w:cs="Times New Roman"/>
          <w:sz w:val="28"/>
          <w:szCs w:val="28"/>
        </w:rPr>
        <w:t>воспитания</w:t>
      </w:r>
      <w:proofErr w:type="gramEnd"/>
      <w:r w:rsidRPr="002001BE">
        <w:rPr>
          <w:rFonts w:ascii="Times New Roman" w:cs="Times New Roman"/>
          <w:sz w:val="28"/>
          <w:szCs w:val="28"/>
        </w:rPr>
        <w:t xml:space="preserve"> обучающихся в духе православной христианской нравственности и традиций Русской Православной Церкви, содействия восстановлению традиций русской православной культуры и благочестия; формированию духовно-нравственной личности, стремящейся к высоким ценностям Православия, руководствующейся в своей деятельности такими христианскими ценностями, как смирение, терпение, милосердие, открытость, искренность, уважение к старшим, законопослушность.</w:t>
      </w:r>
    </w:p>
    <w:p w:rsidR="000503E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001BE">
        <w:rPr>
          <w:rFonts w:ascii="Times New Roman" w:cs="Times New Roman"/>
          <w:sz w:val="28"/>
          <w:szCs w:val="28"/>
        </w:rPr>
        <w:t xml:space="preserve">Основным предметом деятельности </w:t>
      </w:r>
      <w:r w:rsidR="00C87AB0">
        <w:rPr>
          <w:rFonts w:ascii="Times New Roman" w:cs="Times New Roman"/>
          <w:sz w:val="28"/>
          <w:szCs w:val="28"/>
        </w:rPr>
        <w:t>православной гимназии</w:t>
      </w:r>
      <w:r w:rsidRPr="002001BE">
        <w:rPr>
          <w:rFonts w:ascii="Times New Roman" w:cs="Times New Roman"/>
          <w:sz w:val="28"/>
          <w:szCs w:val="28"/>
        </w:rPr>
        <w:t xml:space="preserve"> является реализация общеобразовательных программ начального общего, основного общего и среднего (полного) общего образования обеспечивающих дополнительную (углубленную) подготовку обучающихся по предметам гуманитарного профиля и дополнительных программ православного религиозного образования за счет реализации Стандарта православного компонента образования.</w:t>
      </w:r>
      <w:r w:rsidR="00C87AB0">
        <w:rPr>
          <w:rFonts w:ascii="Times New Roman" w:cs="Times New Roman"/>
          <w:sz w:val="28"/>
          <w:szCs w:val="28"/>
        </w:rPr>
        <w:t xml:space="preserve"> </w:t>
      </w:r>
      <w:r w:rsidRPr="002001BE">
        <w:rPr>
          <w:rFonts w:ascii="Times New Roman" w:cs="Times New Roman"/>
          <w:sz w:val="28"/>
          <w:szCs w:val="28"/>
        </w:rPr>
        <w:t>ФГОС нового поколения дает возможность внедрения православного компонента через включение в основные образовательные программы общего образования программ духовно-нравственного цикла, предметов, содержание которых соответствует вероучению, нравственным принципам, историческим и культурным традициям Русской Православной Церкви.</w:t>
      </w:r>
    </w:p>
    <w:p w:rsidR="00C87AB0" w:rsidRDefault="00C87AB0">
      <w:pPr>
        <w:widowControl/>
        <w:suppressAutoHyphens w:val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br w:type="page"/>
      </w:r>
    </w:p>
    <w:p w:rsidR="000503E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001BE">
        <w:rPr>
          <w:rFonts w:ascii="Times New Roman" w:cs="Times New Roman"/>
          <w:sz w:val="28"/>
          <w:szCs w:val="28"/>
        </w:rPr>
        <w:lastRenderedPageBreak/>
        <w:t xml:space="preserve">Специфика гимназии заключается в углубленном изучении предметов гуманитарного цикла, </w:t>
      </w:r>
      <w:proofErr w:type="spellStart"/>
      <w:r w:rsidRPr="002001BE">
        <w:rPr>
          <w:rFonts w:ascii="Times New Roman" w:cs="Times New Roman"/>
          <w:sz w:val="28"/>
          <w:szCs w:val="28"/>
        </w:rPr>
        <w:t>вероучительных</w:t>
      </w:r>
      <w:proofErr w:type="spellEnd"/>
      <w:r w:rsidRPr="002001BE">
        <w:rPr>
          <w:rFonts w:ascii="Times New Roman" w:cs="Times New Roman"/>
          <w:sz w:val="28"/>
          <w:szCs w:val="28"/>
        </w:rPr>
        <w:t xml:space="preserve"> дисциплин и древних языков</w:t>
      </w:r>
      <w:r w:rsidR="00C87AB0">
        <w:rPr>
          <w:rFonts w:ascii="Times New Roman" w:cs="Times New Roman"/>
          <w:sz w:val="28"/>
          <w:szCs w:val="28"/>
        </w:rPr>
        <w:t>:</w:t>
      </w:r>
    </w:p>
    <w:p w:rsidR="00C87AB0" w:rsidRPr="00585CFD" w:rsidRDefault="00C87AB0" w:rsidP="00C87AB0">
      <w:pPr>
        <w:numPr>
          <w:ilvl w:val="0"/>
          <w:numId w:val="3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585CFD">
        <w:rPr>
          <w:rFonts w:ascii="Times New Roman" w:cs="Times New Roman"/>
          <w:sz w:val="28"/>
          <w:szCs w:val="28"/>
        </w:rPr>
        <w:t>Закон Божий – 2-4 классы;</w:t>
      </w:r>
    </w:p>
    <w:p w:rsidR="00C87AB0" w:rsidRPr="00585CFD" w:rsidRDefault="00C87AB0" w:rsidP="00C87AB0">
      <w:pPr>
        <w:numPr>
          <w:ilvl w:val="0"/>
          <w:numId w:val="3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585CFD">
        <w:rPr>
          <w:rFonts w:ascii="Times New Roman" w:cs="Times New Roman"/>
          <w:sz w:val="28"/>
          <w:szCs w:val="28"/>
        </w:rPr>
        <w:t>Детская риторика – 2-4 классы;</w:t>
      </w:r>
    </w:p>
    <w:p w:rsidR="00C87AB0" w:rsidRPr="00585CFD" w:rsidRDefault="00C87AB0" w:rsidP="00C87AB0">
      <w:pPr>
        <w:numPr>
          <w:ilvl w:val="0"/>
          <w:numId w:val="3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585CFD">
        <w:rPr>
          <w:rFonts w:ascii="Times New Roman" w:cs="Times New Roman"/>
          <w:sz w:val="28"/>
          <w:szCs w:val="28"/>
        </w:rPr>
        <w:t>Ветхий Завет – 5 класс;</w:t>
      </w:r>
    </w:p>
    <w:p w:rsidR="00C87AB0" w:rsidRPr="00585CFD" w:rsidRDefault="00C87AB0" w:rsidP="00C87AB0">
      <w:pPr>
        <w:numPr>
          <w:ilvl w:val="0"/>
          <w:numId w:val="3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585CFD">
        <w:rPr>
          <w:rFonts w:ascii="Times New Roman" w:cs="Times New Roman"/>
          <w:sz w:val="28"/>
          <w:szCs w:val="28"/>
        </w:rPr>
        <w:t>Новый Завет – 6 класс;</w:t>
      </w:r>
    </w:p>
    <w:p w:rsidR="00C87AB0" w:rsidRPr="00585CFD" w:rsidRDefault="00C87AB0" w:rsidP="00C87AB0">
      <w:pPr>
        <w:numPr>
          <w:ilvl w:val="0"/>
          <w:numId w:val="3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585CFD">
        <w:rPr>
          <w:rFonts w:ascii="Times New Roman" w:cs="Times New Roman"/>
          <w:sz w:val="28"/>
          <w:szCs w:val="28"/>
        </w:rPr>
        <w:t>Катехизис</w:t>
      </w:r>
      <w:r>
        <w:rPr>
          <w:rFonts w:ascii="Times New Roman" w:cs="Times New Roman"/>
          <w:sz w:val="28"/>
          <w:szCs w:val="28"/>
        </w:rPr>
        <w:t xml:space="preserve"> – 7-</w:t>
      </w:r>
      <w:r w:rsidRPr="00585CFD">
        <w:rPr>
          <w:rFonts w:ascii="Times New Roman" w:cs="Times New Roman"/>
          <w:sz w:val="28"/>
          <w:szCs w:val="28"/>
        </w:rPr>
        <w:t>8 класс</w:t>
      </w:r>
      <w:r>
        <w:rPr>
          <w:rFonts w:ascii="Times New Roman" w:cs="Times New Roman"/>
          <w:sz w:val="28"/>
          <w:szCs w:val="28"/>
        </w:rPr>
        <w:t>ы</w:t>
      </w:r>
      <w:r w:rsidRPr="00585CFD">
        <w:rPr>
          <w:rFonts w:ascii="Times New Roman" w:cs="Times New Roman"/>
          <w:sz w:val="28"/>
          <w:szCs w:val="28"/>
        </w:rPr>
        <w:t>;</w:t>
      </w:r>
    </w:p>
    <w:p w:rsidR="00C87AB0" w:rsidRPr="00585CFD" w:rsidRDefault="00C87AB0" w:rsidP="00C87AB0">
      <w:pPr>
        <w:numPr>
          <w:ilvl w:val="0"/>
          <w:numId w:val="3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585CFD">
        <w:rPr>
          <w:rFonts w:ascii="Times New Roman" w:cs="Times New Roman"/>
          <w:sz w:val="28"/>
          <w:szCs w:val="28"/>
        </w:rPr>
        <w:t>Риторика</w:t>
      </w:r>
      <w:r>
        <w:rPr>
          <w:rFonts w:ascii="Times New Roman" w:cs="Times New Roman"/>
          <w:sz w:val="28"/>
          <w:szCs w:val="28"/>
        </w:rPr>
        <w:t xml:space="preserve"> – 7-</w:t>
      </w:r>
      <w:r w:rsidRPr="00585CFD">
        <w:rPr>
          <w:rFonts w:ascii="Times New Roman" w:cs="Times New Roman"/>
          <w:sz w:val="28"/>
          <w:szCs w:val="28"/>
        </w:rPr>
        <w:t>8 класс</w:t>
      </w:r>
      <w:r>
        <w:rPr>
          <w:rFonts w:ascii="Times New Roman" w:cs="Times New Roman"/>
          <w:sz w:val="28"/>
          <w:szCs w:val="28"/>
        </w:rPr>
        <w:t>ы</w:t>
      </w:r>
      <w:r w:rsidRPr="00585CFD">
        <w:rPr>
          <w:rFonts w:ascii="Times New Roman" w:cs="Times New Roman"/>
          <w:sz w:val="28"/>
          <w:szCs w:val="28"/>
        </w:rPr>
        <w:t>;</w:t>
      </w:r>
    </w:p>
    <w:p w:rsidR="00C87AB0" w:rsidRPr="00585CFD" w:rsidRDefault="00C87AB0" w:rsidP="00C87AB0">
      <w:pPr>
        <w:numPr>
          <w:ilvl w:val="0"/>
          <w:numId w:val="3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585CFD">
        <w:rPr>
          <w:rFonts w:ascii="Times New Roman" w:cs="Times New Roman"/>
          <w:sz w:val="28"/>
          <w:szCs w:val="28"/>
        </w:rPr>
        <w:t>Церковнославянский язык – 5-7 класс</w:t>
      </w:r>
      <w:r>
        <w:rPr>
          <w:rFonts w:ascii="Times New Roman" w:cs="Times New Roman"/>
          <w:sz w:val="28"/>
          <w:szCs w:val="28"/>
        </w:rPr>
        <w:t>ы</w:t>
      </w:r>
      <w:r w:rsidRPr="00585CFD">
        <w:rPr>
          <w:rFonts w:ascii="Times New Roman" w:cs="Times New Roman"/>
          <w:sz w:val="28"/>
          <w:szCs w:val="28"/>
        </w:rPr>
        <w:t>;</w:t>
      </w:r>
    </w:p>
    <w:p w:rsidR="00C87AB0" w:rsidRPr="00585CFD" w:rsidRDefault="00C87AB0" w:rsidP="00C87AB0">
      <w:pPr>
        <w:numPr>
          <w:ilvl w:val="0"/>
          <w:numId w:val="3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proofErr w:type="spellStart"/>
      <w:r w:rsidRPr="00585CFD">
        <w:rPr>
          <w:rFonts w:ascii="Times New Roman" w:cs="Times New Roman"/>
          <w:sz w:val="28"/>
          <w:szCs w:val="28"/>
        </w:rPr>
        <w:t>Литургика</w:t>
      </w:r>
      <w:proofErr w:type="spellEnd"/>
      <w:r w:rsidRPr="00585CFD">
        <w:rPr>
          <w:rFonts w:ascii="Times New Roman" w:cs="Times New Roman"/>
          <w:sz w:val="28"/>
          <w:szCs w:val="28"/>
        </w:rPr>
        <w:t xml:space="preserve"> – 8 класс;</w:t>
      </w:r>
    </w:p>
    <w:p w:rsidR="00C87AB0" w:rsidRPr="00585CFD" w:rsidRDefault="00C87AB0" w:rsidP="00C87AB0">
      <w:pPr>
        <w:numPr>
          <w:ilvl w:val="0"/>
          <w:numId w:val="3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585CFD">
        <w:rPr>
          <w:rFonts w:ascii="Times New Roman" w:cs="Times New Roman"/>
          <w:sz w:val="28"/>
          <w:szCs w:val="28"/>
        </w:rPr>
        <w:t>Латинский язык</w:t>
      </w:r>
      <w:r>
        <w:rPr>
          <w:rFonts w:ascii="Times New Roman" w:cs="Times New Roman"/>
          <w:sz w:val="28"/>
          <w:szCs w:val="28"/>
        </w:rPr>
        <w:t xml:space="preserve"> – 8-</w:t>
      </w:r>
      <w:r w:rsidRPr="00585CFD">
        <w:rPr>
          <w:rFonts w:ascii="Times New Roman" w:cs="Times New Roman"/>
          <w:sz w:val="28"/>
          <w:szCs w:val="28"/>
        </w:rPr>
        <w:t>9 класс</w:t>
      </w:r>
      <w:r>
        <w:rPr>
          <w:rFonts w:ascii="Times New Roman" w:cs="Times New Roman"/>
          <w:sz w:val="28"/>
          <w:szCs w:val="28"/>
        </w:rPr>
        <w:t>ы</w:t>
      </w:r>
      <w:r w:rsidRPr="00585CFD">
        <w:rPr>
          <w:rFonts w:ascii="Times New Roman" w:cs="Times New Roman"/>
          <w:sz w:val="28"/>
          <w:szCs w:val="28"/>
        </w:rPr>
        <w:t>;</w:t>
      </w:r>
    </w:p>
    <w:p w:rsidR="00C87AB0" w:rsidRPr="00585CFD" w:rsidRDefault="00C87AB0" w:rsidP="00C87AB0">
      <w:pPr>
        <w:numPr>
          <w:ilvl w:val="0"/>
          <w:numId w:val="3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585CFD">
        <w:rPr>
          <w:rFonts w:ascii="Times New Roman" w:cs="Times New Roman"/>
          <w:sz w:val="28"/>
          <w:szCs w:val="28"/>
        </w:rPr>
        <w:t>История Православной церкви – 9</w:t>
      </w:r>
      <w:r>
        <w:rPr>
          <w:rFonts w:ascii="Times New Roman" w:cs="Times New Roman"/>
          <w:sz w:val="28"/>
          <w:szCs w:val="28"/>
        </w:rPr>
        <w:t>-</w:t>
      </w:r>
      <w:r w:rsidRPr="00585CFD">
        <w:rPr>
          <w:rFonts w:ascii="Times New Roman" w:cs="Times New Roman"/>
          <w:sz w:val="28"/>
          <w:szCs w:val="28"/>
        </w:rPr>
        <w:t>11 класс</w:t>
      </w:r>
      <w:r>
        <w:rPr>
          <w:rFonts w:ascii="Times New Roman" w:cs="Times New Roman"/>
          <w:sz w:val="28"/>
          <w:szCs w:val="28"/>
        </w:rPr>
        <w:t>ы</w:t>
      </w:r>
      <w:r w:rsidRPr="00585CFD">
        <w:rPr>
          <w:rFonts w:ascii="Times New Roman" w:cs="Times New Roman"/>
          <w:sz w:val="28"/>
          <w:szCs w:val="28"/>
        </w:rPr>
        <w:t>;</w:t>
      </w:r>
    </w:p>
    <w:p w:rsidR="00C87AB0" w:rsidRPr="00585CFD" w:rsidRDefault="00C87AB0" w:rsidP="00C87AB0">
      <w:pPr>
        <w:numPr>
          <w:ilvl w:val="0"/>
          <w:numId w:val="3"/>
        </w:numPr>
        <w:spacing w:line="276" w:lineRule="auto"/>
        <w:jc w:val="both"/>
        <w:rPr>
          <w:rFonts w:ascii="Times New Roman" w:cs="Times New Roman"/>
          <w:sz w:val="28"/>
          <w:szCs w:val="28"/>
        </w:rPr>
      </w:pPr>
      <w:r w:rsidRPr="00585CFD">
        <w:rPr>
          <w:rFonts w:ascii="Times New Roman" w:cs="Times New Roman"/>
          <w:sz w:val="28"/>
          <w:szCs w:val="28"/>
        </w:rPr>
        <w:t>Древнегреческий язык – 10 класс.</w:t>
      </w:r>
    </w:p>
    <w:p w:rsidR="000503EE" w:rsidRPr="002001B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001BE">
        <w:rPr>
          <w:rFonts w:ascii="Times New Roman" w:cs="Times New Roman"/>
          <w:sz w:val="28"/>
          <w:szCs w:val="28"/>
        </w:rPr>
        <w:t xml:space="preserve">Особое внимание следует обратить на включение </w:t>
      </w:r>
      <w:proofErr w:type="spellStart"/>
      <w:r w:rsidRPr="002001BE">
        <w:rPr>
          <w:rFonts w:ascii="Times New Roman" w:cs="Times New Roman"/>
          <w:sz w:val="28"/>
          <w:szCs w:val="28"/>
        </w:rPr>
        <w:t>вероучительных</w:t>
      </w:r>
      <w:proofErr w:type="spellEnd"/>
      <w:r w:rsidRPr="002001BE">
        <w:rPr>
          <w:rFonts w:ascii="Times New Roman" w:cs="Times New Roman"/>
          <w:sz w:val="28"/>
          <w:szCs w:val="28"/>
        </w:rPr>
        <w:t xml:space="preserve"> дисциплин в курс начальной школы, поскольку изучение Закона Божьего в младшем школьном возрасте является первым этапом в системе православного образования.</w:t>
      </w:r>
    </w:p>
    <w:p w:rsidR="000503EE" w:rsidRPr="002001B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001BE">
        <w:rPr>
          <w:rFonts w:ascii="Times New Roman" w:cs="Times New Roman"/>
          <w:sz w:val="28"/>
          <w:szCs w:val="28"/>
        </w:rPr>
        <w:t xml:space="preserve">Главное в духовной жизни </w:t>
      </w:r>
      <w:proofErr w:type="gramStart"/>
      <w:r w:rsidRPr="002001BE">
        <w:rPr>
          <w:rFonts w:ascii="Times New Roman" w:cs="Times New Roman"/>
          <w:sz w:val="28"/>
          <w:szCs w:val="28"/>
        </w:rPr>
        <w:t>обучающихся</w:t>
      </w:r>
      <w:proofErr w:type="gramEnd"/>
      <w:r w:rsidRPr="002001BE">
        <w:rPr>
          <w:rFonts w:ascii="Times New Roman" w:cs="Times New Roman"/>
          <w:sz w:val="28"/>
          <w:szCs w:val="28"/>
        </w:rPr>
        <w:t xml:space="preserve"> в начальной школе – </w:t>
      </w:r>
      <w:proofErr w:type="spellStart"/>
      <w:r w:rsidRPr="002001BE">
        <w:rPr>
          <w:rFonts w:ascii="Times New Roman" w:cs="Times New Roman"/>
          <w:sz w:val="28"/>
          <w:szCs w:val="28"/>
        </w:rPr>
        <w:t>научение</w:t>
      </w:r>
      <w:proofErr w:type="spellEnd"/>
      <w:r w:rsidRPr="002001BE">
        <w:rPr>
          <w:rFonts w:ascii="Times New Roman" w:cs="Times New Roman"/>
          <w:sz w:val="28"/>
          <w:szCs w:val="28"/>
        </w:rPr>
        <w:t xml:space="preserve"> ученичеству и послушанию. </w:t>
      </w:r>
      <w:proofErr w:type="gramStart"/>
      <w:r w:rsidRPr="002001BE">
        <w:rPr>
          <w:rFonts w:ascii="Times New Roman" w:cs="Times New Roman"/>
          <w:sz w:val="28"/>
          <w:szCs w:val="28"/>
        </w:rPr>
        <w:t>Здесь важно помочь детям осознать христианские добродетели, основные нравственные установления Церкви; понять, как должен вести себя христианин, давать нравственную оценку своим поступкам, различать в себе грех и закреплять навыки духовной жизни в борьбе с грехом; оказывать посильную помощь в семье, друзьям, другим людям, принимать активное участие в жизни школы, помогать в Храме.</w:t>
      </w:r>
      <w:proofErr w:type="gramEnd"/>
    </w:p>
    <w:p w:rsidR="000503EE" w:rsidRPr="002001B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001BE">
        <w:rPr>
          <w:rFonts w:ascii="Times New Roman" w:cs="Times New Roman"/>
          <w:sz w:val="28"/>
          <w:szCs w:val="28"/>
        </w:rPr>
        <w:t xml:space="preserve">При этом необходимо найти </w:t>
      </w:r>
      <w:r>
        <w:rPr>
          <w:rFonts w:ascii="Times New Roman" w:cs="Times New Roman"/>
          <w:sz w:val="28"/>
          <w:szCs w:val="28"/>
        </w:rPr>
        <w:t>такие</w:t>
      </w:r>
      <w:r w:rsidRPr="002001BE">
        <w:rPr>
          <w:rFonts w:ascii="Times New Roman" w:cs="Times New Roman"/>
          <w:sz w:val="28"/>
          <w:szCs w:val="28"/>
        </w:rPr>
        <w:t xml:space="preserve"> формы обучения детей Божественной Истине, </w:t>
      </w:r>
      <w:r>
        <w:rPr>
          <w:rFonts w:ascii="Times New Roman" w:cs="Times New Roman"/>
          <w:sz w:val="28"/>
          <w:szCs w:val="28"/>
        </w:rPr>
        <w:t>которые не создадут</w:t>
      </w:r>
      <w:r w:rsidRPr="002001BE">
        <w:rPr>
          <w:rFonts w:ascii="Times New Roman" w:cs="Times New Roman"/>
          <w:sz w:val="28"/>
          <w:szCs w:val="28"/>
        </w:rPr>
        <w:t xml:space="preserve"> систему мировоззренческих противоречий.</w:t>
      </w:r>
    </w:p>
    <w:p w:rsidR="000503E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9C684D">
        <w:rPr>
          <w:rFonts w:ascii="Times New Roman" w:cs="Times New Roman"/>
          <w:sz w:val="28"/>
          <w:szCs w:val="28"/>
        </w:rPr>
        <w:t xml:space="preserve">Учителю, который одновременно и воспитатель, всегда легче обозначить границы понятия нравственности, греха, когда он разговаривает и преподносит Истину на языке Писания. Учить детей нравственности, не одушевив ее началами религии, значит то же, что строить здание на песке, говорит протоиерей </w:t>
      </w:r>
      <w:proofErr w:type="spellStart"/>
      <w:r w:rsidRPr="009C684D">
        <w:rPr>
          <w:rFonts w:ascii="Times New Roman" w:cs="Times New Roman"/>
          <w:sz w:val="28"/>
          <w:szCs w:val="28"/>
        </w:rPr>
        <w:t>Ветвеницкий</w:t>
      </w:r>
      <w:proofErr w:type="spellEnd"/>
      <w:r w:rsidRPr="009C684D">
        <w:rPr>
          <w:rFonts w:ascii="Times New Roman" w:cs="Times New Roman"/>
          <w:sz w:val="28"/>
          <w:szCs w:val="28"/>
        </w:rPr>
        <w:t>. Поэтому одним из наиболее действенных сре</w:t>
      </w:r>
      <w:proofErr w:type="gramStart"/>
      <w:r w:rsidRPr="009C684D">
        <w:rPr>
          <w:rFonts w:ascii="Times New Roman" w:cs="Times New Roman"/>
          <w:sz w:val="28"/>
          <w:szCs w:val="28"/>
        </w:rPr>
        <w:t>дств дл</w:t>
      </w:r>
      <w:proofErr w:type="gramEnd"/>
      <w:r w:rsidRPr="009C684D">
        <w:rPr>
          <w:rFonts w:ascii="Times New Roman" w:cs="Times New Roman"/>
          <w:sz w:val="28"/>
          <w:szCs w:val="28"/>
        </w:rPr>
        <w:t xml:space="preserve">я воспитания детей в духе христианского благочестия является чтение и комментирование Писания. Это не значит, что </w:t>
      </w:r>
      <w:r w:rsidR="00C87AB0">
        <w:rPr>
          <w:rFonts w:ascii="Times New Roman" w:cs="Times New Roman"/>
          <w:sz w:val="28"/>
          <w:szCs w:val="28"/>
        </w:rPr>
        <w:t>необходимо</w:t>
      </w:r>
      <w:r w:rsidRPr="009C684D">
        <w:rPr>
          <w:rFonts w:ascii="Times New Roman" w:cs="Times New Roman"/>
          <w:sz w:val="28"/>
          <w:szCs w:val="28"/>
        </w:rPr>
        <w:t xml:space="preserve"> занима</w:t>
      </w:r>
      <w:r w:rsidR="00C87AB0">
        <w:rPr>
          <w:rFonts w:ascii="Times New Roman" w:cs="Times New Roman"/>
          <w:sz w:val="28"/>
          <w:szCs w:val="28"/>
        </w:rPr>
        <w:t>ть</w:t>
      </w:r>
      <w:r w:rsidRPr="009C684D">
        <w:rPr>
          <w:rFonts w:ascii="Times New Roman" w:cs="Times New Roman"/>
          <w:sz w:val="28"/>
          <w:szCs w:val="28"/>
        </w:rPr>
        <w:t xml:space="preserve">ся литературным чтением: достаточно одного </w:t>
      </w:r>
      <w:r w:rsidRPr="009C684D">
        <w:rPr>
          <w:rFonts w:ascii="Times New Roman" w:cs="Times New Roman"/>
          <w:sz w:val="28"/>
          <w:szCs w:val="28"/>
        </w:rPr>
        <w:lastRenderedPageBreak/>
        <w:t xml:space="preserve">стиха за урок, чтобы дети прочувствовали живую сладость Слова </w:t>
      </w:r>
      <w:proofErr w:type="spellStart"/>
      <w:r w:rsidRPr="009C684D">
        <w:rPr>
          <w:rFonts w:ascii="Times New Roman" w:cs="Times New Roman"/>
          <w:sz w:val="28"/>
          <w:szCs w:val="28"/>
        </w:rPr>
        <w:t>Божиего</w:t>
      </w:r>
      <w:proofErr w:type="spellEnd"/>
      <w:r w:rsidRPr="009C684D">
        <w:rPr>
          <w:rFonts w:ascii="Times New Roman" w:cs="Times New Roman"/>
          <w:sz w:val="28"/>
          <w:szCs w:val="28"/>
        </w:rPr>
        <w:t xml:space="preserve">. Опираясь на это, </w:t>
      </w:r>
      <w:r w:rsidR="00C87AB0">
        <w:rPr>
          <w:rFonts w:ascii="Times New Roman" w:cs="Times New Roman"/>
          <w:sz w:val="28"/>
          <w:szCs w:val="28"/>
        </w:rPr>
        <w:t>нужно строить</w:t>
      </w:r>
      <w:r w:rsidRPr="009C684D">
        <w:rPr>
          <w:rFonts w:ascii="Times New Roman" w:cs="Times New Roman"/>
          <w:sz w:val="28"/>
          <w:szCs w:val="28"/>
        </w:rPr>
        <w:t xml:space="preserve"> рассказ, восстанавливая историческую действительность.</w:t>
      </w:r>
    </w:p>
    <w:p w:rsidR="000503EE" w:rsidRDefault="000503EE" w:rsidP="000503EE">
      <w:pPr>
        <w:spacing w:line="276" w:lineRule="auto"/>
        <w:ind w:firstLine="709"/>
        <w:jc w:val="both"/>
        <w:rPr>
          <w:rFonts w:asciiTheme="minorHAnsi" w:hAnsiTheme="minorHAnsi"/>
        </w:rPr>
      </w:pPr>
      <w:r w:rsidRPr="002001BE">
        <w:rPr>
          <w:rFonts w:ascii="Times New Roman" w:cs="Times New Roman"/>
          <w:sz w:val="28"/>
          <w:szCs w:val="28"/>
        </w:rPr>
        <w:t>Этого можно достичь благодаря использованию на уроках информационно-коммуникационных технологий, к</w:t>
      </w:r>
      <w:r w:rsidRPr="002001BE">
        <w:rPr>
          <w:rFonts w:ascii="Times New Roman"/>
          <w:sz w:val="28"/>
          <w:szCs w:val="28"/>
        </w:rPr>
        <w:t>оторые делают учебный процесс более привлекательным и современным для детей, а учебную информацию более интересной для детского восприятия за счет привлечения зрительных образов; повышают качество обучения, мотивацию и познавательную активность учащихся за счет разнообразия форм работы, возможности включения игрового момента.</w:t>
      </w:r>
    </w:p>
    <w:p w:rsidR="000503EE" w:rsidRDefault="000503EE" w:rsidP="000503EE">
      <w:pPr>
        <w:spacing w:line="276" w:lineRule="auto"/>
        <w:ind w:firstLine="709"/>
        <w:jc w:val="both"/>
        <w:rPr>
          <w:rFonts w:ascii="Times New Roman"/>
          <w:sz w:val="28"/>
          <w:szCs w:val="28"/>
        </w:rPr>
      </w:pPr>
      <w:r w:rsidRPr="002001BE">
        <w:rPr>
          <w:rFonts w:ascii="Times New Roman"/>
          <w:sz w:val="28"/>
          <w:szCs w:val="28"/>
        </w:rPr>
        <w:t xml:space="preserve">Проведенное нами анкетирование учащихся 3 класса НОУ «Православная гимназия </w:t>
      </w:r>
      <w:proofErr w:type="gramStart"/>
      <w:r w:rsidRPr="002001BE">
        <w:rPr>
          <w:rFonts w:ascii="Times New Roman"/>
          <w:sz w:val="28"/>
          <w:szCs w:val="28"/>
        </w:rPr>
        <w:t>г</w:t>
      </w:r>
      <w:proofErr w:type="gramEnd"/>
      <w:r w:rsidRPr="002001BE">
        <w:rPr>
          <w:rFonts w:ascii="Times New Roman"/>
          <w:sz w:val="28"/>
          <w:szCs w:val="28"/>
        </w:rPr>
        <w:t xml:space="preserve">. Саратова» показало, что 85 % опрошенных нравятся уроки с использование компьютерной техники, потому что такие уроки «необычные» и интересные, более насыщенные, информативные и наглядные. 62 % обучающихся считают, что у них повысилась успеваемость по тем предметам, где учитель часто использует </w:t>
      </w:r>
      <w:proofErr w:type="spellStart"/>
      <w:r w:rsidRPr="002001BE">
        <w:rPr>
          <w:rFonts w:ascii="Times New Roman"/>
          <w:sz w:val="28"/>
          <w:szCs w:val="28"/>
        </w:rPr>
        <w:t>мультимедийную</w:t>
      </w:r>
      <w:proofErr w:type="spellEnd"/>
      <w:r w:rsidRPr="002001BE">
        <w:rPr>
          <w:rFonts w:ascii="Times New Roman"/>
          <w:sz w:val="28"/>
          <w:szCs w:val="28"/>
        </w:rPr>
        <w:t xml:space="preserve"> технику.</w:t>
      </w:r>
    </w:p>
    <w:p w:rsidR="000503EE" w:rsidRDefault="000503EE" w:rsidP="000503EE">
      <w:pPr>
        <w:spacing w:line="276" w:lineRule="auto"/>
        <w:ind w:firstLine="709"/>
        <w:jc w:val="both"/>
        <w:rPr>
          <w:rFonts w:ascii="Times New Roman"/>
          <w:sz w:val="28"/>
          <w:szCs w:val="28"/>
        </w:rPr>
      </w:pPr>
      <w:r w:rsidRPr="002001BE">
        <w:rPr>
          <w:rFonts w:ascii="Times New Roman"/>
          <w:sz w:val="28"/>
          <w:szCs w:val="28"/>
        </w:rPr>
        <w:t>В связи с этим, нами был разработан курс презентаций для обучающихся 3 класса по пророкам Из</w:t>
      </w:r>
      <w:r w:rsidR="00C87AB0">
        <w:rPr>
          <w:rFonts w:ascii="Times New Roman"/>
          <w:sz w:val="28"/>
          <w:szCs w:val="28"/>
        </w:rPr>
        <w:t>раильского и Иудейского Царств:</w:t>
      </w:r>
    </w:p>
    <w:p w:rsidR="00C87AB0" w:rsidRPr="00067311" w:rsidRDefault="00C87AB0" w:rsidP="00C87AB0">
      <w:pPr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 w:rsidRPr="00067311">
        <w:rPr>
          <w:rFonts w:ascii="Times New Roman"/>
          <w:sz w:val="28"/>
          <w:szCs w:val="28"/>
        </w:rPr>
        <w:t>Пророк Илия</w:t>
      </w:r>
      <w:r>
        <w:rPr>
          <w:rFonts w:ascii="Times New Roman"/>
          <w:sz w:val="28"/>
          <w:szCs w:val="28"/>
        </w:rPr>
        <w:t>,</w:t>
      </w:r>
    </w:p>
    <w:p w:rsidR="00C87AB0" w:rsidRPr="00067311" w:rsidRDefault="00C87AB0" w:rsidP="00C87AB0">
      <w:pPr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 w:rsidRPr="00067311">
        <w:rPr>
          <w:rFonts w:ascii="Times New Roman"/>
          <w:sz w:val="28"/>
          <w:szCs w:val="28"/>
        </w:rPr>
        <w:t xml:space="preserve">Пророк </w:t>
      </w:r>
      <w:proofErr w:type="spellStart"/>
      <w:r w:rsidRPr="00067311">
        <w:rPr>
          <w:rFonts w:ascii="Times New Roman"/>
          <w:sz w:val="28"/>
          <w:szCs w:val="28"/>
        </w:rPr>
        <w:t>Елисей</w:t>
      </w:r>
      <w:proofErr w:type="spellEnd"/>
      <w:r>
        <w:rPr>
          <w:rFonts w:ascii="Times New Roman"/>
          <w:sz w:val="28"/>
          <w:szCs w:val="28"/>
        </w:rPr>
        <w:t>,</w:t>
      </w:r>
    </w:p>
    <w:p w:rsidR="00C87AB0" w:rsidRPr="00067311" w:rsidRDefault="00C87AB0" w:rsidP="00C87AB0">
      <w:pPr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 w:rsidRPr="00067311">
        <w:rPr>
          <w:rFonts w:ascii="Times New Roman"/>
          <w:sz w:val="28"/>
          <w:szCs w:val="28"/>
        </w:rPr>
        <w:t>Пророк Иона</w:t>
      </w:r>
      <w:r>
        <w:rPr>
          <w:rFonts w:ascii="Times New Roman"/>
          <w:sz w:val="28"/>
          <w:szCs w:val="28"/>
        </w:rPr>
        <w:t>,</w:t>
      </w:r>
    </w:p>
    <w:p w:rsidR="00C87AB0" w:rsidRPr="00067311" w:rsidRDefault="00C87AB0" w:rsidP="00C87AB0">
      <w:pPr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 w:rsidRPr="00067311">
        <w:rPr>
          <w:rFonts w:ascii="Times New Roman"/>
          <w:sz w:val="28"/>
          <w:szCs w:val="28"/>
        </w:rPr>
        <w:t>Пророк Исайя</w:t>
      </w:r>
      <w:r>
        <w:rPr>
          <w:rFonts w:ascii="Times New Roman"/>
          <w:sz w:val="28"/>
          <w:szCs w:val="28"/>
        </w:rPr>
        <w:t>,</w:t>
      </w:r>
    </w:p>
    <w:p w:rsidR="00C87AB0" w:rsidRPr="00067311" w:rsidRDefault="00C87AB0" w:rsidP="00C87AB0">
      <w:pPr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Пророк Иеремия,</w:t>
      </w:r>
    </w:p>
    <w:p w:rsidR="00C87AB0" w:rsidRPr="00067311" w:rsidRDefault="00C87AB0" w:rsidP="00C87AB0">
      <w:pPr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 w:rsidRPr="00067311">
        <w:rPr>
          <w:rFonts w:ascii="Times New Roman"/>
          <w:sz w:val="28"/>
          <w:szCs w:val="28"/>
        </w:rPr>
        <w:t xml:space="preserve">Пророк </w:t>
      </w:r>
      <w:proofErr w:type="spellStart"/>
      <w:r w:rsidRPr="00067311">
        <w:rPr>
          <w:rFonts w:ascii="Times New Roman"/>
          <w:sz w:val="28"/>
          <w:szCs w:val="28"/>
        </w:rPr>
        <w:t>Иезекииль</w:t>
      </w:r>
      <w:proofErr w:type="spellEnd"/>
      <w:r>
        <w:rPr>
          <w:rFonts w:ascii="Times New Roman"/>
          <w:sz w:val="28"/>
          <w:szCs w:val="28"/>
        </w:rPr>
        <w:t>,</w:t>
      </w:r>
    </w:p>
    <w:p w:rsidR="00C87AB0" w:rsidRPr="00067311" w:rsidRDefault="00C87AB0" w:rsidP="00C87AB0">
      <w:pPr>
        <w:numPr>
          <w:ilvl w:val="0"/>
          <w:numId w:val="4"/>
        </w:numPr>
        <w:spacing w:line="276" w:lineRule="auto"/>
        <w:jc w:val="both"/>
        <w:rPr>
          <w:rFonts w:ascii="Times New Roman"/>
          <w:sz w:val="28"/>
          <w:szCs w:val="28"/>
        </w:rPr>
      </w:pPr>
      <w:r w:rsidRPr="00067311">
        <w:rPr>
          <w:rFonts w:ascii="Times New Roman"/>
          <w:sz w:val="28"/>
          <w:szCs w:val="28"/>
        </w:rPr>
        <w:t xml:space="preserve">Пророк Даниил и трое друзей его </w:t>
      </w:r>
      <w:proofErr w:type="spellStart"/>
      <w:r w:rsidRPr="00067311">
        <w:rPr>
          <w:rFonts w:ascii="Times New Roman"/>
          <w:sz w:val="28"/>
          <w:szCs w:val="28"/>
        </w:rPr>
        <w:t>Анания</w:t>
      </w:r>
      <w:proofErr w:type="spellEnd"/>
      <w:r w:rsidRPr="00067311">
        <w:rPr>
          <w:rFonts w:ascii="Times New Roman"/>
          <w:sz w:val="28"/>
          <w:szCs w:val="28"/>
        </w:rPr>
        <w:t xml:space="preserve">, </w:t>
      </w:r>
      <w:proofErr w:type="spellStart"/>
      <w:r w:rsidRPr="00067311">
        <w:rPr>
          <w:rFonts w:ascii="Times New Roman"/>
          <w:sz w:val="28"/>
          <w:szCs w:val="28"/>
        </w:rPr>
        <w:t>Азария</w:t>
      </w:r>
      <w:proofErr w:type="spellEnd"/>
      <w:r w:rsidRPr="00067311">
        <w:rPr>
          <w:rFonts w:ascii="Times New Roman"/>
          <w:sz w:val="28"/>
          <w:szCs w:val="28"/>
        </w:rPr>
        <w:t xml:space="preserve"> и </w:t>
      </w:r>
      <w:proofErr w:type="spellStart"/>
      <w:r w:rsidRPr="00067311">
        <w:rPr>
          <w:rFonts w:ascii="Times New Roman"/>
          <w:sz w:val="28"/>
          <w:szCs w:val="28"/>
        </w:rPr>
        <w:t>Мисаил</w:t>
      </w:r>
      <w:proofErr w:type="spellEnd"/>
      <w:r>
        <w:rPr>
          <w:rFonts w:ascii="Times New Roman"/>
          <w:sz w:val="28"/>
          <w:szCs w:val="28"/>
        </w:rPr>
        <w:t>.</w:t>
      </w:r>
    </w:p>
    <w:p w:rsidR="000503EE" w:rsidRDefault="00C87AB0" w:rsidP="000503EE">
      <w:pPr>
        <w:spacing w:line="276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Представленные</w:t>
      </w:r>
      <w:r w:rsidR="000503EE" w:rsidRPr="009C684D">
        <w:rPr>
          <w:rFonts w:ascii="Times New Roman"/>
          <w:sz w:val="28"/>
          <w:szCs w:val="28"/>
        </w:rPr>
        <w:t xml:space="preserve"> темы наименее разработаны в системе уроков, а внимания требуют пристального, т.к. невозможно понять Новый Завет, не зная Ветхого. Кроме того, мало времени уделя</w:t>
      </w:r>
      <w:r>
        <w:rPr>
          <w:rFonts w:ascii="Times New Roman"/>
          <w:sz w:val="28"/>
          <w:szCs w:val="28"/>
        </w:rPr>
        <w:t>ется</w:t>
      </w:r>
      <w:r w:rsidR="000503EE" w:rsidRPr="009C684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ч</w:t>
      </w:r>
      <w:r w:rsidR="000503EE" w:rsidRPr="009C684D">
        <w:rPr>
          <w:rFonts w:ascii="Times New Roman"/>
          <w:sz w:val="28"/>
          <w:szCs w:val="28"/>
        </w:rPr>
        <w:t>тени</w:t>
      </w:r>
      <w:r>
        <w:rPr>
          <w:rFonts w:ascii="Times New Roman"/>
          <w:sz w:val="28"/>
          <w:szCs w:val="28"/>
        </w:rPr>
        <w:t>ю</w:t>
      </w:r>
      <w:r w:rsidR="000503EE" w:rsidRPr="009C684D">
        <w:rPr>
          <w:rFonts w:ascii="Times New Roman"/>
          <w:sz w:val="28"/>
          <w:szCs w:val="28"/>
        </w:rPr>
        <w:t xml:space="preserve"> Священного Писания, хотя </w:t>
      </w:r>
      <w:proofErr w:type="spellStart"/>
      <w:r w:rsidR="000503EE" w:rsidRPr="009C684D">
        <w:rPr>
          <w:rFonts w:ascii="Times New Roman"/>
          <w:sz w:val="28"/>
          <w:szCs w:val="28"/>
        </w:rPr>
        <w:t>ап</w:t>
      </w:r>
      <w:proofErr w:type="spellEnd"/>
      <w:r w:rsidR="000503EE" w:rsidRPr="009C684D">
        <w:rPr>
          <w:rFonts w:ascii="Times New Roman"/>
          <w:sz w:val="28"/>
          <w:szCs w:val="28"/>
        </w:rPr>
        <w:t xml:space="preserve">. Павел говорит: «С детства ты знаешь Священные Писания, которые могут умудрить тебя во спасение». </w:t>
      </w:r>
      <w:r w:rsidR="008C04EE">
        <w:rPr>
          <w:rFonts w:ascii="Times New Roman"/>
          <w:sz w:val="28"/>
          <w:szCs w:val="28"/>
        </w:rPr>
        <w:t>Особое</w:t>
      </w:r>
      <w:r w:rsidR="000503EE" w:rsidRPr="009C684D">
        <w:rPr>
          <w:rFonts w:ascii="Times New Roman"/>
          <w:sz w:val="28"/>
          <w:szCs w:val="28"/>
        </w:rPr>
        <w:t xml:space="preserve"> внимание надо уделить тем пророчествам, о которы</w:t>
      </w:r>
      <w:r>
        <w:rPr>
          <w:rFonts w:ascii="Times New Roman"/>
          <w:sz w:val="28"/>
          <w:szCs w:val="28"/>
        </w:rPr>
        <w:t>е</w:t>
      </w:r>
      <w:r w:rsidR="000503EE" w:rsidRPr="009C684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невольно </w:t>
      </w:r>
      <w:r w:rsidR="000503EE" w:rsidRPr="009C684D">
        <w:rPr>
          <w:rFonts w:ascii="Times New Roman"/>
          <w:sz w:val="28"/>
          <w:szCs w:val="28"/>
        </w:rPr>
        <w:t>вспомина</w:t>
      </w:r>
      <w:r>
        <w:rPr>
          <w:rFonts w:ascii="Times New Roman"/>
          <w:sz w:val="28"/>
          <w:szCs w:val="28"/>
        </w:rPr>
        <w:t>ются</w:t>
      </w:r>
      <w:r w:rsidR="000503EE" w:rsidRPr="009C684D">
        <w:rPr>
          <w:rFonts w:ascii="Times New Roman"/>
          <w:sz w:val="28"/>
          <w:szCs w:val="28"/>
        </w:rPr>
        <w:t xml:space="preserve"> на службе. Если дети и малы в 3 классе для анализа и синтеза, то запомнить сюжет и имена им по силам. Не стоит </w:t>
      </w:r>
      <w:proofErr w:type="spellStart"/>
      <w:r w:rsidR="000503EE" w:rsidRPr="009C684D">
        <w:rPr>
          <w:rFonts w:ascii="Times New Roman"/>
          <w:sz w:val="28"/>
          <w:szCs w:val="28"/>
        </w:rPr>
        <w:t>примитивизировать</w:t>
      </w:r>
      <w:proofErr w:type="spellEnd"/>
      <w:r w:rsidR="000503EE" w:rsidRPr="009C684D">
        <w:rPr>
          <w:rFonts w:ascii="Times New Roman"/>
          <w:sz w:val="28"/>
          <w:szCs w:val="28"/>
        </w:rPr>
        <w:t xml:space="preserve"> знания: некоторые факты можно опустить, но основную суть ни в коем случае не искажать.</w:t>
      </w:r>
    </w:p>
    <w:p w:rsidR="00137C86" w:rsidRDefault="00137C86">
      <w:pPr>
        <w:widowControl/>
        <w:suppressAutoHyphens w:val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0503EE" w:rsidRPr="002001BE" w:rsidRDefault="000503EE" w:rsidP="000503EE">
      <w:pPr>
        <w:spacing w:line="276" w:lineRule="auto"/>
        <w:ind w:firstLine="709"/>
        <w:jc w:val="both"/>
        <w:rPr>
          <w:rFonts w:ascii="Times New Roman"/>
          <w:sz w:val="28"/>
          <w:szCs w:val="28"/>
        </w:rPr>
      </w:pPr>
      <w:proofErr w:type="gramStart"/>
      <w:r w:rsidRPr="002001BE">
        <w:rPr>
          <w:rFonts w:ascii="Times New Roman"/>
          <w:sz w:val="28"/>
          <w:szCs w:val="28"/>
        </w:rPr>
        <w:lastRenderedPageBreak/>
        <w:t xml:space="preserve">С целью контроля знаний учащихся по </w:t>
      </w:r>
      <w:r w:rsidR="00C87AB0">
        <w:rPr>
          <w:rFonts w:ascii="Times New Roman"/>
          <w:sz w:val="28"/>
          <w:szCs w:val="28"/>
        </w:rPr>
        <w:t xml:space="preserve">представленным </w:t>
      </w:r>
      <w:r w:rsidRPr="002001BE">
        <w:rPr>
          <w:rFonts w:ascii="Times New Roman"/>
          <w:sz w:val="28"/>
          <w:szCs w:val="28"/>
        </w:rPr>
        <w:t>темам нами были разработаны 8 автоматизированных компьютерных те</w:t>
      </w:r>
      <w:r w:rsidR="008C04EE">
        <w:rPr>
          <w:rFonts w:ascii="Times New Roman"/>
          <w:sz w:val="28"/>
          <w:szCs w:val="28"/>
        </w:rPr>
        <w:t>стов, д</w:t>
      </w:r>
      <w:r w:rsidRPr="002001BE">
        <w:rPr>
          <w:rFonts w:ascii="Times New Roman"/>
          <w:sz w:val="28"/>
          <w:szCs w:val="28"/>
        </w:rPr>
        <w:t xml:space="preserve">ля создания </w:t>
      </w:r>
      <w:r w:rsidR="008C04EE">
        <w:rPr>
          <w:rFonts w:ascii="Times New Roman"/>
          <w:sz w:val="28"/>
          <w:szCs w:val="28"/>
        </w:rPr>
        <w:t>которых</w:t>
      </w:r>
      <w:r w:rsidRPr="002001BE">
        <w:rPr>
          <w:rFonts w:ascii="Times New Roman"/>
          <w:sz w:val="28"/>
          <w:szCs w:val="28"/>
        </w:rPr>
        <w:t xml:space="preserve"> был использован редактор тестов </w:t>
      </w:r>
      <w:proofErr w:type="spellStart"/>
      <w:r w:rsidRPr="002001BE">
        <w:rPr>
          <w:rFonts w:ascii="Times New Roman"/>
          <w:sz w:val="28"/>
          <w:szCs w:val="28"/>
        </w:rPr>
        <w:t>MyTes</w:t>
      </w:r>
      <w:proofErr w:type="spellEnd"/>
      <w:r w:rsidRPr="002001BE">
        <w:rPr>
          <w:rFonts w:ascii="Times New Roman"/>
          <w:sz w:val="28"/>
          <w:szCs w:val="28"/>
          <w:lang w:val="en-US"/>
        </w:rPr>
        <w:t>t</w:t>
      </w:r>
      <w:proofErr w:type="spellStart"/>
      <w:r w:rsidRPr="002001BE">
        <w:rPr>
          <w:rFonts w:ascii="Times New Roman"/>
          <w:sz w:val="28"/>
          <w:szCs w:val="28"/>
        </w:rPr>
        <w:t>Pro</w:t>
      </w:r>
      <w:proofErr w:type="spellEnd"/>
      <w:r w:rsidRPr="002001BE">
        <w:rPr>
          <w:rFonts w:ascii="Times New Roman"/>
          <w:sz w:val="28"/>
          <w:szCs w:val="28"/>
        </w:rPr>
        <w:t>, представля</w:t>
      </w:r>
      <w:r w:rsidR="008C04EE">
        <w:rPr>
          <w:rFonts w:ascii="Times New Roman"/>
          <w:sz w:val="28"/>
          <w:szCs w:val="28"/>
        </w:rPr>
        <w:t>ющий</w:t>
      </w:r>
      <w:r w:rsidRPr="002001BE">
        <w:rPr>
          <w:rFonts w:ascii="Times New Roman"/>
          <w:sz w:val="28"/>
          <w:szCs w:val="28"/>
        </w:rPr>
        <w:t xml:space="preserve"> собой систему программ для создания и проведения компьютерного тестирования, сбора и анализа результатов, выставления оценки по указанной в тесте шкале.</w:t>
      </w:r>
      <w:proofErr w:type="gramEnd"/>
    </w:p>
    <w:p w:rsidR="000503EE" w:rsidRPr="002001B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001BE">
        <w:rPr>
          <w:rFonts w:ascii="Times New Roman" w:cs="Times New Roman"/>
          <w:sz w:val="28"/>
          <w:szCs w:val="28"/>
        </w:rPr>
        <w:t>Программа состоит из трех модулей: Модуль тестирования (</w:t>
      </w:r>
      <w:proofErr w:type="spellStart"/>
      <w:r w:rsidRPr="002001BE">
        <w:rPr>
          <w:rFonts w:ascii="Times New Roman" w:cs="Times New Roman"/>
          <w:sz w:val="28"/>
          <w:szCs w:val="28"/>
        </w:rPr>
        <w:t>MyTestStudent</w:t>
      </w:r>
      <w:proofErr w:type="spellEnd"/>
      <w:r w:rsidRPr="002001BE">
        <w:rPr>
          <w:rFonts w:ascii="Times New Roman" w:cs="Times New Roman"/>
          <w:sz w:val="28"/>
          <w:szCs w:val="28"/>
        </w:rPr>
        <w:t>), Редактор тестов (</w:t>
      </w:r>
      <w:proofErr w:type="spellStart"/>
      <w:r w:rsidRPr="002001BE">
        <w:rPr>
          <w:rFonts w:ascii="Times New Roman" w:cs="Times New Roman"/>
          <w:sz w:val="28"/>
          <w:szCs w:val="28"/>
        </w:rPr>
        <w:t>MyTestEditor</w:t>
      </w:r>
      <w:proofErr w:type="spellEnd"/>
      <w:r w:rsidRPr="002001BE">
        <w:rPr>
          <w:rFonts w:ascii="Times New Roman" w:cs="Times New Roman"/>
          <w:sz w:val="28"/>
          <w:szCs w:val="28"/>
        </w:rPr>
        <w:t>) и Журн</w:t>
      </w:r>
      <w:r w:rsidR="008C04EE">
        <w:rPr>
          <w:rFonts w:ascii="Times New Roman" w:cs="Times New Roman"/>
          <w:sz w:val="28"/>
          <w:szCs w:val="28"/>
        </w:rPr>
        <w:t>ал тестирования (</w:t>
      </w:r>
      <w:proofErr w:type="spellStart"/>
      <w:r w:rsidR="008C04EE">
        <w:rPr>
          <w:rFonts w:ascii="Times New Roman" w:cs="Times New Roman"/>
          <w:sz w:val="28"/>
          <w:szCs w:val="28"/>
        </w:rPr>
        <w:t>MyTestServer</w:t>
      </w:r>
      <w:proofErr w:type="spellEnd"/>
      <w:r w:rsidR="008C04EE">
        <w:rPr>
          <w:rFonts w:ascii="Times New Roman" w:cs="Times New Roman"/>
          <w:sz w:val="28"/>
          <w:szCs w:val="28"/>
        </w:rPr>
        <w:t>).</w:t>
      </w:r>
    </w:p>
    <w:p w:rsidR="000503EE" w:rsidRPr="002001B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001BE">
        <w:rPr>
          <w:rFonts w:ascii="Times New Roman"/>
          <w:sz w:val="28"/>
          <w:szCs w:val="28"/>
        </w:rPr>
        <w:t>Тест созда</w:t>
      </w:r>
      <w:r w:rsidR="00C87AB0">
        <w:rPr>
          <w:rFonts w:ascii="Times New Roman"/>
          <w:sz w:val="28"/>
          <w:szCs w:val="28"/>
        </w:rPr>
        <w:t>е</w:t>
      </w:r>
      <w:r w:rsidRPr="002001BE">
        <w:rPr>
          <w:rFonts w:ascii="Times New Roman"/>
          <w:sz w:val="28"/>
          <w:szCs w:val="28"/>
        </w:rPr>
        <w:t xml:space="preserve">тся в </w:t>
      </w:r>
      <w:r w:rsidR="008C04EE">
        <w:rPr>
          <w:rFonts w:ascii="Times New Roman" w:cs="Times New Roman"/>
          <w:sz w:val="28"/>
          <w:szCs w:val="28"/>
        </w:rPr>
        <w:t xml:space="preserve">Редакторе тестов </w:t>
      </w:r>
      <w:proofErr w:type="spellStart"/>
      <w:r w:rsidRPr="002001BE">
        <w:rPr>
          <w:rFonts w:ascii="Times New Roman" w:cs="Times New Roman"/>
          <w:sz w:val="28"/>
          <w:szCs w:val="28"/>
        </w:rPr>
        <w:t>MyTestEditor</w:t>
      </w:r>
      <w:proofErr w:type="spellEnd"/>
      <w:r w:rsidRPr="002001BE">
        <w:rPr>
          <w:rFonts w:ascii="Times New Roman" w:cs="Times New Roman"/>
          <w:sz w:val="28"/>
          <w:szCs w:val="28"/>
        </w:rPr>
        <w:t>. Любой учитель-предметник, даже владеющий компьютером на начальном уровне, может легко составить свои тесты и использовать их на уроках.</w:t>
      </w:r>
    </w:p>
    <w:p w:rsidR="000503EE" w:rsidRPr="002001B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001BE">
        <w:rPr>
          <w:rFonts w:ascii="Times New Roman" w:cs="Times New Roman"/>
          <w:sz w:val="28"/>
          <w:szCs w:val="28"/>
        </w:rPr>
        <w:t>Прежде чем приступить к созданию теста, необходимо определить его параметры.</w:t>
      </w:r>
    </w:p>
    <w:p w:rsidR="000503EE" w:rsidRPr="002001B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001BE">
        <w:rPr>
          <w:rFonts w:ascii="Times New Roman" w:cs="Times New Roman"/>
          <w:sz w:val="28"/>
          <w:szCs w:val="28"/>
        </w:rPr>
        <w:t>Создание теста представляет собой непосредственный ввод вопросов в программу.</w:t>
      </w:r>
      <w:r w:rsidR="00C87AB0">
        <w:rPr>
          <w:rFonts w:ascii="Times New Roman" w:cs="Times New Roman"/>
          <w:sz w:val="28"/>
          <w:szCs w:val="28"/>
        </w:rPr>
        <w:t xml:space="preserve"> </w:t>
      </w:r>
      <w:r w:rsidRPr="002001BE">
        <w:rPr>
          <w:rFonts w:ascii="Times New Roman" w:cs="Times New Roman"/>
          <w:sz w:val="28"/>
          <w:szCs w:val="28"/>
        </w:rPr>
        <w:t xml:space="preserve">Программа </w:t>
      </w:r>
      <w:proofErr w:type="spellStart"/>
      <w:r w:rsidRPr="002001BE">
        <w:rPr>
          <w:rFonts w:ascii="Times New Roman" w:cs="Times New Roman"/>
          <w:sz w:val="28"/>
          <w:szCs w:val="28"/>
        </w:rPr>
        <w:t>MyTestXPro</w:t>
      </w:r>
      <w:proofErr w:type="spellEnd"/>
      <w:r w:rsidRPr="002001BE">
        <w:rPr>
          <w:rFonts w:ascii="Times New Roman" w:cs="Times New Roman"/>
          <w:sz w:val="28"/>
          <w:szCs w:val="28"/>
        </w:rPr>
        <w:t xml:space="preserve"> работает с десятью типами заданий: одиночный выбор, множественный выбор, установление порядка следования, установление соответствия, указание истинности или ложности утверждений, ручной ввод числа, ручной ввод текста, выбор места на изображении, перестановка букв, заполнение пропусков. В заданиях с выбором ответа (одиночный, множественный выбор, указание порядка, указание истинности) можно использовать до 10 (включительно) вариантов ответа.</w:t>
      </w:r>
    </w:p>
    <w:p w:rsidR="000503E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001BE">
        <w:rPr>
          <w:rFonts w:ascii="Times New Roman" w:cs="Times New Roman"/>
          <w:sz w:val="28"/>
          <w:szCs w:val="28"/>
        </w:rPr>
        <w:t>В программе имеются богатые возможности форматирования текс</w:t>
      </w:r>
      <w:r w:rsidR="00C87AB0">
        <w:rPr>
          <w:rFonts w:ascii="Times New Roman" w:cs="Times New Roman"/>
          <w:sz w:val="28"/>
          <w:szCs w:val="28"/>
        </w:rPr>
        <w:t>та вопросов и вариантов ответа</w:t>
      </w:r>
      <w:r w:rsidR="008C04EE">
        <w:rPr>
          <w:rFonts w:ascii="Times New Roman" w:cs="Times New Roman"/>
          <w:sz w:val="28"/>
          <w:szCs w:val="28"/>
        </w:rPr>
        <w:t xml:space="preserve">: </w:t>
      </w:r>
      <w:r w:rsidR="00C87AB0">
        <w:rPr>
          <w:rFonts w:ascii="Times New Roman" w:cs="Times New Roman"/>
          <w:sz w:val="28"/>
          <w:szCs w:val="28"/>
        </w:rPr>
        <w:t>м</w:t>
      </w:r>
      <w:r w:rsidRPr="002001BE">
        <w:rPr>
          <w:rFonts w:ascii="Times New Roman" w:cs="Times New Roman"/>
          <w:sz w:val="28"/>
          <w:szCs w:val="28"/>
        </w:rPr>
        <w:t>ож</w:t>
      </w:r>
      <w:r w:rsidR="00C87AB0">
        <w:rPr>
          <w:rFonts w:ascii="Times New Roman" w:cs="Times New Roman"/>
          <w:sz w:val="28"/>
          <w:szCs w:val="28"/>
        </w:rPr>
        <w:t>но</w:t>
      </w:r>
      <w:r w:rsidRPr="002001BE">
        <w:rPr>
          <w:rFonts w:ascii="Times New Roman" w:cs="Times New Roman"/>
          <w:sz w:val="28"/>
          <w:szCs w:val="28"/>
        </w:rPr>
        <w:t xml:space="preserve"> определить шрифт, цвет символов и фона, использовать верхний и нижний индекс, разбивать текст на абзацы и применять к ним расширенное форматирование, использовать списки, вставлять рисунки и формулы.</w:t>
      </w:r>
      <w:r w:rsidR="008C04EE">
        <w:rPr>
          <w:rFonts w:ascii="Times New Roman" w:cs="Times New Roman"/>
          <w:sz w:val="28"/>
          <w:szCs w:val="28"/>
        </w:rPr>
        <w:t xml:space="preserve"> </w:t>
      </w:r>
      <w:r w:rsidRPr="002001BE">
        <w:rPr>
          <w:rFonts w:ascii="Times New Roman" w:cs="Times New Roman"/>
          <w:sz w:val="28"/>
          <w:szCs w:val="28"/>
        </w:rPr>
        <w:t>Имеется возможность использовать несколько вариантов вопроса задания, удобно создавать выборку заданий для учащихся, перемешивать задания и варианты ответов, что значительно уменьшает возможность списывания при прохождении одного и того же теста несколькими тестируемыми или повторном прохождении теста.</w:t>
      </w:r>
    </w:p>
    <w:p w:rsidR="000503EE" w:rsidRDefault="000503EE" w:rsidP="000503EE">
      <w:pPr>
        <w:spacing w:line="276" w:lineRule="auto"/>
        <w:ind w:firstLine="709"/>
        <w:jc w:val="both"/>
        <w:rPr>
          <w:rFonts w:ascii="Times New Roman"/>
          <w:sz w:val="28"/>
          <w:szCs w:val="28"/>
        </w:rPr>
      </w:pPr>
      <w:r w:rsidRPr="002001BE">
        <w:rPr>
          <w:rFonts w:ascii="Times New Roman"/>
          <w:sz w:val="28"/>
          <w:szCs w:val="28"/>
        </w:rPr>
        <w:t xml:space="preserve">Компьютерное тестирование не только активизирует познавательную деятельность </w:t>
      </w:r>
      <w:proofErr w:type="gramStart"/>
      <w:r w:rsidRPr="002001BE">
        <w:rPr>
          <w:rFonts w:ascii="Times New Roman"/>
          <w:sz w:val="28"/>
          <w:szCs w:val="28"/>
        </w:rPr>
        <w:t>обучающихся</w:t>
      </w:r>
      <w:proofErr w:type="gramEnd"/>
      <w:r w:rsidRPr="002001BE">
        <w:rPr>
          <w:rFonts w:ascii="Times New Roman"/>
          <w:sz w:val="28"/>
          <w:szCs w:val="28"/>
        </w:rPr>
        <w:t xml:space="preserve">, но и дает возможность быстрой обратной связи преподавателя с обучаемым. Немаловажным преимуществом является немедленное после выполнения теста получение оценки каждым учеником, что, с одной стороны, исключает сомнения в объективности </w:t>
      </w:r>
      <w:r w:rsidRPr="002001BE">
        <w:rPr>
          <w:rFonts w:ascii="Times New Roman"/>
          <w:sz w:val="28"/>
          <w:szCs w:val="28"/>
        </w:rPr>
        <w:lastRenderedPageBreak/>
        <w:t>результатов у самих обучающихся, а, с другой стороны, существенно экономит время преподавателя на проверке работ.</w:t>
      </w:r>
    </w:p>
    <w:p w:rsidR="000503EE" w:rsidRDefault="000503EE" w:rsidP="000503EE">
      <w:pPr>
        <w:spacing w:line="276" w:lineRule="auto"/>
        <w:ind w:firstLine="709"/>
        <w:jc w:val="both"/>
        <w:rPr>
          <w:rFonts w:ascii="Times New Roman"/>
          <w:sz w:val="28"/>
          <w:szCs w:val="28"/>
        </w:rPr>
      </w:pPr>
      <w:r w:rsidRPr="002001BE">
        <w:rPr>
          <w:rFonts w:ascii="Times New Roman"/>
          <w:sz w:val="28"/>
          <w:szCs w:val="28"/>
        </w:rPr>
        <w:t xml:space="preserve">Такое использование информационно-коммуникационных технологий на уроках </w:t>
      </w:r>
      <w:proofErr w:type="spellStart"/>
      <w:r w:rsidRPr="002001BE">
        <w:rPr>
          <w:rFonts w:ascii="Times New Roman"/>
          <w:sz w:val="28"/>
          <w:szCs w:val="28"/>
        </w:rPr>
        <w:t>вероучительных</w:t>
      </w:r>
      <w:proofErr w:type="spellEnd"/>
      <w:r w:rsidRPr="002001BE">
        <w:rPr>
          <w:rFonts w:ascii="Times New Roman"/>
          <w:sz w:val="28"/>
          <w:szCs w:val="28"/>
        </w:rPr>
        <w:t xml:space="preserve"> дисциплин существенно повышает их эффективность, ускоряет процесс подготовки к уроку, обеспечивает наглядность, позволяет учителю в полной мере проявить свое творчество, привлечь большое количество дидактического материала и повысить объём выполняемой работы на уроке в 1,5</w:t>
      </w:r>
      <w:r w:rsidR="008C04EE">
        <w:rPr>
          <w:rFonts w:ascii="Times New Roman"/>
          <w:sz w:val="28"/>
          <w:szCs w:val="28"/>
        </w:rPr>
        <w:t>-</w:t>
      </w:r>
      <w:r w:rsidRPr="002001BE">
        <w:rPr>
          <w:rFonts w:ascii="Times New Roman"/>
          <w:sz w:val="28"/>
          <w:szCs w:val="28"/>
        </w:rPr>
        <w:t>2 раза.</w:t>
      </w:r>
    </w:p>
    <w:p w:rsidR="000503EE" w:rsidRDefault="000503EE" w:rsidP="000503EE">
      <w:pPr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001BE">
        <w:rPr>
          <w:rFonts w:ascii="Times New Roman"/>
          <w:sz w:val="28"/>
          <w:szCs w:val="28"/>
        </w:rPr>
        <w:t>Конечно, сложность заключается в подготовке учебного материала, однако усилия, затраченные на разработку уроков с применением ИКТ, компенсируются, если применение информационных технологий методически оправдано и продуктивно. К тому же, если учитель систематически готовит материал в электронном виде, то через определенное время накапливается обширная база данных, что значительно облегчает подготовку к урокам в дальнейшем.</w:t>
      </w:r>
    </w:p>
    <w:p w:rsidR="000503EE" w:rsidRPr="002001BE" w:rsidRDefault="000503EE" w:rsidP="000503EE">
      <w:pPr>
        <w:spacing w:line="276" w:lineRule="auto"/>
        <w:ind w:firstLine="709"/>
        <w:jc w:val="both"/>
        <w:rPr>
          <w:rFonts w:ascii="Times New Roman"/>
          <w:sz w:val="28"/>
          <w:szCs w:val="28"/>
        </w:rPr>
      </w:pPr>
      <w:r w:rsidRPr="002001BE">
        <w:rPr>
          <w:rFonts w:ascii="Times New Roman"/>
          <w:sz w:val="28"/>
          <w:szCs w:val="28"/>
        </w:rPr>
        <w:t>С каждым годом возрастает использование информационно-коммуникационных технологий на уроках в силу того, что они позволяют учесть принцип дифференцированного обучения, возрастные и психологические особенности детей, повысить интерес учащихся к процессу обучения, способствовать воспитанию самостоятельности школьников. И, безусловно, современный учитель должен в полной мере использовать те возможности, которые нам предоставляют современные компьютерные технологии, чтобы повысить эффективность своей педагогической деятельности.</w:t>
      </w:r>
    </w:p>
    <w:sectPr w:rsidR="000503EE" w:rsidRPr="002001BE" w:rsidSect="000503EE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0B" w:rsidRDefault="00EE140B">
      <w:r>
        <w:separator/>
      </w:r>
    </w:p>
  </w:endnote>
  <w:endnote w:type="continuationSeparator" w:id="0">
    <w:p w:rsidR="00EE140B" w:rsidRDefault="00EE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8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6D" w:rsidRDefault="00036E0B" w:rsidP="002B6085">
    <w:pPr>
      <w:pStyle w:val="a6"/>
      <w:framePr w:wrap="around" w:vAnchor="text" w:hAnchor="margin" w:xAlign="right" w:y="1"/>
      <w:rPr>
        <w:rStyle w:val="a8"/>
        <w:rFonts w:cs="DejaVu Sans"/>
      </w:rPr>
    </w:pPr>
    <w:r>
      <w:rPr>
        <w:rStyle w:val="a8"/>
        <w:rFonts w:cs="DejaVu Sans"/>
      </w:rPr>
      <w:fldChar w:fldCharType="begin"/>
    </w:r>
    <w:r w:rsidR="0009316D">
      <w:rPr>
        <w:rStyle w:val="a8"/>
        <w:rFonts w:cs="DejaVu Sans"/>
      </w:rPr>
      <w:instrText xml:space="preserve">PAGE  </w:instrText>
    </w:r>
    <w:r>
      <w:rPr>
        <w:rStyle w:val="a8"/>
        <w:rFonts w:cs="DejaVu Sans"/>
      </w:rPr>
      <w:fldChar w:fldCharType="end"/>
    </w:r>
  </w:p>
  <w:p w:rsidR="0009316D" w:rsidRDefault="0009316D" w:rsidP="0006731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6D" w:rsidRDefault="00036E0B" w:rsidP="002B6085">
    <w:pPr>
      <w:pStyle w:val="a6"/>
      <w:framePr w:wrap="around" w:vAnchor="text" w:hAnchor="margin" w:xAlign="right" w:y="1"/>
      <w:rPr>
        <w:rStyle w:val="a8"/>
        <w:rFonts w:cs="DejaVu Sans"/>
      </w:rPr>
    </w:pPr>
    <w:r>
      <w:rPr>
        <w:rStyle w:val="a8"/>
        <w:rFonts w:cs="DejaVu Sans"/>
      </w:rPr>
      <w:fldChar w:fldCharType="begin"/>
    </w:r>
    <w:r w:rsidR="0009316D">
      <w:rPr>
        <w:rStyle w:val="a8"/>
        <w:rFonts w:cs="DejaVu Sans"/>
      </w:rPr>
      <w:instrText xml:space="preserve">PAGE  </w:instrText>
    </w:r>
    <w:r>
      <w:rPr>
        <w:rStyle w:val="a8"/>
        <w:rFonts w:cs="DejaVu Sans"/>
      </w:rPr>
      <w:fldChar w:fldCharType="separate"/>
    </w:r>
    <w:r w:rsidR="00137C86">
      <w:rPr>
        <w:rStyle w:val="a8"/>
        <w:rFonts w:cs="DejaVu Sans"/>
        <w:noProof/>
      </w:rPr>
      <w:t>5</w:t>
    </w:r>
    <w:r>
      <w:rPr>
        <w:rStyle w:val="a8"/>
        <w:rFonts w:cs="DejaVu Sans"/>
      </w:rPr>
      <w:fldChar w:fldCharType="end"/>
    </w:r>
  </w:p>
  <w:p w:rsidR="0009316D" w:rsidRDefault="0009316D" w:rsidP="0006731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0B" w:rsidRDefault="00EE140B">
      <w:r>
        <w:separator/>
      </w:r>
    </w:p>
  </w:footnote>
  <w:footnote w:type="continuationSeparator" w:id="0">
    <w:p w:rsidR="00EE140B" w:rsidRDefault="00EE1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0B2"/>
    <w:multiLevelType w:val="hybridMultilevel"/>
    <w:tmpl w:val="799CE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21715"/>
    <w:multiLevelType w:val="hybridMultilevel"/>
    <w:tmpl w:val="519C5B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3CD6C4F"/>
    <w:multiLevelType w:val="hybridMultilevel"/>
    <w:tmpl w:val="A9E443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28C036A"/>
    <w:multiLevelType w:val="hybridMultilevel"/>
    <w:tmpl w:val="7554B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071"/>
    <w:rsid w:val="00036E0B"/>
    <w:rsid w:val="000503EE"/>
    <w:rsid w:val="00067311"/>
    <w:rsid w:val="00076071"/>
    <w:rsid w:val="0009316D"/>
    <w:rsid w:val="000C5B7F"/>
    <w:rsid w:val="000F5205"/>
    <w:rsid w:val="000F52ED"/>
    <w:rsid w:val="00111C49"/>
    <w:rsid w:val="00117FFE"/>
    <w:rsid w:val="0012143A"/>
    <w:rsid w:val="00133696"/>
    <w:rsid w:val="00137C86"/>
    <w:rsid w:val="001D0263"/>
    <w:rsid w:val="001E55D6"/>
    <w:rsid w:val="002001BE"/>
    <w:rsid w:val="00210586"/>
    <w:rsid w:val="002B6085"/>
    <w:rsid w:val="002E3D17"/>
    <w:rsid w:val="00380763"/>
    <w:rsid w:val="0039570F"/>
    <w:rsid w:val="00480E79"/>
    <w:rsid w:val="0049265A"/>
    <w:rsid w:val="00585CFD"/>
    <w:rsid w:val="00595C24"/>
    <w:rsid w:val="005A0DCA"/>
    <w:rsid w:val="005C13CE"/>
    <w:rsid w:val="005C208E"/>
    <w:rsid w:val="005D686E"/>
    <w:rsid w:val="005F7642"/>
    <w:rsid w:val="00601CA0"/>
    <w:rsid w:val="00615B59"/>
    <w:rsid w:val="00627FC5"/>
    <w:rsid w:val="006658D5"/>
    <w:rsid w:val="006F0CE6"/>
    <w:rsid w:val="00716AAF"/>
    <w:rsid w:val="007204DA"/>
    <w:rsid w:val="00726C24"/>
    <w:rsid w:val="007564EE"/>
    <w:rsid w:val="007943F8"/>
    <w:rsid w:val="007A146A"/>
    <w:rsid w:val="007C70AC"/>
    <w:rsid w:val="00883683"/>
    <w:rsid w:val="008C04EE"/>
    <w:rsid w:val="008F4A99"/>
    <w:rsid w:val="00924C3A"/>
    <w:rsid w:val="009A65F8"/>
    <w:rsid w:val="009C684D"/>
    <w:rsid w:val="009C7BB9"/>
    <w:rsid w:val="00A16EDA"/>
    <w:rsid w:val="00A341F5"/>
    <w:rsid w:val="00A45C70"/>
    <w:rsid w:val="00AD5658"/>
    <w:rsid w:val="00AE049B"/>
    <w:rsid w:val="00AF0FB3"/>
    <w:rsid w:val="00B02DDF"/>
    <w:rsid w:val="00BC33D1"/>
    <w:rsid w:val="00C03814"/>
    <w:rsid w:val="00C3008E"/>
    <w:rsid w:val="00C460AA"/>
    <w:rsid w:val="00C7273A"/>
    <w:rsid w:val="00C746FE"/>
    <w:rsid w:val="00C87AB0"/>
    <w:rsid w:val="00CF273F"/>
    <w:rsid w:val="00CF4DF5"/>
    <w:rsid w:val="00D37EA8"/>
    <w:rsid w:val="00D47B72"/>
    <w:rsid w:val="00DC559B"/>
    <w:rsid w:val="00DC7D3F"/>
    <w:rsid w:val="00DE1BDC"/>
    <w:rsid w:val="00DF51DF"/>
    <w:rsid w:val="00E27B87"/>
    <w:rsid w:val="00E91A98"/>
    <w:rsid w:val="00ED767A"/>
    <w:rsid w:val="00EE140B"/>
    <w:rsid w:val="00F01C53"/>
    <w:rsid w:val="00F158C3"/>
    <w:rsid w:val="00F65AAD"/>
    <w:rsid w:val="00F82ECB"/>
    <w:rsid w:val="00F8387F"/>
    <w:rsid w:val="00F90A81"/>
    <w:rsid w:val="00F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71"/>
    <w:pPr>
      <w:widowControl w:val="0"/>
      <w:suppressAutoHyphens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76071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Default">
    <w:name w:val="Default"/>
    <w:uiPriority w:val="99"/>
    <w:rsid w:val="000760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Iauiue">
    <w:name w:val="Iau.iue"/>
    <w:basedOn w:val="Default"/>
    <w:next w:val="Default"/>
    <w:uiPriority w:val="99"/>
    <w:rsid w:val="00076071"/>
    <w:rPr>
      <w:color w:val="auto"/>
    </w:rPr>
  </w:style>
  <w:style w:type="paragraph" w:styleId="a4">
    <w:name w:val="Body Text"/>
    <w:basedOn w:val="a"/>
    <w:link w:val="a5"/>
    <w:uiPriority w:val="99"/>
    <w:rsid w:val="00210586"/>
    <w:pPr>
      <w:spacing w:after="120"/>
    </w:pPr>
    <w:rPr>
      <w:rFonts w:ascii="Calibri" w:eastAsia="Calibri" w:hAnsi="Calibri" w:cs="Times New Roman"/>
      <w:kern w:val="2"/>
      <w:szCs w:val="20"/>
      <w:lang w:eastAsia="ar-SA" w:bidi="ar-SA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BC33D1"/>
    <w:rPr>
      <w:rFonts w:ascii="Liberation Serif" w:eastAsia="Liberation Serif" w:cs="Mangal"/>
      <w:kern w:val="1"/>
      <w:sz w:val="21"/>
      <w:szCs w:val="21"/>
      <w:lang w:eastAsia="hi-IN" w:bidi="hi-IN"/>
    </w:rPr>
  </w:style>
  <w:style w:type="character" w:customStyle="1" w:styleId="a5">
    <w:name w:val="Основной текст Знак"/>
    <w:link w:val="a4"/>
    <w:uiPriority w:val="99"/>
    <w:locked/>
    <w:rsid w:val="00210586"/>
    <w:rPr>
      <w:rFonts w:ascii="Calibri" w:hAnsi="Calibri"/>
      <w:kern w:val="2"/>
      <w:sz w:val="24"/>
      <w:lang w:eastAsia="ar-SA" w:bidi="ar-SA"/>
    </w:rPr>
  </w:style>
  <w:style w:type="paragraph" w:styleId="a6">
    <w:name w:val="footer"/>
    <w:basedOn w:val="a"/>
    <w:link w:val="a7"/>
    <w:uiPriority w:val="99"/>
    <w:rsid w:val="000673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C33D1"/>
    <w:rPr>
      <w:rFonts w:ascii="Liberation Serif" w:eastAsia="Liberation Serif" w:cs="Mangal"/>
      <w:kern w:val="1"/>
      <w:sz w:val="21"/>
      <w:szCs w:val="21"/>
      <w:lang w:eastAsia="hi-IN" w:bidi="hi-IN"/>
    </w:rPr>
  </w:style>
  <w:style w:type="character" w:styleId="a8">
    <w:name w:val="page number"/>
    <w:basedOn w:val="a0"/>
    <w:uiPriority w:val="99"/>
    <w:rsid w:val="0006731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27B87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C33D1"/>
    <w:rPr>
      <w:rFonts w:ascii="Times New Roman" w:hAnsi="Times New Roman" w:cs="Mangal"/>
      <w:kern w:val="1"/>
      <w:sz w:val="2"/>
      <w:lang w:eastAsia="hi-IN" w:bidi="hi-IN"/>
    </w:rPr>
  </w:style>
  <w:style w:type="table" w:styleId="ab">
    <w:name w:val="Table Grid"/>
    <w:basedOn w:val="a1"/>
    <w:uiPriority w:val="99"/>
    <w:locked/>
    <w:rsid w:val="00595C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2014-12-02T07:44:00Z</cp:lastPrinted>
  <dcterms:created xsi:type="dcterms:W3CDTF">2015-01-07T12:16:00Z</dcterms:created>
  <dcterms:modified xsi:type="dcterms:W3CDTF">2015-01-07T12:16:00Z</dcterms:modified>
</cp:coreProperties>
</file>