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EE" w:rsidRDefault="00B745EE" w:rsidP="00001E2D">
      <w:pPr>
        <w:pStyle w:val="30"/>
        <w:shd w:val="clear" w:color="auto" w:fill="auto"/>
        <w:spacing w:after="0" w:line="260" w:lineRule="exact"/>
        <w:ind w:right="100"/>
      </w:pPr>
      <w:r>
        <w:t>1. ОБЩИЕ ПОЛОЖЕНИЯ</w:t>
      </w:r>
    </w:p>
    <w:p w:rsidR="00B745EE" w:rsidRDefault="00B745EE" w:rsidP="00001E2D">
      <w:pPr>
        <w:pStyle w:val="30"/>
        <w:shd w:val="clear" w:color="auto" w:fill="auto"/>
        <w:spacing w:after="0" w:line="260" w:lineRule="exact"/>
        <w:ind w:right="100"/>
      </w:pPr>
    </w:p>
    <w:p w:rsidR="00B745EE" w:rsidRDefault="00B745EE" w:rsidP="00D808C1">
      <w:pPr>
        <w:pStyle w:val="31"/>
        <w:numPr>
          <w:ilvl w:val="0"/>
          <w:numId w:val="1"/>
        </w:numPr>
        <w:shd w:val="clear" w:color="auto" w:fill="auto"/>
        <w:tabs>
          <w:tab w:val="left" w:pos="284"/>
        </w:tabs>
        <w:spacing w:before="0" w:after="0" w:line="322" w:lineRule="exact"/>
        <w:ind w:left="284" w:right="20" w:hanging="284"/>
        <w:jc w:val="both"/>
      </w:pPr>
      <w:r>
        <w:t>Настоящее положение разработано для ч</w:t>
      </w:r>
      <w:r w:rsidRPr="007F03FE">
        <w:t>астно</w:t>
      </w:r>
      <w:r>
        <w:t>го</w:t>
      </w:r>
      <w:r w:rsidRPr="007F03FE">
        <w:t xml:space="preserve"> </w:t>
      </w:r>
      <w:r>
        <w:t>общеобразовательного</w:t>
      </w:r>
      <w:r w:rsidRPr="007F03FE">
        <w:t xml:space="preserve"> учреждени</w:t>
      </w:r>
      <w:r>
        <w:t>я</w:t>
      </w:r>
      <w:r w:rsidRPr="007F03FE">
        <w:t xml:space="preserve"> Саратовской Епархии Русской Православной церкви</w:t>
      </w:r>
      <w:r>
        <w:t xml:space="preserve"> </w:t>
      </w:r>
      <w:r w:rsidRPr="007F03FE">
        <w:t>(Московский Патриархат)</w:t>
      </w:r>
      <w:r>
        <w:t xml:space="preserve"> </w:t>
      </w:r>
      <w:r w:rsidRPr="007F03FE">
        <w:t xml:space="preserve">«Свято-Покровская православная классическая гимназия г. Саратова» </w:t>
      </w:r>
      <w:r w:rsidRPr="007F03FE">
        <w:rPr>
          <w:b/>
          <w:sz w:val="28"/>
          <w:szCs w:val="28"/>
        </w:rPr>
        <w:t xml:space="preserve"> </w:t>
      </w:r>
      <w:r>
        <w:rPr>
          <w:rStyle w:val="1"/>
          <w:lang w:eastAsia="en-US"/>
        </w:rPr>
        <w:t xml:space="preserve">(далее - </w:t>
      </w:r>
      <w:r w:rsidRPr="007F03FE">
        <w:t>ЧОУ «Православная гимназия г. Саратова»</w:t>
      </w:r>
      <w:r>
        <w:rPr>
          <w:rStyle w:val="1"/>
          <w:lang w:eastAsia="en-US"/>
        </w:rPr>
        <w:t xml:space="preserve">) </w:t>
      </w:r>
      <w:r>
        <w:t>в соответствии в соответствии с Законом Российской Федерации от 29.12.2012 №</w:t>
      </w:r>
      <w:r>
        <w:tab/>
        <w:t>273-Ф3 «Об образовании в Российской Федерации» (ст.59),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РФ от 25.12.2013 № 1394,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РФ от 26.12.2013 № 1400, .</w:t>
      </w:r>
    </w:p>
    <w:p w:rsidR="00B745EE" w:rsidRDefault="00B745EE" w:rsidP="00001E2D">
      <w:pPr>
        <w:pStyle w:val="31"/>
        <w:numPr>
          <w:ilvl w:val="0"/>
          <w:numId w:val="1"/>
        </w:numPr>
        <w:shd w:val="clear" w:color="auto" w:fill="auto"/>
        <w:tabs>
          <w:tab w:val="left" w:pos="0"/>
        </w:tabs>
        <w:spacing w:before="0" w:after="0" w:line="322" w:lineRule="exact"/>
        <w:ind w:right="20" w:firstLine="0"/>
        <w:jc w:val="both"/>
      </w:pPr>
      <w:r>
        <w:t>Итоговая аттестация представляет собой форму оценки степени и уровня освоения и обучающимися образовательной программы основного общего и среднего общего образования.</w:t>
      </w:r>
    </w:p>
    <w:p w:rsidR="00B745EE" w:rsidRDefault="00B745EE" w:rsidP="00001E2D">
      <w:pPr>
        <w:pStyle w:val="31"/>
        <w:numPr>
          <w:ilvl w:val="0"/>
          <w:numId w:val="1"/>
        </w:numPr>
        <w:shd w:val="clear" w:color="auto" w:fill="auto"/>
        <w:tabs>
          <w:tab w:val="left" w:pos="692"/>
        </w:tabs>
        <w:spacing w:before="0" w:after="0" w:line="322" w:lineRule="exact"/>
        <w:ind w:left="740" w:right="20"/>
        <w:jc w:val="both"/>
      </w:pPr>
      <w:r>
        <w:t>Положение «О государственной итоговой аттестации обучающихся 9 и 11 классов» утверждается Педагогическим Советом гимназии.</w:t>
      </w:r>
    </w:p>
    <w:p w:rsidR="00B745EE" w:rsidRDefault="00B745EE" w:rsidP="00001E2D">
      <w:pPr>
        <w:pStyle w:val="31"/>
        <w:numPr>
          <w:ilvl w:val="0"/>
          <w:numId w:val="1"/>
        </w:numPr>
        <w:shd w:val="clear" w:color="auto" w:fill="auto"/>
        <w:tabs>
          <w:tab w:val="left" w:pos="903"/>
        </w:tabs>
        <w:spacing w:before="0" w:after="0" w:line="322" w:lineRule="exact"/>
        <w:ind w:left="740"/>
        <w:jc w:val="both"/>
      </w:pPr>
      <w:r>
        <w:t>Задачами государственной итоговой аттестации являются:</w:t>
      </w:r>
    </w:p>
    <w:p w:rsidR="00B745EE" w:rsidRDefault="00B745EE" w:rsidP="00001E2D">
      <w:pPr>
        <w:pStyle w:val="31"/>
        <w:numPr>
          <w:ilvl w:val="0"/>
          <w:numId w:val="2"/>
        </w:numPr>
        <w:shd w:val="clear" w:color="auto" w:fill="auto"/>
        <w:tabs>
          <w:tab w:val="left" w:pos="692"/>
        </w:tabs>
        <w:spacing w:before="0" w:after="0" w:line="322" w:lineRule="exact"/>
        <w:ind w:left="740" w:right="20" w:hanging="380"/>
        <w:jc w:val="both"/>
      </w:pPr>
      <w:r>
        <w:t>контроль за выполнением Федерального Закона «Об образовании в Российской Федерации» № 273-ФЗ, Закона РФ «О правах ребенка»;</w:t>
      </w:r>
    </w:p>
    <w:p w:rsidR="00B745EE" w:rsidRDefault="00B745EE" w:rsidP="00001E2D">
      <w:pPr>
        <w:pStyle w:val="31"/>
        <w:numPr>
          <w:ilvl w:val="0"/>
          <w:numId w:val="2"/>
        </w:numPr>
        <w:shd w:val="clear" w:color="auto" w:fill="auto"/>
        <w:tabs>
          <w:tab w:val="left" w:pos="692"/>
        </w:tabs>
        <w:spacing w:before="0" w:after="0" w:line="322" w:lineRule="exact"/>
        <w:ind w:left="740" w:right="20" w:hanging="380"/>
        <w:jc w:val="both"/>
      </w:pPr>
      <w:r>
        <w:t>диагностика успешности освоения обучающимися программ основного общего и среднего общего образования.</w:t>
      </w:r>
    </w:p>
    <w:p w:rsidR="00B745EE" w:rsidRDefault="00B745EE" w:rsidP="00001E2D">
      <w:pPr>
        <w:pStyle w:val="31"/>
        <w:numPr>
          <w:ilvl w:val="0"/>
          <w:numId w:val="2"/>
        </w:numPr>
        <w:shd w:val="clear" w:color="auto" w:fill="auto"/>
        <w:tabs>
          <w:tab w:val="left" w:pos="692"/>
        </w:tabs>
        <w:spacing w:before="0" w:after="0" w:line="322" w:lineRule="exact"/>
        <w:ind w:left="740" w:right="20" w:hanging="380"/>
        <w:jc w:val="both"/>
      </w:pPr>
      <w:r>
        <w:t>установление фактического уровня знаний, умений и навыков выпускников 9</w:t>
      </w:r>
      <w:r>
        <w:softHyphen/>
        <w:t>х и 11-х классов и сопоставление этого уровня с требованиями государственных образовательных стандартов.</w:t>
      </w:r>
    </w:p>
    <w:p w:rsidR="00B745EE" w:rsidRDefault="00B745EE" w:rsidP="00001E2D">
      <w:pPr>
        <w:pStyle w:val="31"/>
        <w:numPr>
          <w:ilvl w:val="0"/>
          <w:numId w:val="1"/>
        </w:numPr>
        <w:shd w:val="clear" w:color="auto" w:fill="auto"/>
        <w:tabs>
          <w:tab w:val="left" w:pos="692"/>
        </w:tabs>
        <w:spacing w:before="0" w:after="0" w:line="322" w:lineRule="exact"/>
        <w:ind w:left="740" w:right="20"/>
        <w:jc w:val="both"/>
      </w:pPr>
      <w:r>
        <w:t>Не менее чем за месяц до начала итоговой аттестации заместитель директора по учебно-воспитательной работе обязан ознакомить обучающихся 9-х и 11-х классов, их родителей (законных представителей) с настоящим Положением.</w:t>
      </w:r>
    </w:p>
    <w:p w:rsidR="00B745EE" w:rsidRDefault="00B745EE" w:rsidP="00001E2D">
      <w:pPr>
        <w:pStyle w:val="31"/>
        <w:numPr>
          <w:ilvl w:val="0"/>
          <w:numId w:val="1"/>
        </w:numPr>
        <w:shd w:val="clear" w:color="auto" w:fill="auto"/>
        <w:tabs>
          <w:tab w:val="left" w:pos="692"/>
        </w:tabs>
        <w:spacing w:before="0" w:after="0" w:line="322" w:lineRule="exact"/>
        <w:ind w:left="740" w:right="20"/>
        <w:jc w:val="both"/>
      </w:pPr>
      <w:r>
        <w:t>Результаты государственной итоговой аттестации отражаются в Публичном отчете директора гимназии, который размещается на сайте ЧОУ «Православная гимназия г. Саратова».</w:t>
      </w:r>
    </w:p>
    <w:p w:rsidR="00B745EE" w:rsidRDefault="00B745EE" w:rsidP="00001E2D">
      <w:pPr>
        <w:pStyle w:val="31"/>
        <w:numPr>
          <w:ilvl w:val="0"/>
          <w:numId w:val="1"/>
        </w:numPr>
        <w:shd w:val="clear" w:color="auto" w:fill="auto"/>
        <w:tabs>
          <w:tab w:val="left" w:pos="0"/>
        </w:tabs>
        <w:spacing w:before="0" w:after="0" w:line="322" w:lineRule="exact"/>
        <w:ind w:right="20" w:firstLine="0"/>
        <w:jc w:val="both"/>
      </w:pPr>
      <w: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B745EE" w:rsidRDefault="00B745EE" w:rsidP="00001E2D">
      <w:pPr>
        <w:pStyle w:val="31"/>
        <w:numPr>
          <w:ilvl w:val="0"/>
          <w:numId w:val="1"/>
        </w:numPr>
        <w:shd w:val="clear" w:color="auto" w:fill="auto"/>
        <w:tabs>
          <w:tab w:val="left" w:pos="0"/>
        </w:tabs>
        <w:spacing w:before="0" w:after="0" w:line="322" w:lineRule="exact"/>
        <w:ind w:right="20" w:firstLine="0"/>
        <w:jc w:val="both"/>
      </w:pPr>
      <w:r>
        <w:t>Государственная (итоговая) аттестация для 9-х классов проводится в форме основного государственного экзамена (далее - ОГЭ), для 11-х классов - в форме единого государственного экзамена (далее - ЕГЭ), а также в форме государственного выпускного экзамена (ГВЭ).</w:t>
      </w:r>
    </w:p>
    <w:p w:rsidR="00B745EE" w:rsidRDefault="00B745EE" w:rsidP="00001E2D">
      <w:pPr>
        <w:pStyle w:val="31"/>
        <w:shd w:val="clear" w:color="auto" w:fill="auto"/>
        <w:tabs>
          <w:tab w:val="left" w:pos="0"/>
        </w:tabs>
        <w:spacing w:before="0" w:after="0" w:line="322" w:lineRule="exact"/>
        <w:ind w:right="20" w:firstLine="0"/>
        <w:jc w:val="both"/>
      </w:pPr>
    </w:p>
    <w:p w:rsidR="00B745EE" w:rsidRDefault="00B745EE" w:rsidP="00001E2D">
      <w:pPr>
        <w:pStyle w:val="a1"/>
        <w:shd w:val="clear" w:color="auto" w:fill="auto"/>
        <w:ind w:left="20"/>
        <w:jc w:val="center"/>
      </w:pPr>
      <w:r>
        <w:t>2. ОРГАНИЗАЦИЯ И ПРОВЕДЕНИЕ ГОСУДАРСТВЕННОЙ ИТОГОВОЙ</w:t>
      </w:r>
    </w:p>
    <w:p w:rsidR="00B745EE" w:rsidRDefault="00B745EE" w:rsidP="00001E2D">
      <w:pPr>
        <w:pStyle w:val="a1"/>
        <w:shd w:val="clear" w:color="auto" w:fill="auto"/>
        <w:ind w:right="360"/>
        <w:jc w:val="center"/>
      </w:pPr>
      <w:r>
        <w:t>АТТЕСТАЦИИ ВЫПУСКНИКОВ 9-Х КЛАССОВ</w:t>
      </w:r>
    </w:p>
    <w:p w:rsidR="00B745EE" w:rsidRDefault="00B745EE" w:rsidP="00001E2D">
      <w:pPr>
        <w:pStyle w:val="31"/>
        <w:numPr>
          <w:ilvl w:val="0"/>
          <w:numId w:val="3"/>
        </w:numPr>
        <w:shd w:val="clear" w:color="auto" w:fill="auto"/>
        <w:tabs>
          <w:tab w:val="left" w:pos="0"/>
        </w:tabs>
        <w:spacing w:before="0" w:after="0" w:line="322" w:lineRule="exact"/>
        <w:ind w:firstLine="20"/>
        <w:jc w:val="both"/>
      </w:pPr>
      <w:r>
        <w:t>Государственная итоговая аттестация выпускников 9 класса в соответствии с</w:t>
      </w:r>
    </w:p>
    <w:p w:rsidR="00B745EE" w:rsidRDefault="00B745EE" w:rsidP="00001E2D">
      <w:pPr>
        <w:pStyle w:val="31"/>
        <w:shd w:val="clear" w:color="auto" w:fill="auto"/>
        <w:tabs>
          <w:tab w:val="right" w:pos="10138"/>
        </w:tabs>
        <w:spacing w:before="0" w:after="0" w:line="322" w:lineRule="exact"/>
        <w:ind w:left="740" w:right="20" w:firstLine="0"/>
        <w:jc w:val="both"/>
      </w:pPr>
      <w:r>
        <w:t xml:space="preserve">пунктом 11 статьи 59 Федерального закона от 21.12.2012 № 273-Ф3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РФ от 25.12.2013 </w:t>
      </w:r>
      <w:r>
        <w:rPr>
          <w:lang w:val="en-US"/>
        </w:rPr>
        <w:t>N</w:t>
      </w:r>
      <w:r w:rsidRPr="00C75AB3">
        <w:t xml:space="preserve">° </w:t>
      </w:r>
      <w:r>
        <w:t>1394 проводится с использованием контрольных измерительных материалов, представляющих собой комплексы заданий стандартизированной формы, в форме основного государственного экзамена (ОГЭ).</w:t>
      </w:r>
    </w:p>
    <w:p w:rsidR="00B745EE" w:rsidRDefault="00B745EE" w:rsidP="00D808C1">
      <w:pPr>
        <w:pStyle w:val="31"/>
        <w:numPr>
          <w:ilvl w:val="0"/>
          <w:numId w:val="3"/>
        </w:numPr>
        <w:shd w:val="clear" w:color="auto" w:fill="auto"/>
        <w:spacing w:before="0" w:after="0" w:line="322" w:lineRule="exact"/>
        <w:ind w:left="709" w:right="20" w:hanging="709"/>
        <w:jc w:val="both"/>
      </w:pPr>
      <w:r w:rsidRPr="00CC77A0">
        <w:t xml:space="preserve">ГИА в форме ОГЭ и (или) ГВЭ включает в себя четыре экзамена по следующим </w:t>
      </w:r>
      <w:r>
        <w:t xml:space="preserve">    </w:t>
      </w:r>
      <w:r w:rsidRPr="00CC77A0">
        <w:t>учебным предметам: экзамены по русскому языку и математике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CC77A0">
        <w:rPr>
          <w:sz w:val="28"/>
          <w:szCs w:val="28"/>
        </w:rPr>
        <w:t xml:space="preserve"> </w:t>
      </w:r>
      <w:r w:rsidRPr="00CC77A0">
        <w:t>Для участников ГИА с ограниченными возможностями здоровья, участников ГИА детей-инвалидов и инвалидов ГИА по их желанию проводится только по обязательным учебным предметам</w:t>
      </w:r>
      <w:r>
        <w:t>.</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Государственная итоговая аттестация обучающихся проводится на русском языке.</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 xml:space="preserve">К </w:t>
      </w:r>
      <w:r w:rsidRPr="008E4602">
        <w:t xml:space="preserve">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t xml:space="preserve">). </w:t>
      </w:r>
      <w:r w:rsidRPr="008E4602">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t>. Допуск к итоговой аттестации учащихся оформляется протоколом педсовета, на основании которого издается приказ по гимназии.</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Учащиеся 9-х классов до 1 марта текущего года оформляют заявление, согласованное с родителями (законными представителями), в котором указывают предметы для экзамена по выбору. Обучающиеся вправе изменить указанные в заявлении экзамены только при наличии уважительной причины (болезнь или иные обстоятельства, подтверждённые документально).</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Для учащихся 9-х классов, обучавшиеся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w:t>
      </w:r>
      <w:r>
        <w:softHyphen/>
        <w:t>профилактических учреждениях более 4 месяцев, и детей-инвалидов, продолжительность экзамена увеличивается на 1,5 часа.</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Выпускнику, заболевшему в период итоговой аттестации, предоставляется возможность сдать пропущенные экзамены в резервные дни..</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Обучающиеся 9-х классов, имеющие положительные годовые отметки по всем предметам, могут проходить итоговую аттестацию в ранние сроки: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Документы на такие формы итоговой аттестации учащихся должны быть представлены на согласование в Министерство образования Саратовской области.</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rsidRPr="00FF7E27">
        <w:t>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Федеральной службой по надзору в сфере образования и науки (далее – Рособрнадзор).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r w:rsidRPr="00FA1816">
        <w:t xml:space="preserve"> Итоговое собеседование по русскому языку проводится в образовательных организациях и (или) в местах, определенных ОИВ</w:t>
      </w:r>
      <w:r>
        <w:t>.</w:t>
      </w:r>
    </w:p>
    <w:p w:rsidR="00B745EE" w:rsidRDefault="00B745EE" w:rsidP="00D808C1">
      <w:pPr>
        <w:pStyle w:val="31"/>
        <w:numPr>
          <w:ilvl w:val="0"/>
          <w:numId w:val="3"/>
        </w:numPr>
        <w:shd w:val="clear" w:color="auto" w:fill="auto"/>
        <w:tabs>
          <w:tab w:val="center" w:pos="3888"/>
          <w:tab w:val="right" w:pos="6312"/>
          <w:tab w:val="left" w:pos="6590"/>
        </w:tabs>
        <w:spacing w:before="0" w:after="0" w:line="322" w:lineRule="exact"/>
        <w:ind w:left="720"/>
        <w:jc w:val="both"/>
      </w:pPr>
      <w:r>
        <w:t>Государственная</w:t>
      </w:r>
      <w:r>
        <w:tab/>
        <w:t>(итоговая)</w:t>
      </w:r>
      <w:r>
        <w:tab/>
        <w:t>аттестация</w:t>
      </w:r>
      <w:r>
        <w:tab/>
        <w:t>обучающихся, освоивших</w:t>
      </w:r>
    </w:p>
    <w:p w:rsidR="00B745EE" w:rsidRDefault="00B745EE" w:rsidP="00D808C1">
      <w:pPr>
        <w:pStyle w:val="31"/>
        <w:shd w:val="clear" w:color="auto" w:fill="auto"/>
        <w:tabs>
          <w:tab w:val="center" w:pos="3888"/>
          <w:tab w:val="right" w:pos="6312"/>
          <w:tab w:val="left" w:pos="6590"/>
        </w:tabs>
        <w:spacing w:before="0" w:after="0" w:line="322" w:lineRule="exact"/>
        <w:ind w:left="720" w:firstLine="0"/>
        <w:jc w:val="both"/>
      </w:pPr>
      <w:r>
        <w:t>образовательные</w:t>
      </w:r>
      <w:r>
        <w:tab/>
        <w:t>программы</w:t>
      </w:r>
      <w:r>
        <w:tab/>
        <w:t>основного</w:t>
      </w:r>
      <w:r>
        <w:tab/>
        <w:t>общего образования, с</w:t>
      </w:r>
    </w:p>
    <w:p w:rsidR="00B745EE" w:rsidRDefault="00B745EE" w:rsidP="00D808C1">
      <w:pPr>
        <w:pStyle w:val="31"/>
        <w:shd w:val="clear" w:color="auto" w:fill="auto"/>
        <w:spacing w:before="0" w:after="0" w:line="322" w:lineRule="exact"/>
        <w:ind w:left="720" w:right="20" w:firstLine="0"/>
        <w:jc w:val="both"/>
      </w:pPr>
      <w:r>
        <w:t>использованием механизмов независимой оценки знаний путем создания территориальных экзаменационных комиссий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(основной государственный экзамен - ОГЭ).</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Государственная итоговая аттестация выпускников 9-х классов проводится в общеобразовательных учреждениях - пунктах проведения экзамена. Сроки проведения экзаменов определяет Федеральная служба по надзору в сфере образования и науки.</w:t>
      </w:r>
    </w:p>
    <w:p w:rsidR="00B745EE" w:rsidRDefault="00B745EE" w:rsidP="00D808C1">
      <w:pPr>
        <w:pStyle w:val="31"/>
        <w:numPr>
          <w:ilvl w:val="0"/>
          <w:numId w:val="3"/>
        </w:numPr>
        <w:shd w:val="clear" w:color="auto" w:fill="auto"/>
        <w:tabs>
          <w:tab w:val="left" w:pos="689"/>
        </w:tabs>
        <w:spacing w:before="0" w:after="0" w:line="322" w:lineRule="exact"/>
        <w:ind w:left="720" w:right="20"/>
        <w:jc w:val="both"/>
      </w:pPr>
      <w:r>
        <w:t>Продолжительность экзаменов по русскому языку, математике и другим общеобразовательным предметам, перечень дополнительных устройств и материалов, пользование которыми разрешено на ГИА по отдельным общеобразовательным предметам устанавливаются ежегодно приказом Министерства образования и науки РФ.</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B745EE" w:rsidRDefault="00B745EE" w:rsidP="00001E2D">
      <w:pPr>
        <w:pStyle w:val="31"/>
        <w:numPr>
          <w:ilvl w:val="0"/>
          <w:numId w:val="3"/>
        </w:numPr>
        <w:shd w:val="clear" w:color="auto" w:fill="auto"/>
        <w:tabs>
          <w:tab w:val="left" w:pos="742"/>
        </w:tabs>
        <w:spacing w:before="0" w:after="0" w:line="322" w:lineRule="exact"/>
        <w:ind w:left="740" w:right="20"/>
        <w:jc w:val="both"/>
      </w:pPr>
      <w:r>
        <w:t>Повторно к сдаче ГИА по соответствующему предмету в текущем году по решению ГЭК допускаются следующие учащиеся:</w:t>
      </w:r>
      <w:r w:rsidRPr="00D808C1">
        <w:t xml:space="preserve"> </w:t>
      </w:r>
      <w:r>
        <w:t>получившие на ГИА неудовлетворительный результат по двум из всех сданных предметов;не явившиеся на экзамен по уважительным причинам (болезнь или иные обстоятельства подтверждённые документально);не завершившие выполнение экзаменационной работы по уважительным причинам (болезнь или иные обстоятельства подтверждённые документально);апелляция которых о нарушении установленного порядка проведения ГИА конфликтной комиссией была удовлетворена; результаты которых были аннулированы ГЭК в случае выявления фактов нарушений установленного порядка проведения ГИА.</w:t>
      </w:r>
    </w:p>
    <w:p w:rsidR="00B745EE" w:rsidRDefault="00B745EE" w:rsidP="00D808C1">
      <w:pPr>
        <w:pStyle w:val="a1"/>
        <w:shd w:val="clear" w:color="auto" w:fill="auto"/>
        <w:spacing w:line="260" w:lineRule="exact"/>
        <w:ind w:left="20"/>
      </w:pPr>
    </w:p>
    <w:p w:rsidR="00B745EE" w:rsidRDefault="00B745EE" w:rsidP="00D808C1">
      <w:pPr>
        <w:pStyle w:val="a1"/>
        <w:shd w:val="clear" w:color="auto" w:fill="auto"/>
        <w:spacing w:line="260" w:lineRule="exact"/>
        <w:ind w:left="20"/>
        <w:jc w:val="center"/>
      </w:pPr>
    </w:p>
    <w:p w:rsidR="00B745EE" w:rsidRDefault="00B745EE" w:rsidP="00D808C1">
      <w:pPr>
        <w:pStyle w:val="a1"/>
        <w:shd w:val="clear" w:color="auto" w:fill="auto"/>
        <w:spacing w:line="260" w:lineRule="exact"/>
        <w:ind w:left="20"/>
        <w:jc w:val="center"/>
      </w:pPr>
      <w:r>
        <w:t>3. ОЦЕНКА РЕЗУЛЬТАТОВ ГОСУДАРСТВЕННОЙ ИТОГОВОЙ</w:t>
      </w:r>
    </w:p>
    <w:p w:rsidR="00B745EE" w:rsidRDefault="00B745EE" w:rsidP="00D808C1">
      <w:pPr>
        <w:pStyle w:val="a1"/>
        <w:shd w:val="clear" w:color="auto" w:fill="auto"/>
        <w:spacing w:line="260" w:lineRule="exact"/>
        <w:ind w:left="2420"/>
        <w:jc w:val="center"/>
      </w:pPr>
      <w:r>
        <w:t>АТТЕСТАЦИИ в 9-х КЛАССАХ</w:t>
      </w:r>
    </w:p>
    <w:p w:rsidR="00B745EE" w:rsidRDefault="00B745EE" w:rsidP="00D808C1">
      <w:pPr>
        <w:pStyle w:val="31"/>
        <w:shd w:val="clear" w:color="auto" w:fill="auto"/>
        <w:tabs>
          <w:tab w:val="left" w:pos="742"/>
        </w:tabs>
        <w:spacing w:before="0" w:after="0" w:line="322" w:lineRule="exact"/>
        <w:ind w:right="20" w:firstLine="0"/>
        <w:jc w:val="left"/>
      </w:pPr>
    </w:p>
    <w:p w:rsidR="00B745EE" w:rsidRDefault="00B745EE" w:rsidP="00D808C1">
      <w:pPr>
        <w:pStyle w:val="31"/>
        <w:shd w:val="clear" w:color="auto" w:fill="auto"/>
        <w:tabs>
          <w:tab w:val="left" w:pos="742"/>
        </w:tabs>
        <w:spacing w:before="0" w:after="0" w:line="322" w:lineRule="exact"/>
        <w:ind w:right="20" w:firstLine="0"/>
        <w:jc w:val="both"/>
      </w:pPr>
      <w:r>
        <w:tab/>
      </w:r>
    </w:p>
    <w:p w:rsidR="00B745EE" w:rsidRDefault="00B745EE" w:rsidP="00D808C1">
      <w:pPr>
        <w:pStyle w:val="31"/>
        <w:numPr>
          <w:ilvl w:val="0"/>
          <w:numId w:val="4"/>
        </w:numPr>
        <w:shd w:val="clear" w:color="auto" w:fill="auto"/>
        <w:tabs>
          <w:tab w:val="left" w:pos="738"/>
        </w:tabs>
        <w:spacing w:before="0" w:after="600" w:line="317" w:lineRule="exact"/>
        <w:ind w:left="740" w:right="20"/>
        <w:jc w:val="both"/>
      </w:pPr>
      <w:r>
        <w:t>Полученные результаты в первичных баллах (сумма баллов за правильно выполненные задания) РЦОКО переводит в пятибалльную систему оценивания.</w:t>
      </w:r>
    </w:p>
    <w:p w:rsidR="00B745EE" w:rsidRDefault="00B745EE" w:rsidP="00D808C1">
      <w:pPr>
        <w:pStyle w:val="31"/>
        <w:shd w:val="clear" w:color="auto" w:fill="auto"/>
        <w:tabs>
          <w:tab w:val="left" w:pos="738"/>
        </w:tabs>
        <w:spacing w:before="0" w:after="600" w:line="317" w:lineRule="exact"/>
        <w:ind w:right="20" w:firstLine="0"/>
        <w:rPr>
          <w:b/>
        </w:rPr>
      </w:pPr>
      <w:bookmarkStart w:id="0" w:name="bookmark0"/>
      <w:r>
        <w:rPr>
          <w:b/>
        </w:rPr>
        <w:t xml:space="preserve">4. </w:t>
      </w:r>
      <w:r w:rsidRPr="00D808C1">
        <w:rPr>
          <w:b/>
        </w:rPr>
        <w:t>ОРГ</w:t>
      </w:r>
      <w:r w:rsidRPr="00D808C1">
        <w:rPr>
          <w:b/>
          <w:bCs/>
        </w:rPr>
        <w:t>АНИ</w:t>
      </w:r>
      <w:r w:rsidRPr="00D808C1">
        <w:rPr>
          <w:b/>
        </w:rPr>
        <w:t>ЗАЦ</w:t>
      </w:r>
      <w:r w:rsidRPr="00D808C1">
        <w:rPr>
          <w:b/>
          <w:bCs/>
        </w:rPr>
        <w:t>ИЯ</w:t>
      </w:r>
      <w:r w:rsidRPr="00D808C1">
        <w:rPr>
          <w:b/>
        </w:rPr>
        <w:t xml:space="preserve"> И ПРОВЕДЕНИЕ ГОСУДАРСТВЕННОЙ ИТОГОВОЙ АТТЕСТАЦ</w:t>
      </w:r>
      <w:r w:rsidRPr="00D808C1">
        <w:rPr>
          <w:b/>
          <w:bCs/>
        </w:rPr>
        <w:t>ИИ</w:t>
      </w:r>
      <w:r w:rsidRPr="00D808C1">
        <w:rPr>
          <w:b/>
        </w:rPr>
        <w:t xml:space="preserve"> ВЫПУС</w:t>
      </w:r>
      <w:r w:rsidRPr="00D808C1">
        <w:rPr>
          <w:b/>
          <w:bCs/>
        </w:rPr>
        <w:t>КНИК</w:t>
      </w:r>
      <w:r w:rsidRPr="00D808C1">
        <w:rPr>
          <w:b/>
        </w:rPr>
        <w:t>ОВ 11-Х КЛАССОВ</w:t>
      </w:r>
      <w:bookmarkEnd w:id="0"/>
    </w:p>
    <w:p w:rsidR="00B745EE" w:rsidRPr="006B2281" w:rsidRDefault="00B745EE" w:rsidP="00D808C1">
      <w:pPr>
        <w:pStyle w:val="ConsPlusNormal"/>
        <w:spacing w:line="276" w:lineRule="auto"/>
        <w:ind w:firstLine="709"/>
        <w:jc w:val="both"/>
        <w:rPr>
          <w:rFonts w:ascii="Times New Roman" w:hAnsi="Times New Roman" w:cs="Times New Roman"/>
          <w:sz w:val="26"/>
          <w:szCs w:val="26"/>
        </w:rPr>
      </w:pPr>
      <w:r w:rsidRPr="00D808C1">
        <w:rPr>
          <w:rFonts w:ascii="Times New Roman" w:hAnsi="Times New Roman" w:cs="Times New Roman"/>
          <w:sz w:val="26"/>
          <w:szCs w:val="26"/>
        </w:rPr>
        <w:t>4.1. Итоговая аттестация выпускников 11-х классов предусматривает проведение обязательной государственной итоговой аттестации выпускников по русскому языку и математике в формате ЕГЭ</w:t>
      </w:r>
      <w:r>
        <w:t xml:space="preserve">. </w:t>
      </w:r>
      <w:r w:rsidRPr="006B2281">
        <w:rPr>
          <w:rFonts w:ascii="Times New Roman" w:hAnsi="Times New Roman" w:cs="Times New Roman"/>
          <w:sz w:val="26"/>
          <w:szCs w:val="26"/>
        </w:rPr>
        <w:t>ГИА проводится по русскому языку и математике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 (далее – учебные предметы по выбору),</w:t>
      </w:r>
      <w:r>
        <w:rPr>
          <w:rFonts w:ascii="Times New Roman" w:hAnsi="Times New Roman" w:cs="Times New Roman"/>
          <w:sz w:val="26"/>
          <w:szCs w:val="26"/>
        </w:rPr>
        <w:t xml:space="preserve"> которые обучающиеся, экстерны </w:t>
      </w:r>
      <w:r w:rsidRPr="006B2281">
        <w:rPr>
          <w:rFonts w:ascii="Times New Roman" w:hAnsi="Times New Roman" w:cs="Times New Roman"/>
          <w:sz w:val="26"/>
          <w:szCs w:val="26"/>
        </w:rPr>
        <w:t>сдают на добровольной основе по своему выбору для предоставления результатов ЕГЭ при приеме на обучение по программам бакалавриата</w:t>
      </w:r>
      <w:r>
        <w:rPr>
          <w:rFonts w:ascii="Times New Roman" w:hAnsi="Times New Roman" w:cs="Times New Roman"/>
          <w:sz w:val="26"/>
          <w:szCs w:val="26"/>
        </w:rPr>
        <w:t xml:space="preserve"> </w:t>
      </w:r>
      <w:r w:rsidRPr="006B2281">
        <w:rPr>
          <w:rFonts w:ascii="Times New Roman" w:hAnsi="Times New Roman" w:cs="Times New Roman"/>
          <w:sz w:val="26"/>
          <w:szCs w:val="26"/>
        </w:rPr>
        <w:t>и программам специалитета.</w:t>
      </w:r>
    </w:p>
    <w:p w:rsidR="00B745EE" w:rsidRPr="006B2281" w:rsidRDefault="00B745EE" w:rsidP="00D808C1">
      <w:pPr>
        <w:pStyle w:val="ConsPlusNormal"/>
        <w:spacing w:line="276" w:lineRule="auto"/>
        <w:ind w:firstLine="709"/>
        <w:jc w:val="both"/>
        <w:rPr>
          <w:rFonts w:ascii="Times New Roman" w:hAnsi="Times New Roman" w:cs="Times New Roman"/>
          <w:sz w:val="26"/>
          <w:szCs w:val="26"/>
        </w:rPr>
      </w:pPr>
      <w:r w:rsidRPr="006B2281">
        <w:rPr>
          <w:rFonts w:ascii="Times New Roman" w:hAnsi="Times New Roman" w:cs="Times New Roman"/>
          <w:sz w:val="26"/>
          <w:szCs w:val="26"/>
        </w:rPr>
        <w:t>ЕГЭ по математике проводится по двум уровням:</w:t>
      </w:r>
    </w:p>
    <w:p w:rsidR="00B745EE" w:rsidRPr="006B2281" w:rsidRDefault="00B745EE" w:rsidP="00D808C1">
      <w:pPr>
        <w:pStyle w:val="ConsPlusNormal"/>
        <w:spacing w:line="276" w:lineRule="auto"/>
        <w:ind w:firstLine="709"/>
        <w:jc w:val="both"/>
        <w:rPr>
          <w:rFonts w:ascii="Times New Roman" w:hAnsi="Times New Roman" w:cs="Times New Roman"/>
          <w:sz w:val="26"/>
          <w:szCs w:val="26"/>
        </w:rPr>
      </w:pPr>
      <w:r w:rsidRPr="006B2281">
        <w:rPr>
          <w:rFonts w:ascii="Times New Roman" w:hAnsi="Times New Roman" w:cs="Times New Roman"/>
          <w:sz w:val="26"/>
          <w:szCs w:val="26"/>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745EE" w:rsidRPr="006B2281" w:rsidRDefault="00B745EE" w:rsidP="00D808C1">
      <w:pPr>
        <w:pStyle w:val="ConsPlusNormal"/>
        <w:spacing w:line="276" w:lineRule="auto"/>
        <w:ind w:firstLine="709"/>
        <w:jc w:val="both"/>
        <w:rPr>
          <w:rFonts w:ascii="Times New Roman" w:hAnsi="Times New Roman" w:cs="Times New Roman"/>
          <w:sz w:val="26"/>
          <w:szCs w:val="26"/>
        </w:rPr>
      </w:pPr>
      <w:r w:rsidRPr="006B2281">
        <w:rPr>
          <w:rFonts w:ascii="Times New Roman" w:hAnsi="Times New Roman" w:cs="Times New Roman"/>
          <w:sz w:val="26"/>
          <w:szCs w:val="26"/>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образовательные организации высшего образования (далее – ЕГЭ по математике профильного уровня).</w:t>
      </w:r>
    </w:p>
    <w:p w:rsidR="00B745EE" w:rsidRDefault="00B745EE" w:rsidP="00FA6321">
      <w:pPr>
        <w:pStyle w:val="31"/>
        <w:shd w:val="clear" w:color="auto" w:fill="auto"/>
        <w:tabs>
          <w:tab w:val="left" w:pos="742"/>
        </w:tabs>
        <w:spacing w:before="0" w:after="0" w:line="317" w:lineRule="exact"/>
        <w:ind w:right="20" w:firstLine="0"/>
        <w:jc w:val="both"/>
      </w:pPr>
      <w:r w:rsidRPr="006B2281">
        <w:t>Экзамены по всем учебным предметам (за исключением иностранных языков, а также родного языка и родной литературы) проводятся на русском языке</w:t>
      </w:r>
      <w:r>
        <w:t>.</w:t>
      </w:r>
    </w:p>
    <w:p w:rsidR="00B745EE" w:rsidRDefault="00B745EE" w:rsidP="00FA6321">
      <w:pPr>
        <w:pStyle w:val="31"/>
        <w:shd w:val="clear" w:color="auto" w:fill="auto"/>
        <w:tabs>
          <w:tab w:val="left" w:pos="742"/>
        </w:tabs>
        <w:spacing w:before="0" w:after="0" w:line="317" w:lineRule="exact"/>
        <w:ind w:right="20" w:firstLine="0"/>
        <w:jc w:val="both"/>
      </w:pPr>
    </w:p>
    <w:p w:rsidR="00B745EE" w:rsidRDefault="00B745EE" w:rsidP="00FA6321">
      <w:pPr>
        <w:pStyle w:val="31"/>
        <w:shd w:val="clear" w:color="auto" w:fill="auto"/>
        <w:tabs>
          <w:tab w:val="left" w:pos="742"/>
        </w:tabs>
        <w:spacing w:before="0" w:after="0" w:line="317" w:lineRule="exact"/>
        <w:ind w:right="20" w:firstLine="0"/>
        <w:jc w:val="both"/>
      </w:pPr>
      <w:r>
        <w:t xml:space="preserve">4.2. </w:t>
      </w:r>
      <w:r w:rsidRPr="00FA6321">
        <w:t xml:space="preserve">Обучающиеся, являющиеся в текущем учебном году победителями или призерами заключительного этапа </w:t>
      </w:r>
      <w:hyperlink r:id="rId7" w:history="1">
        <w:r w:rsidRPr="00FA6321">
          <w:rPr>
            <w:rStyle w:val="Hyperlink"/>
            <w:color w:val="auto"/>
            <w:u w:val="none"/>
          </w:rPr>
          <w:t>всероссийской олимпиады школьников</w:t>
        </w:r>
      </w:hyperlink>
      <w:r w:rsidRPr="00FA6321">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r>
        <w:t>.</w:t>
      </w:r>
    </w:p>
    <w:p w:rsidR="00B745EE" w:rsidRDefault="00B745EE" w:rsidP="00FA6321">
      <w:pPr>
        <w:pStyle w:val="31"/>
        <w:shd w:val="clear" w:color="auto" w:fill="auto"/>
        <w:tabs>
          <w:tab w:val="left" w:pos="742"/>
        </w:tabs>
        <w:spacing w:before="0" w:after="0" w:line="317" w:lineRule="exact"/>
        <w:ind w:right="20" w:firstLine="0"/>
        <w:jc w:val="both"/>
      </w:pPr>
      <w:r>
        <w:t>4.3. Государственная (итоговая) аттестация в форме ЕГЭ проводится для выпускников гимназии,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общего образования в очной, очно - заочной (вечерней), заочной формах, а также для лиц, освоивших основные общеобразовательные программы среднего общего образования в форме экстерната, семейного образования или самообразования и допущенных в текущем году к государственной (итоговой) аттестации.</w:t>
      </w:r>
    </w:p>
    <w:p w:rsidR="00B745EE" w:rsidRDefault="00B745EE" w:rsidP="00FA6321">
      <w:pPr>
        <w:pStyle w:val="31"/>
        <w:shd w:val="clear" w:color="auto" w:fill="auto"/>
        <w:tabs>
          <w:tab w:val="left" w:pos="1458"/>
        </w:tabs>
        <w:spacing w:before="0" w:after="0" w:line="322" w:lineRule="exact"/>
        <w:ind w:right="20" w:firstLine="0"/>
        <w:jc w:val="both"/>
      </w:pPr>
      <w:r>
        <w:t>4.4 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образовательных учреждениях уголовно-исполнительной системы, а также для обучающихся с ограниченными возможностями здоровья, освоивших основные общеобразовательные программы среднего общего образования.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B745EE" w:rsidRDefault="00B745EE" w:rsidP="00FA6321">
      <w:pPr>
        <w:pStyle w:val="31"/>
        <w:shd w:val="clear" w:color="auto" w:fill="auto"/>
        <w:tabs>
          <w:tab w:val="left" w:pos="1458"/>
        </w:tabs>
        <w:spacing w:before="0" w:after="0" w:line="322" w:lineRule="exact"/>
        <w:ind w:right="20" w:firstLine="0"/>
        <w:jc w:val="both"/>
      </w:pPr>
      <w:r>
        <w:t>4.5.</w:t>
      </w:r>
      <w:r w:rsidRPr="00FA6321">
        <w:t xml:space="preserve"> </w:t>
      </w:r>
      <w: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B745EE" w:rsidRDefault="00B745EE" w:rsidP="00FA6321">
      <w:pPr>
        <w:pStyle w:val="31"/>
        <w:shd w:val="clear" w:color="auto" w:fill="auto"/>
        <w:tabs>
          <w:tab w:val="left" w:pos="721"/>
        </w:tabs>
        <w:spacing w:before="0" w:after="0" w:line="322" w:lineRule="exact"/>
        <w:ind w:right="20" w:firstLine="0"/>
        <w:jc w:val="both"/>
      </w:pPr>
      <w:r>
        <w:t>4.6. Для обучающихся с ограниченными возможностями здоровья,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и детей- инвалидов, продолжительность экзамена увеличивается на 1,5 часа.</w:t>
      </w:r>
    </w:p>
    <w:p w:rsidR="00B745EE" w:rsidRDefault="00B745EE" w:rsidP="00FA6321">
      <w:pPr>
        <w:pStyle w:val="31"/>
        <w:shd w:val="clear" w:color="auto" w:fill="auto"/>
        <w:tabs>
          <w:tab w:val="left" w:pos="721"/>
        </w:tabs>
        <w:spacing w:before="0" w:after="0" w:line="322" w:lineRule="exact"/>
        <w:ind w:right="20" w:firstLine="0"/>
        <w:jc w:val="both"/>
      </w:pPr>
      <w:r>
        <w:t>4.7. Для участия в государственной итоговой аттестации выпускники до 1 февраля текущего года подают в образовательное учреждение заявление с указанием перечня общеобразовательных предметов, по которым планируют сдавать ЕГЭ.</w:t>
      </w:r>
    </w:p>
    <w:p w:rsidR="00B745EE" w:rsidRPr="00A63DB6" w:rsidRDefault="00B745EE" w:rsidP="00FA6321">
      <w:pPr>
        <w:pStyle w:val="ConsPlusNormal"/>
        <w:spacing w:line="276" w:lineRule="auto"/>
        <w:jc w:val="both"/>
        <w:rPr>
          <w:rFonts w:ascii="Times New Roman" w:hAnsi="Times New Roman" w:cs="Times New Roman"/>
          <w:sz w:val="26"/>
          <w:szCs w:val="26"/>
        </w:rPr>
      </w:pPr>
      <w:r w:rsidRPr="00FA6321">
        <w:rPr>
          <w:rFonts w:ascii="Times New Roman" w:hAnsi="Times New Roman" w:cs="Times New Roman"/>
          <w:sz w:val="26"/>
          <w:szCs w:val="26"/>
        </w:rPr>
        <w:t>4.8. К</w:t>
      </w:r>
      <w:r w:rsidRPr="00A63DB6">
        <w:rPr>
          <w:rFonts w:ascii="Times New Roman" w:hAnsi="Times New Roman" w:cs="Times New Roman"/>
          <w:sz w:val="26"/>
          <w:szCs w:val="26"/>
        </w:rPr>
        <w:t xml:space="preserve">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Pr="00A63DB6">
        <w:rPr>
          <w:sz w:val="26"/>
          <w:szCs w:val="26"/>
        </w:rPr>
        <w:t xml:space="preserve"> </w:t>
      </w:r>
      <w:r w:rsidRPr="00A63DB6">
        <w:rPr>
          <w:rFonts w:ascii="Times New Roman" w:hAnsi="Times New Roman" w:cs="Times New Roman"/>
          <w:sz w:val="26"/>
          <w:szCs w:val="26"/>
        </w:rPr>
        <w:t>итоговое сочинение (изложение).</w:t>
      </w:r>
    </w:p>
    <w:p w:rsidR="00B745EE" w:rsidRPr="00A63DB6" w:rsidRDefault="00B745EE" w:rsidP="00FA6321">
      <w:pPr>
        <w:pStyle w:val="ConsPlusNormal"/>
        <w:spacing w:line="276" w:lineRule="auto"/>
        <w:ind w:firstLine="709"/>
        <w:jc w:val="both"/>
        <w:rPr>
          <w:rFonts w:ascii="Times New Roman" w:hAnsi="Times New Roman" w:cs="Times New Roman"/>
          <w:sz w:val="26"/>
          <w:szCs w:val="26"/>
        </w:rPr>
      </w:pPr>
      <w:r w:rsidRPr="00A63DB6">
        <w:rPr>
          <w:rFonts w:ascii="Times New Roman" w:hAnsi="Times New Roman" w:cs="Times New Roman"/>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«зачет» за  </w:t>
      </w:r>
      <w:r w:rsidRPr="00A63DB6">
        <w:rPr>
          <w:sz w:val="26"/>
          <w:szCs w:val="26"/>
        </w:rPr>
        <w:t xml:space="preserve"> </w:t>
      </w:r>
      <w:r w:rsidRPr="00A63DB6">
        <w:rPr>
          <w:rFonts w:ascii="Times New Roman" w:hAnsi="Times New Roman" w:cs="Times New Roman"/>
          <w:sz w:val="26"/>
          <w:szCs w:val="26"/>
        </w:rPr>
        <w:t>итоговое сочинение (изложение).</w:t>
      </w:r>
    </w:p>
    <w:p w:rsidR="00B745EE" w:rsidRDefault="00B745EE" w:rsidP="00FA6321">
      <w:pPr>
        <w:pStyle w:val="ConsPlusNormal"/>
        <w:spacing w:line="276" w:lineRule="auto"/>
        <w:ind w:firstLine="709"/>
        <w:jc w:val="both"/>
        <w:rPr>
          <w:rFonts w:ascii="Times New Roman" w:hAnsi="Times New Roman" w:cs="Times New Roman"/>
          <w:sz w:val="26"/>
          <w:szCs w:val="26"/>
        </w:rPr>
      </w:pPr>
      <w:r w:rsidRPr="00A63DB6">
        <w:rPr>
          <w:rFonts w:ascii="Times New Roman" w:hAnsi="Times New Roman" w:cs="Times New Roman"/>
          <w:sz w:val="26"/>
          <w:szCs w:val="26"/>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FA6321">
        <w:rPr>
          <w:rFonts w:ascii="Courier New" w:hAnsi="Courier New" w:cs="Courier New"/>
          <w:color w:val="000000"/>
          <w:sz w:val="24"/>
          <w:szCs w:val="24"/>
        </w:rPr>
        <w:t xml:space="preserve"> </w:t>
      </w:r>
      <w:r w:rsidRPr="00FA6321">
        <w:rPr>
          <w:rFonts w:ascii="Times New Roman" w:hAnsi="Times New Roman" w:cs="Times New Roman"/>
          <w:sz w:val="26"/>
          <w:szCs w:val="26"/>
        </w:rPr>
        <w:t>Допуск к государственной итоговой аттестации обучающихся оформляется протоколом педагогического совета, на основании которого издается приказ по школе</w:t>
      </w:r>
    </w:p>
    <w:p w:rsidR="00B745EE" w:rsidRPr="00EB6F1C"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4.9. </w:t>
      </w:r>
      <w:r w:rsidRPr="00EB6F1C">
        <w:rPr>
          <w:rFonts w:ascii="Times New Roman" w:hAnsi="Times New Roman" w:cs="Times New Roman"/>
          <w:sz w:val="26"/>
          <w:szCs w:val="26"/>
        </w:rPr>
        <w:t>Заявления об участии в ГИА до 1 февраля включительно подаются:</w:t>
      </w:r>
    </w:p>
    <w:p w:rsidR="00B745EE" w:rsidRPr="00EB6F1C" w:rsidRDefault="00B745EE" w:rsidP="008E49CD">
      <w:pPr>
        <w:pStyle w:val="ConsPlusNormal"/>
        <w:spacing w:line="276" w:lineRule="auto"/>
        <w:jc w:val="both"/>
        <w:rPr>
          <w:rFonts w:ascii="Times New Roman" w:hAnsi="Times New Roman" w:cs="Times New Roman"/>
          <w:sz w:val="26"/>
          <w:szCs w:val="26"/>
        </w:rPr>
      </w:pPr>
      <w:r w:rsidRPr="00EB6F1C">
        <w:rPr>
          <w:rFonts w:ascii="Times New Roman" w:hAnsi="Times New Roman" w:cs="Times New Roman"/>
          <w:sz w:val="26"/>
          <w:szCs w:val="26"/>
        </w:rPr>
        <w:t>обучающимися – в образовательные организации, в которых обучающиеся осваивают образовательные программы среднего общего образования;</w:t>
      </w:r>
    </w:p>
    <w:p w:rsidR="00B745EE" w:rsidRPr="00EB6F1C" w:rsidRDefault="00B745EE" w:rsidP="008E49CD">
      <w:pPr>
        <w:pStyle w:val="ConsPlusNormal"/>
        <w:spacing w:line="276" w:lineRule="auto"/>
        <w:jc w:val="both"/>
        <w:rPr>
          <w:rFonts w:ascii="Times New Roman" w:hAnsi="Times New Roman" w:cs="Times New Roman"/>
          <w:sz w:val="26"/>
          <w:szCs w:val="26"/>
        </w:rPr>
      </w:pPr>
      <w:r w:rsidRPr="00EB6F1C">
        <w:rPr>
          <w:rFonts w:ascii="Times New Roman" w:hAnsi="Times New Roman" w:cs="Times New Roman"/>
          <w:sz w:val="26"/>
          <w:szCs w:val="26"/>
        </w:rPr>
        <w:t>экстернами – в образовательные организации по выбору экстернов.</w:t>
      </w:r>
    </w:p>
    <w:p w:rsidR="00B745EE" w:rsidRPr="00EB6F1C" w:rsidRDefault="00B745EE" w:rsidP="008E49CD">
      <w:pPr>
        <w:pStyle w:val="ConsPlusNormal"/>
        <w:spacing w:line="276" w:lineRule="auto"/>
        <w:jc w:val="both"/>
        <w:rPr>
          <w:rFonts w:ascii="Times New Roman" w:hAnsi="Times New Roman" w:cs="Times New Roman"/>
          <w:sz w:val="26"/>
          <w:szCs w:val="26"/>
        </w:rPr>
      </w:pPr>
      <w:r w:rsidRPr="00EB6F1C">
        <w:rPr>
          <w:rFonts w:ascii="Times New Roman" w:hAnsi="Times New Roman" w:cs="Times New Roman"/>
          <w:sz w:val="26"/>
          <w:szCs w:val="26"/>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p>
    <w:p w:rsidR="00B745EE" w:rsidRPr="00EB6F1C"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4.10. </w:t>
      </w:r>
      <w:r w:rsidRPr="00EB6F1C">
        <w:rPr>
          <w:rFonts w:ascii="Times New Roman" w:hAnsi="Times New Roman" w:cs="Times New Roman"/>
          <w:sz w:val="26"/>
          <w:szCs w:val="26"/>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 (соответствующих экзаменов).</w:t>
      </w:r>
    </w:p>
    <w:p w:rsidR="00B745EE" w:rsidRDefault="00B745EE" w:rsidP="00FA6321">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4.11.</w:t>
      </w:r>
      <w:r w:rsidRPr="00FA6321">
        <w:rPr>
          <w:rFonts w:ascii="Times New Roman" w:hAnsi="Times New Roman" w:cs="Times New Roman"/>
          <w:sz w:val="26"/>
          <w:szCs w:val="26"/>
        </w:rPr>
        <w:t>При проведении государственной (итоговой) аттестации в форме ЕГЭ используется стобалльная система оценки, а в форме государственного выпускного экзамена - пятибалльная система оценки</w:t>
      </w:r>
      <w:r>
        <w:rPr>
          <w:rFonts w:ascii="Times New Roman" w:hAnsi="Times New Roman" w:cs="Times New Roman"/>
          <w:sz w:val="26"/>
          <w:szCs w:val="26"/>
        </w:rPr>
        <w:t>.</w:t>
      </w:r>
    </w:p>
    <w:p w:rsidR="00B745EE" w:rsidRDefault="00B745EE" w:rsidP="00FA6321">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4.12. </w:t>
      </w:r>
      <w:r w:rsidRPr="008E49CD">
        <w:rPr>
          <w:rFonts w:ascii="Times New Roman" w:hAnsi="Times New Roman" w:cs="Times New Roman"/>
          <w:sz w:val="26"/>
          <w:szCs w:val="26"/>
        </w:rPr>
        <w:t>Рособрнадзор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r>
        <w:rPr>
          <w:rFonts w:ascii="Times New Roman" w:hAnsi="Times New Roman" w:cs="Times New Roman"/>
          <w:sz w:val="26"/>
          <w:szCs w:val="26"/>
        </w:rPr>
        <w:t>)</w:t>
      </w:r>
    </w:p>
    <w:p w:rsidR="00B745EE" w:rsidRDefault="00B745EE" w:rsidP="00FA6321">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4.13. </w:t>
      </w:r>
      <w:r w:rsidRPr="008E49CD">
        <w:rPr>
          <w:rFonts w:ascii="Times New Roman" w:hAnsi="Times New Roman" w:cs="Times New Roman"/>
          <w:sz w:val="26"/>
          <w:szCs w:val="26"/>
        </w:rPr>
        <w:t>Результаты государственной итоговой аттестации признаются удовлетворительными в случае, если выпускник по обязательным учебным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r>
        <w:rPr>
          <w:rFonts w:ascii="Times New Roman" w:hAnsi="Times New Roman" w:cs="Times New Roman"/>
          <w:sz w:val="26"/>
          <w:szCs w:val="26"/>
        </w:rPr>
        <w:t>.</w:t>
      </w:r>
    </w:p>
    <w:p w:rsidR="00B745EE"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4.14. </w:t>
      </w:r>
      <w:r w:rsidRPr="008E49CD">
        <w:rPr>
          <w:rFonts w:ascii="Times New Roman" w:hAnsi="Times New Roman" w:cs="Times New Roman"/>
          <w:sz w:val="26"/>
          <w:szCs w:val="26"/>
        </w:rPr>
        <w:t>При выставлении выпускнику итоговой отметки экзаменационная комиссия руководствуется следующим: итоговые отметки определяются как среднее арифметическое годовых отметок выпускника за 10, 11 классы и выставляются в аттестат целыми числами в соответствии с правилами математического округления.</w:t>
      </w:r>
    </w:p>
    <w:p w:rsidR="00B745EE"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4.15. </w:t>
      </w:r>
      <w:r w:rsidRPr="00203D58">
        <w:rPr>
          <w:rFonts w:ascii="Times New Roman" w:hAnsi="Times New Roman" w:cs="Times New Roman"/>
          <w:sz w:val="26"/>
          <w:szCs w:val="26"/>
        </w:rPr>
        <w:t xml:space="preserve">Повторно к сдаче ГИА по соответствующему предмету в текущем году по решению ГЭК допускаются следующие учащиеся: </w:t>
      </w:r>
    </w:p>
    <w:p w:rsidR="00B745EE" w:rsidRDefault="00B745EE" w:rsidP="008E49CD">
      <w:pPr>
        <w:pStyle w:val="ConsPlusNormal"/>
        <w:spacing w:line="276" w:lineRule="auto"/>
        <w:jc w:val="both"/>
        <w:rPr>
          <w:rFonts w:ascii="Times New Roman" w:hAnsi="Times New Roman" w:cs="Times New Roman"/>
          <w:sz w:val="26"/>
          <w:szCs w:val="26"/>
        </w:rPr>
      </w:pPr>
      <w:r w:rsidRPr="00203D58">
        <w:rPr>
          <w:rFonts w:ascii="Times New Roman" w:hAnsi="Times New Roman" w:cs="Times New Roman"/>
          <w:sz w:val="26"/>
          <w:szCs w:val="26"/>
        </w:rPr>
        <w:t xml:space="preserve">получившие на ГИА неудовлетворительный результат по одному из обязательных предметов; </w:t>
      </w:r>
    </w:p>
    <w:p w:rsidR="00B745EE" w:rsidRDefault="00B745EE" w:rsidP="008E49CD">
      <w:pPr>
        <w:pStyle w:val="ConsPlusNormal"/>
        <w:spacing w:line="276" w:lineRule="auto"/>
        <w:jc w:val="both"/>
        <w:rPr>
          <w:rFonts w:ascii="Times New Roman" w:hAnsi="Times New Roman" w:cs="Times New Roman"/>
          <w:sz w:val="26"/>
          <w:szCs w:val="26"/>
        </w:rPr>
      </w:pPr>
      <w:r w:rsidRPr="00203D58">
        <w:rPr>
          <w:rFonts w:ascii="Times New Roman" w:hAnsi="Times New Roman" w:cs="Times New Roman"/>
          <w:sz w:val="26"/>
          <w:szCs w:val="26"/>
        </w:rPr>
        <w:t xml:space="preserve">не явившиеся на экзамен по уважительным причинам (болезнь или иные обстоятельства подтверждённые документально); </w:t>
      </w:r>
    </w:p>
    <w:p w:rsidR="00B745EE" w:rsidRDefault="00B745EE" w:rsidP="008E49CD">
      <w:pPr>
        <w:pStyle w:val="ConsPlusNormal"/>
        <w:spacing w:line="276" w:lineRule="auto"/>
        <w:jc w:val="both"/>
        <w:rPr>
          <w:rFonts w:ascii="Times New Roman" w:hAnsi="Times New Roman" w:cs="Times New Roman"/>
          <w:sz w:val="26"/>
          <w:szCs w:val="26"/>
        </w:rPr>
      </w:pPr>
      <w:r w:rsidRPr="00203D58">
        <w:rPr>
          <w:rFonts w:ascii="Times New Roman" w:hAnsi="Times New Roman" w:cs="Times New Roman"/>
          <w:sz w:val="26"/>
          <w:szCs w:val="26"/>
        </w:rPr>
        <w:t xml:space="preserve">не завершившие выполнение экзаменационной работы по уважительным причинам (болезнь или иные обстоятельства подтверждённые документально); </w:t>
      </w:r>
    </w:p>
    <w:p w:rsidR="00B745EE" w:rsidRDefault="00B745EE" w:rsidP="008E49CD">
      <w:pPr>
        <w:pStyle w:val="ConsPlusNormal"/>
        <w:spacing w:line="276" w:lineRule="auto"/>
        <w:jc w:val="both"/>
        <w:rPr>
          <w:rFonts w:ascii="Times New Roman" w:hAnsi="Times New Roman" w:cs="Times New Roman"/>
          <w:sz w:val="26"/>
          <w:szCs w:val="26"/>
        </w:rPr>
      </w:pPr>
      <w:r w:rsidRPr="00203D58">
        <w:rPr>
          <w:rFonts w:ascii="Times New Roman" w:hAnsi="Times New Roman" w:cs="Times New Roman"/>
          <w:sz w:val="26"/>
          <w:szCs w:val="26"/>
        </w:rPr>
        <w:t xml:space="preserve">апелляция которых о нарушении установленного порядка проведения ГИА конфликтной комиссией была удовлетворена; </w:t>
      </w:r>
    </w:p>
    <w:p w:rsidR="00B745EE" w:rsidRDefault="00B745EE" w:rsidP="008E49CD">
      <w:pPr>
        <w:pStyle w:val="ConsPlusNormal"/>
        <w:spacing w:line="276" w:lineRule="auto"/>
        <w:jc w:val="both"/>
        <w:rPr>
          <w:rFonts w:ascii="Times New Roman" w:hAnsi="Times New Roman" w:cs="Times New Roman"/>
          <w:sz w:val="26"/>
          <w:szCs w:val="26"/>
        </w:rPr>
      </w:pPr>
      <w:r w:rsidRPr="00203D58">
        <w:rPr>
          <w:rFonts w:ascii="Times New Roman" w:hAnsi="Times New Roman" w:cs="Times New Roman"/>
          <w:sz w:val="26"/>
          <w:szCs w:val="26"/>
        </w:rPr>
        <w:t>результаты которых были аннулированы ГЭК в случае выявления фактов нарушений установленного порядка проведения ГИА</w:t>
      </w:r>
      <w:r>
        <w:rPr>
          <w:rFonts w:ascii="Times New Roman" w:hAnsi="Times New Roman" w:cs="Times New Roman"/>
          <w:sz w:val="26"/>
          <w:szCs w:val="26"/>
        </w:rPr>
        <w:t>.</w:t>
      </w:r>
    </w:p>
    <w:p w:rsidR="00B745EE"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4.16. </w:t>
      </w:r>
      <w:r w:rsidRPr="00203D58">
        <w:rPr>
          <w:rFonts w:ascii="Times New Roman" w:hAnsi="Times New Roman" w:cs="Times New Roman"/>
          <w:sz w:val="26"/>
          <w:szCs w:val="26"/>
        </w:rPr>
        <w:t>Обучающимся, не прошедшим ГИА или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r>
        <w:rPr>
          <w:rFonts w:ascii="Times New Roman" w:hAnsi="Times New Roman" w:cs="Times New Roman"/>
          <w:sz w:val="26"/>
          <w:szCs w:val="26"/>
        </w:rPr>
        <w:t>.</w:t>
      </w:r>
    </w:p>
    <w:p w:rsidR="00B745EE"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4.17. </w:t>
      </w:r>
      <w:r w:rsidRPr="00203D58">
        <w:rPr>
          <w:rFonts w:ascii="Times New Roman" w:hAnsi="Times New Roman" w:cs="Times New Roman"/>
          <w:sz w:val="26"/>
          <w:szCs w:val="26"/>
        </w:rPr>
        <w:t>Выпускнику, заболевшему в период итоговой аттестации, предоставляется возможность сдать пропущенные экзамены в дополнительные сроки, определенные соответствующими приказами Рособрнадзора</w:t>
      </w:r>
      <w:r>
        <w:rPr>
          <w:rFonts w:ascii="Times New Roman" w:hAnsi="Times New Roman" w:cs="Times New Roman"/>
          <w:sz w:val="26"/>
          <w:szCs w:val="26"/>
        </w:rPr>
        <w:t>.</w:t>
      </w:r>
    </w:p>
    <w:p w:rsidR="00B745EE" w:rsidRDefault="00B745EE" w:rsidP="008E49CD">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4.18. </w:t>
      </w:r>
      <w:r w:rsidRPr="00203D58">
        <w:rPr>
          <w:rFonts w:ascii="Times New Roman" w:hAnsi="Times New Roman" w:cs="Times New Roman"/>
          <w:sz w:val="26"/>
          <w:szCs w:val="26"/>
        </w:rPr>
        <w:t>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w:t>
      </w:r>
      <w:r>
        <w:rPr>
          <w:rFonts w:ascii="Times New Roman" w:hAnsi="Times New Roman" w:cs="Times New Roman"/>
          <w:sz w:val="26"/>
          <w:szCs w:val="26"/>
        </w:rPr>
        <w:t xml:space="preserve"> экзаменационную работу выпускника, подавшего апелляцию.</w:t>
      </w:r>
    </w:p>
    <w:p w:rsidR="00B745EE" w:rsidRPr="00C90F63" w:rsidRDefault="00B745EE" w:rsidP="00C90F63">
      <w:pPr>
        <w:pStyle w:val="ListParagraph"/>
        <w:tabs>
          <w:tab w:val="left" w:pos="993"/>
        </w:tabs>
        <w:autoSpaceDE w:val="0"/>
        <w:autoSpaceDN w:val="0"/>
        <w:adjustRightInd w:val="0"/>
        <w:spacing w:after="0"/>
        <w:ind w:left="0"/>
        <w:jc w:val="both"/>
        <w:rPr>
          <w:rFonts w:ascii="Times New Roman" w:hAnsi="Times New Roman"/>
          <w:sz w:val="26"/>
          <w:szCs w:val="26"/>
        </w:rPr>
      </w:pPr>
      <w:r>
        <w:rPr>
          <w:rFonts w:ascii="Times New Roman" w:hAnsi="Times New Roman"/>
          <w:sz w:val="26"/>
          <w:szCs w:val="26"/>
        </w:rPr>
        <w:t>4.19.</w:t>
      </w:r>
      <w:r w:rsidRPr="00C90F63">
        <w:rPr>
          <w:sz w:val="28"/>
          <w:szCs w:val="28"/>
        </w:rPr>
        <w:t xml:space="preserve"> </w:t>
      </w:r>
      <w:r w:rsidRPr="00C90F63">
        <w:rPr>
          <w:rFonts w:ascii="Times New Roman" w:hAnsi="Times New Roman"/>
          <w:sz w:val="26"/>
          <w:szCs w:val="26"/>
        </w:rPr>
        <w:t>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B745EE" w:rsidRPr="00C90F63" w:rsidRDefault="00B745EE" w:rsidP="00C90F63">
      <w:pPr>
        <w:tabs>
          <w:tab w:val="left" w:pos="993"/>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4.20</w:t>
      </w:r>
      <w:r w:rsidRPr="00C90F63">
        <w:rPr>
          <w:rFonts w:ascii="Times New Roman" w:hAnsi="Times New Roman"/>
          <w:sz w:val="26"/>
          <w:szCs w:val="26"/>
          <w:lang w:eastAsia="ru-RU"/>
        </w:rPr>
        <w:t>. Итоговое изложение вправе писать следующие категории лиц:</w:t>
      </w:r>
    </w:p>
    <w:p w:rsidR="00B745EE" w:rsidRPr="00C90F63" w:rsidRDefault="00B745EE" w:rsidP="00C90F63">
      <w:pPr>
        <w:autoSpaceDE w:val="0"/>
        <w:autoSpaceDN w:val="0"/>
        <w:adjustRightInd w:val="0"/>
        <w:spacing w:after="0"/>
        <w:ind w:firstLine="709"/>
        <w:contextualSpacing/>
        <w:jc w:val="both"/>
        <w:rPr>
          <w:rFonts w:ascii="Times New Roman" w:hAnsi="Times New Roman"/>
          <w:sz w:val="26"/>
          <w:szCs w:val="26"/>
        </w:rPr>
      </w:pPr>
      <w:r w:rsidRPr="00C90F63">
        <w:rPr>
          <w:rFonts w:ascii="Times New Roman" w:hAnsi="Times New Roman"/>
          <w:sz w:val="26"/>
          <w:szCs w:val="26"/>
        </w:rPr>
        <w:t>обучающиеся</w:t>
      </w:r>
      <w:r w:rsidRPr="00C90F63">
        <w:rPr>
          <w:sz w:val="26"/>
          <w:szCs w:val="26"/>
        </w:rPr>
        <w:t xml:space="preserve"> </w:t>
      </w:r>
      <w:r w:rsidRPr="00C90F63">
        <w:rPr>
          <w:rFonts w:ascii="Times New Roman" w:hAnsi="Times New Roman"/>
          <w:sz w:val="26"/>
          <w:szCs w:val="26"/>
        </w:rPr>
        <w:t>XI (XII), экстерны с ограниченными возможностями здоровья, дети-инвалиды и инвалиды;</w:t>
      </w:r>
    </w:p>
    <w:p w:rsidR="00B745EE" w:rsidRPr="00C90F63" w:rsidRDefault="00B745EE" w:rsidP="00C90F63">
      <w:pPr>
        <w:autoSpaceDE w:val="0"/>
        <w:autoSpaceDN w:val="0"/>
        <w:adjustRightInd w:val="0"/>
        <w:spacing w:after="0"/>
        <w:ind w:firstLine="709"/>
        <w:contextualSpacing/>
        <w:jc w:val="both"/>
        <w:rPr>
          <w:rFonts w:ascii="Times New Roman" w:hAnsi="Times New Roman"/>
          <w:sz w:val="26"/>
          <w:szCs w:val="26"/>
        </w:rPr>
      </w:pPr>
      <w:r w:rsidRPr="00C90F63">
        <w:rPr>
          <w:rFonts w:ascii="Times New Roman" w:hAnsi="Times New Roman"/>
          <w:sz w:val="26"/>
          <w:szCs w:val="26"/>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745EE" w:rsidRPr="00C90F63" w:rsidRDefault="00B745EE" w:rsidP="00C90F63">
      <w:pPr>
        <w:autoSpaceDE w:val="0"/>
        <w:autoSpaceDN w:val="0"/>
        <w:adjustRightInd w:val="0"/>
        <w:spacing w:after="0"/>
        <w:ind w:firstLine="709"/>
        <w:contextualSpacing/>
        <w:jc w:val="both"/>
        <w:rPr>
          <w:rFonts w:ascii="Times New Roman" w:hAnsi="Times New Roman"/>
          <w:sz w:val="26"/>
          <w:szCs w:val="26"/>
        </w:rPr>
      </w:pPr>
      <w:r w:rsidRPr="00C90F63">
        <w:rPr>
          <w:rFonts w:ascii="Times New Roman" w:hAnsi="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745EE" w:rsidRPr="00C90F63" w:rsidRDefault="00B745EE" w:rsidP="00C90F63">
      <w:pPr>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4.</w:t>
      </w:r>
      <w:r w:rsidRPr="00C90F63">
        <w:rPr>
          <w:rFonts w:ascii="Times New Roman" w:hAnsi="Times New Roman"/>
          <w:sz w:val="26"/>
          <w:szCs w:val="26"/>
        </w:rP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B745EE" w:rsidRPr="00C90F63" w:rsidRDefault="00B745EE" w:rsidP="00C90F63">
      <w:pPr>
        <w:autoSpaceDE w:val="0"/>
        <w:autoSpaceDN w:val="0"/>
        <w:adjustRightInd w:val="0"/>
        <w:spacing w:after="0"/>
        <w:ind w:firstLine="709"/>
        <w:contextualSpacing/>
        <w:jc w:val="both"/>
        <w:rPr>
          <w:rFonts w:ascii="Times New Roman" w:hAnsi="Times New Roman"/>
          <w:sz w:val="26"/>
          <w:szCs w:val="26"/>
        </w:rPr>
      </w:pPr>
      <w:r w:rsidRPr="00C90F63">
        <w:rPr>
          <w:rFonts w:ascii="Times New Roman" w:hAnsi="Times New Roman"/>
          <w:sz w:val="26"/>
          <w:szCs w:val="26"/>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обучающиеся XI (XII) классов, экстерны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745EE" w:rsidRPr="00C90F63" w:rsidRDefault="00B745EE" w:rsidP="00C90F63">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4.</w:t>
      </w:r>
      <w:r w:rsidRPr="00C90F63">
        <w:rPr>
          <w:rFonts w:ascii="Times New Roman" w:hAnsi="Times New Roman"/>
          <w:sz w:val="26"/>
          <w:szCs w:val="26"/>
          <w:lang w:eastAsia="ru-RU"/>
        </w:rPr>
        <w:t xml:space="preserve">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 </w:t>
      </w:r>
    </w:p>
    <w:p w:rsidR="00B745EE" w:rsidRPr="00C90F63" w:rsidRDefault="00B745EE" w:rsidP="00C90F63">
      <w:pPr>
        <w:autoSpaceDE w:val="0"/>
        <w:autoSpaceDN w:val="0"/>
        <w:adjustRightInd w:val="0"/>
        <w:spacing w:after="0" w:line="240" w:lineRule="auto"/>
        <w:ind w:firstLine="709"/>
        <w:jc w:val="both"/>
        <w:rPr>
          <w:rFonts w:ascii="Times New Roman" w:hAnsi="Times New Roman"/>
          <w:sz w:val="26"/>
          <w:szCs w:val="26"/>
          <w:lang w:eastAsia="ru-RU"/>
        </w:rPr>
      </w:pPr>
      <w:r w:rsidRPr="00C90F63">
        <w:rPr>
          <w:rFonts w:ascii="Times New Roman" w:hAnsi="Times New Roman"/>
          <w:sz w:val="26"/>
          <w:szCs w:val="26"/>
          <w:lang w:eastAsia="ru-RU"/>
        </w:rPr>
        <w:t>Участники ЕГЭ с ограниченными возможностями здоровья при подаче заявления на участие в итоговом сочинении предъявляют копию рекомендаций психолого-медико-педагогической комиссии, а участники ЕГЭ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745EE" w:rsidRPr="00C90F63" w:rsidRDefault="00B745EE" w:rsidP="00C90F63">
      <w:pPr>
        <w:autoSpaceDE w:val="0"/>
        <w:autoSpaceDN w:val="0"/>
        <w:adjustRightInd w:val="0"/>
        <w:spacing w:after="0" w:line="240" w:lineRule="auto"/>
        <w:ind w:firstLine="709"/>
        <w:jc w:val="both"/>
        <w:rPr>
          <w:rFonts w:ascii="Times New Roman" w:hAnsi="Times New Roman"/>
          <w:sz w:val="26"/>
          <w:szCs w:val="26"/>
          <w:lang w:eastAsia="ru-RU"/>
        </w:rPr>
      </w:pPr>
      <w:r w:rsidRPr="00C90F63">
        <w:rPr>
          <w:rFonts w:ascii="Times New Roman" w:hAnsi="Times New Roman"/>
          <w:sz w:val="26"/>
          <w:szCs w:val="26"/>
          <w:lang w:eastAsia="ru-RU"/>
        </w:rPr>
        <w:t>Срок участия в итоговом сочинении из числа установленных настоящим Порядком указанные лица выбирают самостоятельно.</w:t>
      </w:r>
    </w:p>
    <w:p w:rsidR="00B745EE" w:rsidRPr="00C90F63" w:rsidRDefault="00B745EE" w:rsidP="00C90F63">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4.</w:t>
      </w:r>
      <w:r w:rsidRPr="00C90F63">
        <w:rPr>
          <w:rFonts w:ascii="Times New Roman" w:hAnsi="Times New Roman"/>
          <w:sz w:val="26"/>
          <w:szCs w:val="26"/>
          <w:lang w:eastAsia="ru-RU"/>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 (далее вместе – места проведения итогового сочинения (изложения).</w:t>
      </w:r>
    </w:p>
    <w:p w:rsidR="00B745EE" w:rsidRPr="00C90F63" w:rsidRDefault="00B745EE" w:rsidP="00C90F63">
      <w:pPr>
        <w:autoSpaceDE w:val="0"/>
        <w:autoSpaceDN w:val="0"/>
        <w:adjustRightInd w:val="0"/>
        <w:spacing w:after="0" w:line="240" w:lineRule="auto"/>
        <w:ind w:firstLine="709"/>
        <w:jc w:val="both"/>
        <w:rPr>
          <w:rFonts w:ascii="Times New Roman" w:hAnsi="Times New Roman"/>
          <w:sz w:val="26"/>
          <w:szCs w:val="26"/>
          <w:lang w:eastAsia="ru-RU"/>
        </w:rPr>
      </w:pPr>
      <w:r w:rsidRPr="00C90F63">
        <w:rPr>
          <w:rFonts w:ascii="Times New Roman" w:hAnsi="Times New Roman"/>
          <w:sz w:val="26"/>
          <w:szCs w:val="26"/>
          <w:lang w:eastAsia="ru-RU"/>
        </w:rP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 </w:t>
      </w:r>
    </w:p>
    <w:p w:rsidR="00B745EE" w:rsidRPr="00C90F63" w:rsidRDefault="00B745EE" w:rsidP="00C90F63">
      <w:pPr>
        <w:autoSpaceDE w:val="0"/>
        <w:autoSpaceDN w:val="0"/>
        <w:adjustRightInd w:val="0"/>
        <w:spacing w:after="0" w:line="240" w:lineRule="auto"/>
        <w:ind w:firstLine="709"/>
        <w:jc w:val="both"/>
        <w:rPr>
          <w:rFonts w:ascii="Times New Roman" w:hAnsi="Times New Roman"/>
          <w:sz w:val="26"/>
          <w:szCs w:val="26"/>
          <w:lang w:eastAsia="ru-RU"/>
        </w:rPr>
      </w:pPr>
      <w:r w:rsidRPr="00C90F63">
        <w:rPr>
          <w:rFonts w:ascii="Times New Roman" w:hAnsi="Times New Roman"/>
          <w:sz w:val="26"/>
          <w:szCs w:val="26"/>
          <w:lang w:eastAsia="ru-RU"/>
        </w:rPr>
        <w:t xml:space="preserve"> Результатом итогового сочинения (изложения) является «зачет»                              или «незачет». </w:t>
      </w:r>
    </w:p>
    <w:p w:rsidR="00B745EE" w:rsidRPr="00C90F63" w:rsidRDefault="00B745EE" w:rsidP="00C90F63">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C90F63">
        <w:rPr>
          <w:rFonts w:ascii="Times New Roman" w:hAnsi="Times New Roman" w:cs="Times New Roman"/>
          <w:sz w:val="26"/>
          <w:szCs w:val="26"/>
        </w:rPr>
        <w:t xml:space="preserve">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 Если по объективным причинам доставка комплекта тем итогового сочинения (текстов для итогового изложения) в день проведения итогового сочинения (изложения) невозможна, комплект   тем итогового сочинения (текстов для итогового изложения) может быть доставлен  в более ранние сроки.) </w:t>
      </w:r>
    </w:p>
    <w:p w:rsidR="00B745EE" w:rsidRPr="00C90F63" w:rsidRDefault="00B745EE" w:rsidP="00C90F6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4.25. </w:t>
      </w:r>
      <w:r w:rsidRPr="00C90F63">
        <w:rPr>
          <w:rFonts w:ascii="Times New Roman" w:hAnsi="Times New Roman" w:cs="Times New Roman"/>
          <w:sz w:val="26"/>
          <w:szCs w:val="26"/>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B745EE" w:rsidRPr="00C90F63" w:rsidRDefault="00B745EE" w:rsidP="00C90F63">
      <w:pPr>
        <w:pStyle w:val="ConsPlusNormal"/>
        <w:spacing w:line="276" w:lineRule="auto"/>
        <w:jc w:val="both"/>
        <w:rPr>
          <w:rFonts w:ascii="Times New Roman" w:hAnsi="Times New Roman" w:cs="Times New Roman"/>
          <w:sz w:val="26"/>
          <w:szCs w:val="26"/>
        </w:rPr>
      </w:pPr>
      <w:r w:rsidRPr="00C90F63">
        <w:rPr>
          <w:rFonts w:ascii="Times New Roman" w:hAnsi="Times New Roman" w:cs="Times New Roman"/>
          <w:sz w:val="26"/>
          <w:szCs w:val="26"/>
        </w:rPr>
        <w:t>обучающиеся XI (XII), экстерны, получившие по итоговому сочинению (изложению) неудовлетворительный результат («незачет»);</w:t>
      </w:r>
    </w:p>
    <w:p w:rsidR="00B745EE" w:rsidRPr="00C90F63" w:rsidRDefault="00B745EE" w:rsidP="00C90F63">
      <w:pPr>
        <w:pStyle w:val="ConsPlusNormal"/>
        <w:spacing w:line="276" w:lineRule="auto"/>
        <w:jc w:val="both"/>
        <w:rPr>
          <w:rFonts w:ascii="Times New Roman" w:hAnsi="Times New Roman" w:cs="Times New Roman"/>
          <w:sz w:val="26"/>
          <w:szCs w:val="26"/>
        </w:rPr>
      </w:pPr>
      <w:r w:rsidRPr="00C90F63">
        <w:rPr>
          <w:rFonts w:ascii="Times New Roman" w:hAnsi="Times New Roman" w:cs="Times New Roman"/>
          <w:sz w:val="26"/>
          <w:szCs w:val="26"/>
        </w:rPr>
        <w:t xml:space="preserve">обучающиеся XI (XII), экстерны, удаленные с итогового сочинения (изложения) за нарушение требований, установленных пунктом 27 настоящего Порядка; </w:t>
      </w:r>
    </w:p>
    <w:p w:rsidR="00B745EE" w:rsidRPr="00C90F63" w:rsidRDefault="00B745EE" w:rsidP="00C90F63">
      <w:pPr>
        <w:pStyle w:val="ConsPlusNormal"/>
        <w:spacing w:line="276" w:lineRule="auto"/>
        <w:jc w:val="both"/>
        <w:rPr>
          <w:rFonts w:ascii="Times New Roman" w:hAnsi="Times New Roman" w:cs="Times New Roman"/>
          <w:sz w:val="26"/>
          <w:szCs w:val="26"/>
        </w:rPr>
      </w:pPr>
      <w:r w:rsidRPr="00C90F63">
        <w:rPr>
          <w:rFonts w:ascii="Times New Roman" w:hAnsi="Times New Roman" w:cs="Times New Roman"/>
          <w:sz w:val="26"/>
          <w:szCs w:val="26"/>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745EE" w:rsidRPr="00C90F63" w:rsidRDefault="00B745EE" w:rsidP="00C90F63">
      <w:pPr>
        <w:pStyle w:val="ConsPlusNormal"/>
        <w:spacing w:line="276" w:lineRule="auto"/>
        <w:jc w:val="both"/>
        <w:rPr>
          <w:rFonts w:ascii="Times New Roman" w:hAnsi="Times New Roman" w:cs="Times New Roman"/>
          <w:sz w:val="26"/>
          <w:szCs w:val="26"/>
        </w:rPr>
      </w:pPr>
      <w:r w:rsidRPr="00C90F63">
        <w:rPr>
          <w:rFonts w:ascii="Times New Roman" w:hAnsi="Times New Roman" w:cs="Times New Roman"/>
          <w:sz w:val="26"/>
          <w:szCs w:val="26"/>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745EE" w:rsidRDefault="00B745EE" w:rsidP="00C90F63">
      <w:pPr>
        <w:pStyle w:val="ConsPlusNormal"/>
        <w:spacing w:line="276" w:lineRule="auto"/>
        <w:jc w:val="both"/>
        <w:rPr>
          <w:rFonts w:ascii="Times New Roman" w:hAnsi="Times New Roman" w:cs="Times New Roman"/>
          <w:sz w:val="26"/>
          <w:szCs w:val="26"/>
        </w:rPr>
      </w:pPr>
    </w:p>
    <w:p w:rsidR="00B745EE" w:rsidRDefault="00B745EE" w:rsidP="008E49CD">
      <w:pPr>
        <w:pStyle w:val="ConsPlusNormal"/>
        <w:spacing w:line="276" w:lineRule="auto"/>
        <w:jc w:val="both"/>
        <w:rPr>
          <w:rFonts w:ascii="Times New Roman" w:hAnsi="Times New Roman" w:cs="Times New Roman"/>
          <w:sz w:val="26"/>
          <w:szCs w:val="26"/>
        </w:rPr>
      </w:pPr>
    </w:p>
    <w:p w:rsidR="00B745EE" w:rsidRDefault="00B745EE" w:rsidP="00203D58">
      <w:pPr>
        <w:pStyle w:val="ConsPlusNormal"/>
        <w:spacing w:line="276" w:lineRule="auto"/>
        <w:jc w:val="center"/>
        <w:rPr>
          <w:rFonts w:ascii="Times New Roman" w:hAnsi="Times New Roman" w:cs="Times New Roman"/>
          <w:b/>
          <w:sz w:val="26"/>
          <w:szCs w:val="26"/>
        </w:rPr>
      </w:pPr>
      <w:bookmarkStart w:id="1" w:name="bookmark1"/>
      <w:r>
        <w:rPr>
          <w:rFonts w:ascii="Times New Roman" w:hAnsi="Times New Roman" w:cs="Times New Roman"/>
          <w:b/>
          <w:sz w:val="26"/>
          <w:szCs w:val="26"/>
        </w:rPr>
        <w:t xml:space="preserve">5. </w:t>
      </w:r>
      <w:r w:rsidRPr="00203D58">
        <w:rPr>
          <w:rFonts w:ascii="Times New Roman" w:hAnsi="Times New Roman" w:cs="Times New Roman"/>
          <w:b/>
          <w:sz w:val="26"/>
          <w:szCs w:val="26"/>
        </w:rPr>
        <w:t>ПОРЯДОК ВЫПУСКА ОБУЧАЮЩИХСЯ И ВЫДАЧИ ДОКУМЕНТОВ ОБ</w:t>
      </w:r>
      <w:bookmarkEnd w:id="1"/>
      <w:r w:rsidRPr="00203D58">
        <w:rPr>
          <w:rFonts w:ascii="Times New Roman" w:hAnsi="Times New Roman" w:cs="Times New Roman"/>
          <w:b/>
          <w:sz w:val="26"/>
          <w:szCs w:val="26"/>
        </w:rPr>
        <w:t xml:space="preserve"> ОБРАЗОВАНИИ</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5.1. </w:t>
      </w:r>
      <w:r w:rsidRPr="00203D58">
        <w:rPr>
          <w:rFonts w:ascii="Times New Roman" w:hAnsi="Times New Roman" w:cs="Times New Roman"/>
          <w:sz w:val="26"/>
          <w:szCs w:val="26"/>
        </w:rPr>
        <w:t>Выпускникам 9 класса,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осуществляется перевод в 10 класс. Перевод учащихся в 10 класс оформляется протоколом педагогического совета, на основании которого издается приказ по школе</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5.2. </w:t>
      </w:r>
      <w:r w:rsidRPr="00203D58">
        <w:rPr>
          <w:rFonts w:ascii="Times New Roman" w:hAnsi="Times New Roman" w:cs="Times New Roman"/>
          <w:sz w:val="26"/>
          <w:szCs w:val="26"/>
        </w:rPr>
        <w:t>В аттестат об основном общем образовании выставляются итоговые отметки по всем предметам, которые изучались в основной школе (5-9 классах</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5.3. </w:t>
      </w:r>
      <w:r w:rsidRPr="00203D58">
        <w:rPr>
          <w:rFonts w:ascii="Times New Roman" w:hAnsi="Times New Roman" w:cs="Times New Roman"/>
          <w:sz w:val="26"/>
          <w:szCs w:val="26"/>
        </w:rPr>
        <w:t>Выдача аттестатов об основном общем образовании проводится согласно Порядку выдачи документов государственного образца об основном общем и среднем общем образовании, заполнения, хранения и учета соответствующи</w:t>
      </w:r>
      <w:r>
        <w:rPr>
          <w:rFonts w:ascii="Times New Roman" w:hAnsi="Times New Roman" w:cs="Times New Roman"/>
          <w:sz w:val="26"/>
          <w:szCs w:val="26"/>
        </w:rPr>
        <w:t xml:space="preserve">х </w:t>
      </w:r>
      <w:r w:rsidRPr="00203D58">
        <w:rPr>
          <w:rFonts w:ascii="Times New Roman" w:hAnsi="Times New Roman" w:cs="Times New Roman"/>
          <w:sz w:val="26"/>
          <w:szCs w:val="26"/>
        </w:rPr>
        <w:t>бланков документов, утвержденного приказом Министерства образования и науки Российской Федерации</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5.4. </w:t>
      </w:r>
      <w:r w:rsidRPr="00383280">
        <w:rPr>
          <w:rFonts w:ascii="Times New Roman" w:hAnsi="Times New Roman" w:cs="Times New Roman"/>
          <w:sz w:val="26"/>
          <w:szCs w:val="26"/>
        </w:rPr>
        <w:t>Учащиеся 9 класса, не допущенные к итоговой аттестации, а так же не прошедшие повторную аттестацию, по усмотрению родителей (или лиц, их заменяющих) оставляются на повторное обучение или выбирают иной образовательный маршрут</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5.5. </w:t>
      </w:r>
      <w:r w:rsidRPr="00383280">
        <w:rPr>
          <w:rFonts w:ascii="Times New Roman" w:hAnsi="Times New Roman" w:cs="Times New Roman"/>
          <w:sz w:val="26"/>
          <w:szCs w:val="26"/>
        </w:rPr>
        <w:t>Выпускникам 11 класса, прошедшим государственную итоговую аттестацию, выдается документ государственного образца о соответствующем уровне образования - аттестат о среднем общем образовани</w:t>
      </w:r>
      <w:r>
        <w:rPr>
          <w:rFonts w:ascii="Times New Roman" w:hAnsi="Times New Roman" w:cs="Times New Roman"/>
          <w:sz w:val="26"/>
          <w:szCs w:val="26"/>
        </w:rPr>
        <w:t>и.</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5.6. </w:t>
      </w:r>
      <w:r w:rsidRPr="00383280">
        <w:rPr>
          <w:rFonts w:ascii="Times New Roman" w:hAnsi="Times New Roman" w:cs="Times New Roman"/>
          <w:sz w:val="26"/>
          <w:szCs w:val="26"/>
        </w:rPr>
        <w:t>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B745EE" w:rsidRDefault="00B745EE" w:rsidP="00203D58">
      <w:pPr>
        <w:pStyle w:val="ConsPlusNormal"/>
        <w:spacing w:line="276" w:lineRule="auto"/>
        <w:jc w:val="both"/>
        <w:rPr>
          <w:rFonts w:ascii="Times New Roman" w:hAnsi="Times New Roman" w:cs="Times New Roman"/>
          <w:sz w:val="26"/>
          <w:szCs w:val="26"/>
        </w:rPr>
      </w:pPr>
      <w:r w:rsidRPr="00383280">
        <w:rPr>
          <w:rFonts w:ascii="Times New Roman" w:hAnsi="Times New Roman" w:cs="Times New Roman"/>
          <w:sz w:val="26"/>
          <w:szCs w:val="26"/>
        </w:rPr>
        <w:t xml:space="preserve">по каждому учебному предмету инвариантной части базисного учебного плана; </w:t>
      </w:r>
    </w:p>
    <w:p w:rsidR="00B745EE" w:rsidRDefault="00B745EE" w:rsidP="00203D58">
      <w:pPr>
        <w:pStyle w:val="ConsPlusNormal"/>
        <w:spacing w:line="276" w:lineRule="auto"/>
        <w:jc w:val="both"/>
        <w:rPr>
          <w:rFonts w:ascii="Times New Roman" w:hAnsi="Times New Roman" w:cs="Times New Roman"/>
          <w:sz w:val="26"/>
          <w:szCs w:val="26"/>
        </w:rPr>
      </w:pPr>
      <w:r w:rsidRPr="00383280">
        <w:rPr>
          <w:rFonts w:ascii="Times New Roman" w:hAnsi="Times New Roman" w:cs="Times New Roman"/>
          <w:sz w:val="26"/>
          <w:szCs w:val="26"/>
        </w:rPr>
        <w:t>по каждому учебному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5.7. </w:t>
      </w:r>
      <w:r w:rsidRPr="00383280">
        <w:rPr>
          <w:rFonts w:ascii="Times New Roman" w:hAnsi="Times New Roman" w:cs="Times New Roman"/>
          <w:sz w:val="26"/>
          <w:szCs w:val="26"/>
        </w:rPr>
        <w:t xml:space="preserve">Итоговые отметки обучающихся, освоивших основные общеобразовательные программы среднего общего образования, определяются как среднее арифметическое </w:t>
      </w:r>
      <w:r>
        <w:rPr>
          <w:rFonts w:ascii="Times New Roman" w:hAnsi="Times New Roman" w:cs="Times New Roman"/>
          <w:sz w:val="26"/>
          <w:szCs w:val="26"/>
        </w:rPr>
        <w:t xml:space="preserve">полугодовых, </w:t>
      </w:r>
      <w:r w:rsidRPr="00383280">
        <w:rPr>
          <w:rFonts w:ascii="Times New Roman" w:hAnsi="Times New Roman" w:cs="Times New Roman"/>
          <w:sz w:val="26"/>
          <w:szCs w:val="26"/>
        </w:rPr>
        <w:t>годовых</w:t>
      </w:r>
      <w:r>
        <w:rPr>
          <w:rFonts w:ascii="Times New Roman" w:hAnsi="Times New Roman" w:cs="Times New Roman"/>
          <w:sz w:val="26"/>
          <w:szCs w:val="26"/>
        </w:rPr>
        <w:t xml:space="preserve"> </w:t>
      </w:r>
      <w:r w:rsidRPr="00383280">
        <w:rPr>
          <w:rFonts w:ascii="Times New Roman" w:hAnsi="Times New Roman" w:cs="Times New Roman"/>
          <w:sz w:val="26"/>
          <w:szCs w:val="26"/>
        </w:rPr>
        <w:t>отметок выпускника за 10, 11 классы и выставляются в аттестат в соответствии с правилами математического округления</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5.8. </w:t>
      </w:r>
      <w:r w:rsidRPr="00383280">
        <w:rPr>
          <w:rFonts w:ascii="Times New Roman" w:hAnsi="Times New Roman" w:cs="Times New Roman"/>
          <w:sz w:val="26"/>
          <w:szCs w:val="26"/>
        </w:rPr>
        <w:t>В документе об образовании отметка по каждому предмету проставляется цифрами и в скобках словами: 5 (отлично), 4 (хорошо), 3 (удовлетворительно)</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5.9. </w:t>
      </w:r>
      <w:r w:rsidRPr="00383280">
        <w:rPr>
          <w:rFonts w:ascii="Times New Roman" w:hAnsi="Times New Roman" w:cs="Times New Roman"/>
          <w:sz w:val="26"/>
          <w:szCs w:val="26"/>
        </w:rPr>
        <w:t>Документы об образовании заполняются с помощью печатных устройств</w:t>
      </w:r>
      <w:r>
        <w:rPr>
          <w:rFonts w:ascii="Times New Roman" w:hAnsi="Times New Roman" w:cs="Times New Roman"/>
          <w:sz w:val="26"/>
          <w:szCs w:val="26"/>
        </w:rPr>
        <w:t>.</w:t>
      </w:r>
    </w:p>
    <w:p w:rsidR="00B745EE" w:rsidRDefault="00B745EE" w:rsidP="00203D58">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5.10. </w:t>
      </w:r>
      <w:r w:rsidRPr="00383280">
        <w:rPr>
          <w:rFonts w:ascii="Times New Roman" w:hAnsi="Times New Roman" w:cs="Times New Roman"/>
          <w:sz w:val="26"/>
          <w:szCs w:val="26"/>
        </w:rPr>
        <w:t>Выпускникам, не завершившим среднее общее образование, не прошед</w:t>
      </w:r>
      <w:r w:rsidRPr="00383280">
        <w:rPr>
          <w:rFonts w:ascii="Times New Roman" w:hAnsi="Times New Roman" w:cs="Times New Roman"/>
          <w:sz w:val="26"/>
          <w:szCs w:val="26"/>
          <w:u w:val="single"/>
        </w:rPr>
        <w:t>ши</w:t>
      </w:r>
      <w:r w:rsidRPr="00383280">
        <w:rPr>
          <w:rFonts w:ascii="Times New Roman" w:hAnsi="Times New Roman" w:cs="Times New Roman"/>
          <w:sz w:val="26"/>
          <w:szCs w:val="26"/>
        </w:rPr>
        <w:t>м государственную итоговую аттестацию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в дополнительные сроки, выдается справка об обучении в образовательном учреждении, форма которой утверждается Минобрнауки России. В справке указываются экзаменационные и итоговые отметки (в том числе и неудовлетворительные) по всем предметам, изучавшимся</w:t>
      </w:r>
      <w:r>
        <w:rPr>
          <w:rFonts w:ascii="Times New Roman" w:hAnsi="Times New Roman" w:cs="Times New Roman"/>
          <w:sz w:val="26"/>
          <w:szCs w:val="26"/>
        </w:rPr>
        <w:t xml:space="preserve"> в классах соответствующей ступени общего образования.</w:t>
      </w:r>
    </w:p>
    <w:p w:rsidR="00B745EE" w:rsidRDefault="00B745EE" w:rsidP="00383280">
      <w:pPr>
        <w:pStyle w:val="ConsPlusNormal"/>
        <w:spacing w:line="276" w:lineRule="auto"/>
        <w:jc w:val="center"/>
        <w:rPr>
          <w:rFonts w:ascii="Times New Roman" w:hAnsi="Times New Roman" w:cs="Times New Roman"/>
          <w:sz w:val="26"/>
          <w:szCs w:val="26"/>
        </w:rPr>
      </w:pPr>
    </w:p>
    <w:p w:rsidR="00B745EE" w:rsidRDefault="00B745EE" w:rsidP="00383280">
      <w:pPr>
        <w:pStyle w:val="ConsPlusNormal"/>
        <w:spacing w:line="276" w:lineRule="auto"/>
        <w:jc w:val="center"/>
        <w:rPr>
          <w:rFonts w:ascii="Times New Roman" w:hAnsi="Times New Roman" w:cs="Times New Roman"/>
          <w:b/>
          <w:sz w:val="26"/>
          <w:szCs w:val="26"/>
        </w:rPr>
      </w:pPr>
      <w:r w:rsidRPr="00383280">
        <w:rPr>
          <w:rFonts w:ascii="Times New Roman" w:hAnsi="Times New Roman" w:cs="Times New Roman"/>
          <w:b/>
          <w:sz w:val="26"/>
          <w:szCs w:val="26"/>
        </w:rPr>
        <w:t>6. НАГРАЖДЕНИЕ ВЫПУСКНИКОВ</w:t>
      </w:r>
    </w:p>
    <w:p w:rsidR="00B745EE" w:rsidRDefault="00B745EE" w:rsidP="00C90F63">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6.1. </w:t>
      </w:r>
      <w:r w:rsidRPr="00383280">
        <w:rPr>
          <w:rFonts w:ascii="Times New Roman" w:hAnsi="Times New Roman" w:cs="Times New Roman"/>
          <w:sz w:val="26"/>
          <w:szCs w:val="26"/>
        </w:rPr>
        <w:t>Выпускникам 9 и 11 классов, имеющим годовые, экзаменационные и итоговые отметки «5» по всем предметам, выдается аттестат об основном общем образовании</w:t>
      </w:r>
      <w:r>
        <w:rPr>
          <w:rFonts w:ascii="Times New Roman" w:hAnsi="Times New Roman" w:cs="Times New Roman"/>
          <w:sz w:val="26"/>
          <w:szCs w:val="26"/>
        </w:rPr>
        <w:t xml:space="preserve"> С отличием.</w:t>
      </w:r>
    </w:p>
    <w:p w:rsidR="00B745EE" w:rsidRDefault="00B745EE" w:rsidP="00C90F63">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6.2. </w:t>
      </w:r>
      <w:r w:rsidRPr="00383280">
        <w:rPr>
          <w:rFonts w:ascii="Times New Roman" w:hAnsi="Times New Roman" w:cs="Times New Roman"/>
          <w:sz w:val="26"/>
          <w:szCs w:val="26"/>
        </w:rPr>
        <w:t>За особые успехи в учении выпускники 9 и 11 классов могут награждаться похвальной грамотой, выпускники 11 класса медалью «За особые успехи в учении</w:t>
      </w:r>
      <w:r>
        <w:rPr>
          <w:rFonts w:ascii="Times New Roman" w:hAnsi="Times New Roman" w:cs="Times New Roman"/>
          <w:sz w:val="26"/>
          <w:szCs w:val="26"/>
        </w:rPr>
        <w:t xml:space="preserve">», </w:t>
      </w:r>
      <w:r w:rsidRPr="00C90F63">
        <w:rPr>
          <w:rFonts w:ascii="Times New Roman" w:hAnsi="Times New Roman" w:cs="Times New Roman"/>
          <w:sz w:val="26"/>
          <w:szCs w:val="26"/>
        </w:rPr>
        <w:t>Почетным знаком Губернатора Саратовской области</w:t>
      </w:r>
      <w:r>
        <w:rPr>
          <w:rFonts w:ascii="Times New Roman" w:hAnsi="Times New Roman" w:cs="Times New Roman"/>
          <w:sz w:val="26"/>
          <w:szCs w:val="26"/>
        </w:rPr>
        <w:t xml:space="preserve"> </w:t>
      </w:r>
      <w:r w:rsidRPr="00C90F63">
        <w:rPr>
          <w:rFonts w:ascii="Times New Roman" w:hAnsi="Times New Roman" w:cs="Times New Roman"/>
          <w:sz w:val="26"/>
          <w:szCs w:val="26"/>
        </w:rPr>
        <w:t>«За отличие в учебе»</w:t>
      </w:r>
      <w:r>
        <w:rPr>
          <w:rFonts w:ascii="Times New Roman" w:hAnsi="Times New Roman" w:cs="Times New Roman"/>
          <w:sz w:val="26"/>
          <w:szCs w:val="26"/>
        </w:rPr>
        <w:t xml:space="preserve">, </w:t>
      </w:r>
      <w:r w:rsidRPr="00C90F63">
        <w:rPr>
          <w:rFonts w:ascii="Times New Roman" w:hAnsi="Times New Roman" w:cs="Times New Roman"/>
          <w:sz w:val="26"/>
          <w:szCs w:val="26"/>
        </w:rPr>
        <w:t>нагрудным знаком главы муниципального образования «Город Саратов» «За особые успехи в обучении».</w:t>
      </w:r>
    </w:p>
    <w:p w:rsidR="00B745EE" w:rsidRDefault="00B745EE" w:rsidP="00C90F63">
      <w:pPr>
        <w:pStyle w:val="ConsPlusNormal"/>
        <w:spacing w:line="276" w:lineRule="auto"/>
        <w:jc w:val="center"/>
        <w:rPr>
          <w:rFonts w:ascii="Times New Roman" w:hAnsi="Times New Roman" w:cs="Times New Roman"/>
          <w:b/>
          <w:sz w:val="26"/>
          <w:szCs w:val="26"/>
        </w:rPr>
      </w:pPr>
      <w:r w:rsidRPr="00C90F63">
        <w:rPr>
          <w:rFonts w:ascii="Times New Roman" w:hAnsi="Times New Roman" w:cs="Times New Roman"/>
          <w:b/>
          <w:sz w:val="26"/>
          <w:szCs w:val="26"/>
        </w:rPr>
        <w:t xml:space="preserve">7. ИЗМЕНЕНИЯ И ДОПОЛНЕНИЯ </w:t>
      </w:r>
    </w:p>
    <w:p w:rsidR="00B745EE" w:rsidRDefault="00B745EE" w:rsidP="00C90F63">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7.1. </w:t>
      </w:r>
      <w:r w:rsidRPr="00C90F63">
        <w:rPr>
          <w:rFonts w:ascii="Times New Roman" w:hAnsi="Times New Roman" w:cs="Times New Roman"/>
          <w:sz w:val="26"/>
          <w:szCs w:val="26"/>
        </w:rPr>
        <w:t>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r>
        <w:rPr>
          <w:rFonts w:ascii="Times New Roman" w:hAnsi="Times New Roman" w:cs="Times New Roman"/>
          <w:sz w:val="26"/>
          <w:szCs w:val="26"/>
        </w:rPr>
        <w:t>.</w:t>
      </w:r>
    </w:p>
    <w:p w:rsidR="00B745EE" w:rsidRPr="00C90F63" w:rsidRDefault="00B745EE" w:rsidP="00C90F63">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7.2. </w:t>
      </w:r>
      <w:r w:rsidRPr="00C90F63">
        <w:rPr>
          <w:rFonts w:ascii="Times New Roman" w:hAnsi="Times New Roman" w:cs="Times New Roman"/>
          <w:sz w:val="26"/>
          <w:szCs w:val="26"/>
        </w:rPr>
        <w:t>Учащиеся 9 и 11 классов, их родители (законные представители) должны быть своевременно (не менее чем за 1 месяц до начала итоговой аттестации) ознакомлены со всеми изменениями и дополнениями, внесенными в данное Положение</w:t>
      </w:r>
      <w:r>
        <w:rPr>
          <w:rFonts w:ascii="Times New Roman" w:hAnsi="Times New Roman" w:cs="Times New Roman"/>
          <w:sz w:val="26"/>
          <w:szCs w:val="26"/>
        </w:rPr>
        <w:t>.</w:t>
      </w:r>
    </w:p>
    <w:p w:rsidR="00B745EE" w:rsidRPr="008E49CD" w:rsidRDefault="00B745EE" w:rsidP="008E49CD">
      <w:pPr>
        <w:pStyle w:val="ConsPlusNormal"/>
        <w:spacing w:line="276" w:lineRule="auto"/>
        <w:jc w:val="both"/>
        <w:rPr>
          <w:rFonts w:ascii="Times New Roman" w:hAnsi="Times New Roman" w:cs="Times New Roman"/>
          <w:sz w:val="26"/>
          <w:szCs w:val="26"/>
        </w:rPr>
      </w:pPr>
    </w:p>
    <w:p w:rsidR="00B745EE" w:rsidRPr="00A63DB6" w:rsidRDefault="00B745EE" w:rsidP="00FA6321">
      <w:pPr>
        <w:pStyle w:val="ConsPlusNormal"/>
        <w:spacing w:line="276" w:lineRule="auto"/>
        <w:jc w:val="both"/>
        <w:rPr>
          <w:rFonts w:ascii="Times New Roman" w:hAnsi="Times New Roman" w:cs="Times New Roman"/>
          <w:sz w:val="26"/>
          <w:szCs w:val="26"/>
        </w:rPr>
      </w:pPr>
    </w:p>
    <w:p w:rsidR="00B745EE" w:rsidRDefault="00B745EE" w:rsidP="00FA6321">
      <w:pPr>
        <w:pStyle w:val="31"/>
        <w:shd w:val="clear" w:color="auto" w:fill="auto"/>
        <w:tabs>
          <w:tab w:val="left" w:pos="721"/>
        </w:tabs>
        <w:spacing w:before="0" w:after="0" w:line="322" w:lineRule="exact"/>
        <w:ind w:right="20" w:firstLine="0"/>
        <w:jc w:val="both"/>
      </w:pPr>
    </w:p>
    <w:p w:rsidR="00B745EE" w:rsidRDefault="00B745EE" w:rsidP="00FA6321">
      <w:pPr>
        <w:pStyle w:val="31"/>
        <w:shd w:val="clear" w:color="auto" w:fill="auto"/>
        <w:tabs>
          <w:tab w:val="left" w:pos="1458"/>
        </w:tabs>
        <w:spacing w:before="0" w:after="0" w:line="322" w:lineRule="exact"/>
        <w:ind w:right="20" w:firstLine="0"/>
        <w:jc w:val="both"/>
      </w:pPr>
    </w:p>
    <w:p w:rsidR="00B745EE" w:rsidRDefault="00B745EE" w:rsidP="00FA6321">
      <w:pPr>
        <w:pStyle w:val="31"/>
        <w:shd w:val="clear" w:color="auto" w:fill="auto"/>
        <w:tabs>
          <w:tab w:val="left" w:pos="742"/>
        </w:tabs>
        <w:spacing w:before="0" w:after="0" w:line="317" w:lineRule="exact"/>
        <w:ind w:right="20" w:firstLine="0"/>
        <w:jc w:val="both"/>
      </w:pPr>
    </w:p>
    <w:p w:rsidR="00B745EE" w:rsidRDefault="00B745EE" w:rsidP="00FA6321">
      <w:pPr>
        <w:pStyle w:val="31"/>
        <w:shd w:val="clear" w:color="auto" w:fill="auto"/>
        <w:tabs>
          <w:tab w:val="left" w:pos="742"/>
        </w:tabs>
        <w:spacing w:before="0" w:after="0" w:line="317" w:lineRule="exact"/>
        <w:ind w:right="20" w:firstLine="0"/>
        <w:jc w:val="both"/>
      </w:pPr>
    </w:p>
    <w:p w:rsidR="00B745EE" w:rsidRDefault="00B745EE" w:rsidP="00D808C1">
      <w:pPr>
        <w:pStyle w:val="31"/>
        <w:shd w:val="clear" w:color="auto" w:fill="auto"/>
        <w:tabs>
          <w:tab w:val="left" w:pos="742"/>
        </w:tabs>
        <w:spacing w:before="0" w:after="600" w:line="317" w:lineRule="exact"/>
        <w:ind w:right="20" w:firstLine="0"/>
        <w:jc w:val="both"/>
      </w:pPr>
    </w:p>
    <w:p w:rsidR="00B745EE" w:rsidRDefault="00B745EE" w:rsidP="00001E2D">
      <w:pPr>
        <w:pStyle w:val="31"/>
        <w:shd w:val="clear" w:color="auto" w:fill="auto"/>
        <w:tabs>
          <w:tab w:val="left" w:pos="742"/>
        </w:tabs>
        <w:spacing w:before="0" w:after="0" w:line="322" w:lineRule="exact"/>
        <w:ind w:right="20" w:firstLine="0"/>
        <w:jc w:val="both"/>
      </w:pPr>
    </w:p>
    <w:p w:rsidR="00B745EE" w:rsidRDefault="00B745EE" w:rsidP="00001E2D">
      <w:pPr>
        <w:pStyle w:val="31"/>
        <w:shd w:val="clear" w:color="auto" w:fill="auto"/>
        <w:tabs>
          <w:tab w:val="left" w:pos="742"/>
        </w:tabs>
        <w:spacing w:before="0" w:after="0" w:line="322" w:lineRule="exact"/>
        <w:ind w:right="20" w:firstLine="0"/>
        <w:jc w:val="both"/>
      </w:pPr>
    </w:p>
    <w:p w:rsidR="00B745EE" w:rsidRDefault="00B745EE" w:rsidP="00001E2D">
      <w:pPr>
        <w:pStyle w:val="31"/>
        <w:shd w:val="clear" w:color="auto" w:fill="auto"/>
        <w:tabs>
          <w:tab w:val="left" w:pos="742"/>
        </w:tabs>
        <w:spacing w:before="0" w:after="0" w:line="322" w:lineRule="exact"/>
        <w:ind w:right="20" w:firstLine="0"/>
        <w:jc w:val="both"/>
      </w:pPr>
    </w:p>
    <w:p w:rsidR="00B745EE" w:rsidRDefault="00B745EE" w:rsidP="00001E2D"/>
    <w:sectPr w:rsidR="00B745EE" w:rsidSect="00FC082B">
      <w:footerReference w:type="default" r:id="rId8"/>
      <w:pgSz w:w="11906" w:h="16838"/>
      <w:pgMar w:top="1134" w:right="850"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5EE" w:rsidRDefault="00B745EE" w:rsidP="00FC082B">
      <w:pPr>
        <w:spacing w:after="0" w:line="240" w:lineRule="auto"/>
      </w:pPr>
      <w:r>
        <w:separator/>
      </w:r>
    </w:p>
  </w:endnote>
  <w:endnote w:type="continuationSeparator" w:id="1">
    <w:p w:rsidR="00B745EE" w:rsidRDefault="00B745EE" w:rsidP="00FC0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EE" w:rsidRDefault="00B745EE">
    <w:pPr>
      <w:pStyle w:val="Footer"/>
      <w:jc w:val="right"/>
    </w:pPr>
    <w:fldSimple w:instr=" PAGE   \* MERGEFORMAT ">
      <w:r>
        <w:rPr>
          <w:noProof/>
        </w:rPr>
        <w:t>2</w:t>
      </w:r>
    </w:fldSimple>
  </w:p>
  <w:p w:rsidR="00B745EE" w:rsidRDefault="00B74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5EE" w:rsidRDefault="00B745EE" w:rsidP="00FC082B">
      <w:pPr>
        <w:spacing w:after="0" w:line="240" w:lineRule="auto"/>
      </w:pPr>
      <w:r>
        <w:separator/>
      </w:r>
    </w:p>
  </w:footnote>
  <w:footnote w:type="continuationSeparator" w:id="1">
    <w:p w:rsidR="00B745EE" w:rsidRDefault="00B745EE" w:rsidP="00FC0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1D31"/>
    <w:multiLevelType w:val="multilevel"/>
    <w:tmpl w:val="12BC29B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284342"/>
    <w:multiLevelType w:val="multilevel"/>
    <w:tmpl w:val="D4BE07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8325CFF"/>
    <w:multiLevelType w:val="multilevel"/>
    <w:tmpl w:val="CBC61D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1B3CD0"/>
    <w:multiLevelType w:val="multilevel"/>
    <w:tmpl w:val="64D2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B316294"/>
    <w:multiLevelType w:val="multilevel"/>
    <w:tmpl w:val="358ED420"/>
    <w:lvl w:ilvl="0">
      <w:start w:val="4"/>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E2D"/>
    <w:rsid w:val="00001E2D"/>
    <w:rsid w:val="00203D58"/>
    <w:rsid w:val="00383280"/>
    <w:rsid w:val="00546B80"/>
    <w:rsid w:val="00553944"/>
    <w:rsid w:val="006B2281"/>
    <w:rsid w:val="007F03FE"/>
    <w:rsid w:val="008E4602"/>
    <w:rsid w:val="008E49CD"/>
    <w:rsid w:val="008E7AE8"/>
    <w:rsid w:val="008F76E6"/>
    <w:rsid w:val="00973ED1"/>
    <w:rsid w:val="00A63DB6"/>
    <w:rsid w:val="00A83768"/>
    <w:rsid w:val="00AE6173"/>
    <w:rsid w:val="00B745EE"/>
    <w:rsid w:val="00C75AB3"/>
    <w:rsid w:val="00C90F63"/>
    <w:rsid w:val="00CC77A0"/>
    <w:rsid w:val="00D808C1"/>
    <w:rsid w:val="00EB6F1C"/>
    <w:rsid w:val="00FA1816"/>
    <w:rsid w:val="00FA6321"/>
    <w:rsid w:val="00FC082B"/>
    <w:rsid w:val="00FF7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001E2D"/>
    <w:rPr>
      <w:rFonts w:ascii="Times New Roman" w:hAnsi="Times New Roman" w:cs="Times New Roman"/>
      <w:b/>
      <w:bCs/>
      <w:spacing w:val="-2"/>
      <w:sz w:val="26"/>
      <w:szCs w:val="26"/>
      <w:shd w:val="clear" w:color="auto" w:fill="FFFFFF"/>
    </w:rPr>
  </w:style>
  <w:style w:type="paragraph" w:customStyle="1" w:styleId="30">
    <w:name w:val="Основной текст (3)"/>
    <w:basedOn w:val="Normal"/>
    <w:link w:val="3"/>
    <w:uiPriority w:val="99"/>
    <w:rsid w:val="00001E2D"/>
    <w:pPr>
      <w:widowControl w:val="0"/>
      <w:shd w:val="clear" w:color="auto" w:fill="FFFFFF"/>
      <w:spacing w:after="420" w:line="240" w:lineRule="atLeast"/>
      <w:jc w:val="center"/>
    </w:pPr>
    <w:rPr>
      <w:rFonts w:ascii="Times New Roman" w:eastAsia="Times New Roman" w:hAnsi="Times New Roman"/>
      <w:b/>
      <w:bCs/>
      <w:spacing w:val="-2"/>
      <w:sz w:val="26"/>
      <w:szCs w:val="26"/>
    </w:rPr>
  </w:style>
  <w:style w:type="character" w:customStyle="1" w:styleId="a">
    <w:name w:val="Основной текст_"/>
    <w:basedOn w:val="DefaultParagraphFont"/>
    <w:link w:val="31"/>
    <w:uiPriority w:val="99"/>
    <w:locked/>
    <w:rsid w:val="00001E2D"/>
    <w:rPr>
      <w:rFonts w:ascii="Times New Roman" w:hAnsi="Times New Roman" w:cs="Times New Roman"/>
      <w:sz w:val="26"/>
      <w:szCs w:val="26"/>
      <w:shd w:val="clear" w:color="auto" w:fill="FFFFFF"/>
    </w:rPr>
  </w:style>
  <w:style w:type="character" w:customStyle="1" w:styleId="1">
    <w:name w:val="Основной текст1"/>
    <w:basedOn w:val="a"/>
    <w:uiPriority w:val="99"/>
    <w:rsid w:val="00001E2D"/>
    <w:rPr>
      <w:color w:val="000000"/>
      <w:spacing w:val="0"/>
      <w:w w:val="100"/>
      <w:position w:val="0"/>
      <w:lang w:val="ru-RU"/>
    </w:rPr>
  </w:style>
  <w:style w:type="paragraph" w:customStyle="1" w:styleId="31">
    <w:name w:val="Основной текст3"/>
    <w:basedOn w:val="Normal"/>
    <w:link w:val="a"/>
    <w:uiPriority w:val="99"/>
    <w:rsid w:val="00001E2D"/>
    <w:pPr>
      <w:widowControl w:val="0"/>
      <w:shd w:val="clear" w:color="auto" w:fill="FFFFFF"/>
      <w:spacing w:before="3240" w:after="60" w:line="240" w:lineRule="atLeast"/>
      <w:ind w:hanging="720"/>
      <w:jc w:val="center"/>
    </w:pPr>
    <w:rPr>
      <w:rFonts w:ascii="Times New Roman" w:eastAsia="Times New Roman" w:hAnsi="Times New Roman"/>
      <w:sz w:val="26"/>
      <w:szCs w:val="26"/>
    </w:rPr>
  </w:style>
  <w:style w:type="character" w:customStyle="1" w:styleId="a0">
    <w:name w:val="Колонтитул_"/>
    <w:basedOn w:val="DefaultParagraphFont"/>
    <w:link w:val="a1"/>
    <w:uiPriority w:val="99"/>
    <w:locked/>
    <w:rsid w:val="00001E2D"/>
    <w:rPr>
      <w:rFonts w:ascii="Times New Roman" w:hAnsi="Times New Roman" w:cs="Times New Roman"/>
      <w:b/>
      <w:bCs/>
      <w:spacing w:val="-3"/>
      <w:sz w:val="26"/>
      <w:szCs w:val="26"/>
      <w:shd w:val="clear" w:color="auto" w:fill="FFFFFF"/>
    </w:rPr>
  </w:style>
  <w:style w:type="paragraph" w:customStyle="1" w:styleId="a1">
    <w:name w:val="Колонтитул"/>
    <w:basedOn w:val="Normal"/>
    <w:link w:val="a0"/>
    <w:uiPriority w:val="99"/>
    <w:rsid w:val="00001E2D"/>
    <w:pPr>
      <w:widowControl w:val="0"/>
      <w:shd w:val="clear" w:color="auto" w:fill="FFFFFF"/>
      <w:spacing w:after="0" w:line="326" w:lineRule="exact"/>
    </w:pPr>
    <w:rPr>
      <w:rFonts w:ascii="Times New Roman" w:eastAsia="Times New Roman" w:hAnsi="Times New Roman"/>
      <w:b/>
      <w:bCs/>
      <w:spacing w:val="-3"/>
      <w:sz w:val="26"/>
      <w:szCs w:val="26"/>
    </w:rPr>
  </w:style>
  <w:style w:type="paragraph" w:customStyle="1" w:styleId="ConsPlusNormal">
    <w:name w:val="ConsPlusNormal"/>
    <w:uiPriority w:val="99"/>
    <w:rsid w:val="00D808C1"/>
    <w:pPr>
      <w:widowControl w:val="0"/>
      <w:autoSpaceDE w:val="0"/>
      <w:autoSpaceDN w:val="0"/>
    </w:pPr>
    <w:rPr>
      <w:rFonts w:eastAsia="Times New Roman" w:cs="Calibri"/>
      <w:szCs w:val="20"/>
    </w:rPr>
  </w:style>
  <w:style w:type="character" w:styleId="Hyperlink">
    <w:name w:val="Hyperlink"/>
    <w:basedOn w:val="DefaultParagraphFont"/>
    <w:uiPriority w:val="99"/>
    <w:rsid w:val="00FA6321"/>
    <w:rPr>
      <w:rFonts w:cs="Times New Roman"/>
      <w:color w:val="0000FF"/>
      <w:u w:val="single"/>
    </w:rPr>
  </w:style>
  <w:style w:type="paragraph" w:styleId="ListParagraph">
    <w:name w:val="List Paragraph"/>
    <w:basedOn w:val="Normal"/>
    <w:uiPriority w:val="99"/>
    <w:qFormat/>
    <w:rsid w:val="00C90F63"/>
    <w:pPr>
      <w:ind w:left="720"/>
      <w:contextualSpacing/>
    </w:pPr>
  </w:style>
  <w:style w:type="character" w:styleId="FootnoteReference">
    <w:name w:val="footnote reference"/>
    <w:basedOn w:val="DefaultParagraphFont"/>
    <w:uiPriority w:val="99"/>
    <w:semiHidden/>
    <w:rsid w:val="00C90F63"/>
    <w:rPr>
      <w:rFonts w:cs="Times New Roman"/>
      <w:vertAlign w:val="superscript"/>
    </w:rPr>
  </w:style>
  <w:style w:type="paragraph" w:styleId="Header">
    <w:name w:val="header"/>
    <w:basedOn w:val="Normal"/>
    <w:link w:val="HeaderChar"/>
    <w:uiPriority w:val="99"/>
    <w:semiHidden/>
    <w:rsid w:val="00FC08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C082B"/>
    <w:rPr>
      <w:rFonts w:cs="Times New Roman"/>
    </w:rPr>
  </w:style>
  <w:style w:type="paragraph" w:styleId="Footer">
    <w:name w:val="footer"/>
    <w:basedOn w:val="Normal"/>
    <w:link w:val="FooterChar"/>
    <w:uiPriority w:val="99"/>
    <w:rsid w:val="00FC08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C08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7F7E65CE8E13193A5EC715E957869924E8548B1459A65756BA2CF5F3E597031E05054552B63C2DB29c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10</Pages>
  <Words>3975</Words>
  <Characters>22663</Characters>
  <Application>Microsoft Office Outlook</Application>
  <DocSecurity>0</DocSecurity>
  <Lines>0</Lines>
  <Paragraphs>0</Paragraphs>
  <ScaleCrop>false</ScaleCrop>
  <Company>SPPKG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SPPKG</dc:creator>
  <cp:keywords/>
  <dc:description/>
  <cp:lastModifiedBy>Макарова И.К.</cp:lastModifiedBy>
  <cp:revision>6</cp:revision>
  <cp:lastPrinted>2019-06-07T08:13:00Z</cp:lastPrinted>
  <dcterms:created xsi:type="dcterms:W3CDTF">2019-06-05T07:17:00Z</dcterms:created>
  <dcterms:modified xsi:type="dcterms:W3CDTF">2019-06-07T08:13:00Z</dcterms:modified>
</cp:coreProperties>
</file>