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B3" w:rsidRPr="00B633B3" w:rsidRDefault="00B633B3" w:rsidP="00B633B3">
      <w:pPr>
        <w:tabs>
          <w:tab w:val="left" w:pos="2955"/>
        </w:tabs>
        <w:jc w:val="center"/>
        <w:rPr>
          <w:rFonts w:ascii="Times New Roman" w:hAnsi="Times New Roman" w:cs="Times New Roman"/>
          <w:b/>
          <w:sz w:val="28"/>
          <w:szCs w:val="28"/>
        </w:rPr>
      </w:pPr>
      <w:r w:rsidRPr="00B633B3">
        <w:rPr>
          <w:rFonts w:ascii="Times New Roman" w:hAnsi="Times New Roman" w:cs="Times New Roman"/>
          <w:b/>
          <w:sz w:val="28"/>
          <w:szCs w:val="28"/>
        </w:rPr>
        <w:t>МЕЖРЕГИОНАЛЬНАЯ ОЧНО-ЗАОЧНАЯ</w:t>
      </w:r>
    </w:p>
    <w:p w:rsidR="00B633B3" w:rsidRPr="00B633B3" w:rsidRDefault="00B633B3" w:rsidP="00B633B3">
      <w:pPr>
        <w:tabs>
          <w:tab w:val="left" w:pos="2955"/>
        </w:tabs>
        <w:jc w:val="center"/>
        <w:rPr>
          <w:rFonts w:ascii="Times New Roman" w:hAnsi="Times New Roman" w:cs="Times New Roman"/>
          <w:b/>
          <w:sz w:val="28"/>
          <w:szCs w:val="28"/>
        </w:rPr>
      </w:pPr>
      <w:r w:rsidRPr="00B633B3">
        <w:rPr>
          <w:rFonts w:ascii="Times New Roman" w:hAnsi="Times New Roman" w:cs="Times New Roman"/>
          <w:b/>
          <w:sz w:val="28"/>
          <w:szCs w:val="28"/>
        </w:rPr>
        <w:t>НАУЧНО-ПРАКТИЧЕСКАЯ КОНФЕРЕНЦИЯ</w:t>
      </w:r>
    </w:p>
    <w:p w:rsidR="00B633B3" w:rsidRPr="00B633B3" w:rsidRDefault="00B633B3" w:rsidP="00B633B3">
      <w:pPr>
        <w:tabs>
          <w:tab w:val="left" w:pos="2955"/>
        </w:tabs>
        <w:jc w:val="center"/>
        <w:rPr>
          <w:rFonts w:ascii="Times New Roman" w:hAnsi="Times New Roman" w:cs="Times New Roman"/>
          <w:b/>
          <w:sz w:val="28"/>
          <w:szCs w:val="28"/>
        </w:rPr>
      </w:pPr>
      <w:r w:rsidRPr="00B633B3">
        <w:rPr>
          <w:rFonts w:ascii="Times New Roman" w:hAnsi="Times New Roman" w:cs="Times New Roman"/>
          <w:b/>
          <w:sz w:val="28"/>
          <w:szCs w:val="28"/>
        </w:rPr>
        <w:t>ДЛЯ ОБУЧАЮЩИХСЯ</w:t>
      </w:r>
    </w:p>
    <w:p w:rsidR="00B633B3" w:rsidRPr="00B633B3" w:rsidRDefault="00B633B3" w:rsidP="00B633B3">
      <w:pPr>
        <w:tabs>
          <w:tab w:val="left" w:pos="2955"/>
        </w:tabs>
        <w:jc w:val="center"/>
        <w:rPr>
          <w:rFonts w:ascii="Times New Roman" w:hAnsi="Times New Roman" w:cs="Times New Roman"/>
          <w:b/>
          <w:sz w:val="28"/>
          <w:szCs w:val="28"/>
        </w:rPr>
      </w:pPr>
      <w:r w:rsidRPr="00B633B3">
        <w:rPr>
          <w:rFonts w:ascii="Times New Roman" w:hAnsi="Times New Roman" w:cs="Times New Roman"/>
          <w:b/>
          <w:sz w:val="28"/>
          <w:szCs w:val="28"/>
        </w:rPr>
        <w:t>«ПРАВОСЛАВИЕ И СОВРЕМЕННОСТЬ»</w:t>
      </w:r>
    </w:p>
    <w:p w:rsidR="00B633B3" w:rsidRPr="00B633B3" w:rsidRDefault="00B633B3" w:rsidP="00B633B3">
      <w:pPr>
        <w:jc w:val="center"/>
        <w:rPr>
          <w:rFonts w:ascii="Times New Roman" w:hAnsi="Times New Roman" w:cs="Times New Roman"/>
          <w:b/>
          <w:sz w:val="28"/>
          <w:szCs w:val="28"/>
        </w:rPr>
      </w:pPr>
    </w:p>
    <w:p w:rsidR="00B633B3" w:rsidRPr="00B633B3" w:rsidRDefault="00B633B3" w:rsidP="00B633B3">
      <w:pPr>
        <w:rPr>
          <w:sz w:val="28"/>
          <w:szCs w:val="28"/>
        </w:rPr>
      </w:pPr>
    </w:p>
    <w:p w:rsidR="00973FE6" w:rsidRPr="00B633B3" w:rsidRDefault="00973FE6" w:rsidP="00610D53">
      <w:pPr>
        <w:jc w:val="center"/>
        <w:rPr>
          <w:rFonts w:ascii="Times New Roman" w:hAnsi="Times New Roman" w:cs="Times New Roman"/>
          <w:sz w:val="28"/>
          <w:szCs w:val="28"/>
        </w:rPr>
      </w:pPr>
    </w:p>
    <w:p w:rsidR="00973FE6" w:rsidRPr="00B633B3" w:rsidRDefault="00973FE6" w:rsidP="00610D53">
      <w:pPr>
        <w:jc w:val="center"/>
        <w:rPr>
          <w:rFonts w:ascii="Times New Roman" w:hAnsi="Times New Roman" w:cs="Times New Roman"/>
          <w:sz w:val="28"/>
          <w:szCs w:val="28"/>
        </w:rPr>
      </w:pPr>
    </w:p>
    <w:p w:rsidR="00973FE6" w:rsidRPr="00B633B3" w:rsidRDefault="00973FE6" w:rsidP="00B633B3">
      <w:pPr>
        <w:rPr>
          <w:rFonts w:ascii="Times New Roman" w:hAnsi="Times New Roman" w:cs="Times New Roman"/>
          <w:sz w:val="28"/>
          <w:szCs w:val="28"/>
        </w:rPr>
      </w:pPr>
    </w:p>
    <w:p w:rsidR="00973FE6" w:rsidRPr="00B633B3" w:rsidRDefault="00973FE6" w:rsidP="00610D53">
      <w:pPr>
        <w:jc w:val="center"/>
        <w:rPr>
          <w:rFonts w:ascii="Times New Roman" w:hAnsi="Times New Roman" w:cs="Times New Roman"/>
          <w:sz w:val="28"/>
          <w:szCs w:val="28"/>
        </w:rPr>
      </w:pPr>
    </w:p>
    <w:p w:rsidR="00973FE6" w:rsidRPr="00B633B3" w:rsidRDefault="00973FE6" w:rsidP="00610D53">
      <w:pPr>
        <w:jc w:val="center"/>
        <w:rPr>
          <w:rFonts w:ascii="Times New Roman" w:hAnsi="Times New Roman" w:cs="Times New Roman"/>
          <w:sz w:val="28"/>
          <w:szCs w:val="28"/>
        </w:rPr>
      </w:pPr>
    </w:p>
    <w:p w:rsidR="00973FE6" w:rsidRPr="00B633B3" w:rsidRDefault="00973FE6" w:rsidP="00610D53">
      <w:pPr>
        <w:jc w:val="center"/>
        <w:rPr>
          <w:rFonts w:ascii="Times New Roman" w:hAnsi="Times New Roman" w:cs="Times New Roman"/>
          <w:b/>
          <w:sz w:val="28"/>
          <w:szCs w:val="28"/>
        </w:rPr>
      </w:pPr>
      <w:r w:rsidRPr="00B633B3">
        <w:rPr>
          <w:rFonts w:ascii="Times New Roman" w:hAnsi="Times New Roman" w:cs="Times New Roman"/>
          <w:b/>
          <w:sz w:val="28"/>
          <w:szCs w:val="28"/>
        </w:rPr>
        <w:t>СОВЕТСКОЕ ГОСУДАРСТВО И РУССКАЯ ПРАВОСЛАВНАЯ ЦЕРКОВЬ В ПЕРИОД С 1917 ПО 1922 ГОДЫ</w:t>
      </w:r>
    </w:p>
    <w:p w:rsidR="00973FE6" w:rsidRPr="00B633B3" w:rsidRDefault="00973FE6" w:rsidP="00610D53">
      <w:pPr>
        <w:jc w:val="center"/>
        <w:rPr>
          <w:rFonts w:ascii="Times New Roman" w:hAnsi="Times New Roman" w:cs="Times New Roman"/>
          <w:b/>
          <w:sz w:val="28"/>
          <w:szCs w:val="28"/>
        </w:rPr>
      </w:pPr>
    </w:p>
    <w:p w:rsidR="00973FE6" w:rsidRPr="00B633B3" w:rsidRDefault="00973FE6" w:rsidP="00B633B3">
      <w:pPr>
        <w:rPr>
          <w:rFonts w:ascii="Times New Roman" w:hAnsi="Times New Roman" w:cs="Times New Roman"/>
          <w:sz w:val="28"/>
          <w:szCs w:val="28"/>
        </w:rPr>
      </w:pPr>
    </w:p>
    <w:p w:rsidR="00B633B3" w:rsidRPr="00B633B3" w:rsidRDefault="00B633B3" w:rsidP="00B633B3">
      <w:pPr>
        <w:tabs>
          <w:tab w:val="left" w:pos="5805"/>
        </w:tabs>
        <w:jc w:val="right"/>
        <w:rPr>
          <w:rFonts w:ascii="Times New Roman" w:hAnsi="Times New Roman" w:cs="Times New Roman"/>
          <w:sz w:val="28"/>
          <w:szCs w:val="28"/>
        </w:rPr>
      </w:pPr>
      <w:r w:rsidRPr="00B633B3">
        <w:rPr>
          <w:rFonts w:ascii="Times New Roman" w:hAnsi="Times New Roman" w:cs="Times New Roman"/>
          <w:b/>
          <w:sz w:val="28"/>
          <w:szCs w:val="28"/>
        </w:rPr>
        <w:t>Автор:</w:t>
      </w:r>
      <w:r w:rsidRPr="00B633B3">
        <w:rPr>
          <w:rFonts w:ascii="Times New Roman" w:hAnsi="Times New Roman" w:cs="Times New Roman"/>
          <w:sz w:val="28"/>
          <w:szCs w:val="28"/>
        </w:rPr>
        <w:t xml:space="preserve"> Александрова Анна,</w:t>
      </w:r>
    </w:p>
    <w:p w:rsidR="00B633B3" w:rsidRPr="00B633B3" w:rsidRDefault="00B633B3" w:rsidP="00B633B3">
      <w:pPr>
        <w:tabs>
          <w:tab w:val="left" w:pos="5805"/>
        </w:tabs>
        <w:jc w:val="right"/>
        <w:rPr>
          <w:rFonts w:ascii="Times New Roman" w:hAnsi="Times New Roman" w:cs="Times New Roman"/>
          <w:sz w:val="28"/>
          <w:szCs w:val="28"/>
        </w:rPr>
      </w:pPr>
      <w:r w:rsidRPr="00B633B3">
        <w:rPr>
          <w:rFonts w:ascii="Times New Roman" w:hAnsi="Times New Roman" w:cs="Times New Roman"/>
          <w:sz w:val="28"/>
          <w:szCs w:val="28"/>
        </w:rPr>
        <w:t>учащаяся 9 «Б» класса</w:t>
      </w:r>
    </w:p>
    <w:p w:rsidR="00B633B3" w:rsidRPr="00B633B3" w:rsidRDefault="00B633B3" w:rsidP="00B633B3">
      <w:pPr>
        <w:tabs>
          <w:tab w:val="left" w:pos="5805"/>
        </w:tabs>
        <w:jc w:val="right"/>
        <w:rPr>
          <w:rFonts w:ascii="Times New Roman" w:hAnsi="Times New Roman" w:cs="Times New Roman"/>
          <w:sz w:val="28"/>
          <w:szCs w:val="28"/>
        </w:rPr>
      </w:pPr>
      <w:r w:rsidRPr="00B633B3">
        <w:rPr>
          <w:rFonts w:ascii="Times New Roman" w:hAnsi="Times New Roman" w:cs="Times New Roman"/>
          <w:sz w:val="28"/>
          <w:szCs w:val="28"/>
        </w:rPr>
        <w:t>МБОУ «СОШ № 18» г.</w:t>
      </w:r>
      <w:r>
        <w:rPr>
          <w:rFonts w:ascii="Times New Roman" w:hAnsi="Times New Roman" w:cs="Times New Roman"/>
          <w:sz w:val="28"/>
          <w:szCs w:val="28"/>
        </w:rPr>
        <w:t xml:space="preserve"> </w:t>
      </w:r>
      <w:r w:rsidRPr="00B633B3">
        <w:rPr>
          <w:rFonts w:ascii="Times New Roman" w:hAnsi="Times New Roman" w:cs="Times New Roman"/>
          <w:sz w:val="28"/>
          <w:szCs w:val="28"/>
        </w:rPr>
        <w:t>Энгельса</w:t>
      </w:r>
    </w:p>
    <w:p w:rsidR="00B633B3" w:rsidRPr="00B633B3" w:rsidRDefault="00B633B3" w:rsidP="00B633B3">
      <w:pPr>
        <w:tabs>
          <w:tab w:val="left" w:pos="5805"/>
        </w:tabs>
        <w:jc w:val="right"/>
        <w:rPr>
          <w:rFonts w:ascii="Times New Roman" w:hAnsi="Times New Roman" w:cs="Times New Roman"/>
          <w:sz w:val="28"/>
          <w:szCs w:val="28"/>
        </w:rPr>
      </w:pPr>
    </w:p>
    <w:p w:rsidR="00B633B3" w:rsidRPr="00B633B3" w:rsidRDefault="00B633B3" w:rsidP="00B633B3">
      <w:pPr>
        <w:tabs>
          <w:tab w:val="left" w:pos="5805"/>
        </w:tabs>
        <w:jc w:val="right"/>
        <w:rPr>
          <w:rFonts w:ascii="Times New Roman" w:hAnsi="Times New Roman" w:cs="Times New Roman"/>
          <w:b/>
          <w:sz w:val="28"/>
          <w:szCs w:val="28"/>
        </w:rPr>
      </w:pPr>
      <w:r w:rsidRPr="00B633B3">
        <w:rPr>
          <w:rFonts w:ascii="Times New Roman" w:hAnsi="Times New Roman" w:cs="Times New Roman"/>
          <w:b/>
          <w:sz w:val="28"/>
          <w:szCs w:val="28"/>
        </w:rPr>
        <w:t>Научный руководитель:</w:t>
      </w:r>
    </w:p>
    <w:p w:rsidR="00B633B3" w:rsidRPr="00B633B3" w:rsidRDefault="00B633B3" w:rsidP="00B633B3">
      <w:pPr>
        <w:tabs>
          <w:tab w:val="left" w:pos="5805"/>
        </w:tabs>
        <w:jc w:val="right"/>
        <w:rPr>
          <w:rFonts w:ascii="Times New Roman" w:hAnsi="Times New Roman" w:cs="Times New Roman"/>
          <w:sz w:val="28"/>
          <w:szCs w:val="28"/>
        </w:rPr>
      </w:pPr>
      <w:proofErr w:type="spellStart"/>
      <w:r w:rsidRPr="00B633B3">
        <w:rPr>
          <w:rFonts w:ascii="Times New Roman" w:hAnsi="Times New Roman" w:cs="Times New Roman"/>
          <w:sz w:val="28"/>
          <w:szCs w:val="28"/>
        </w:rPr>
        <w:t>Зеленева</w:t>
      </w:r>
      <w:proofErr w:type="spellEnd"/>
      <w:r w:rsidRPr="00B633B3">
        <w:rPr>
          <w:rFonts w:ascii="Times New Roman" w:hAnsi="Times New Roman" w:cs="Times New Roman"/>
          <w:sz w:val="28"/>
          <w:szCs w:val="28"/>
        </w:rPr>
        <w:t xml:space="preserve"> Лариса Анатольевна,</w:t>
      </w:r>
    </w:p>
    <w:p w:rsidR="00B633B3" w:rsidRPr="00B633B3" w:rsidRDefault="00B633B3" w:rsidP="00B633B3">
      <w:pPr>
        <w:tabs>
          <w:tab w:val="left" w:pos="5805"/>
        </w:tabs>
        <w:jc w:val="right"/>
        <w:rPr>
          <w:rFonts w:ascii="Times New Roman" w:hAnsi="Times New Roman" w:cs="Times New Roman"/>
          <w:sz w:val="28"/>
          <w:szCs w:val="28"/>
        </w:rPr>
      </w:pPr>
      <w:r w:rsidRPr="00B633B3">
        <w:rPr>
          <w:rFonts w:ascii="Times New Roman" w:hAnsi="Times New Roman" w:cs="Times New Roman"/>
          <w:sz w:val="28"/>
          <w:szCs w:val="28"/>
        </w:rPr>
        <w:t xml:space="preserve"> учитель истории и обществознания</w:t>
      </w:r>
    </w:p>
    <w:p w:rsidR="002765B8" w:rsidRDefault="00B633B3" w:rsidP="00B633B3">
      <w:pPr>
        <w:tabs>
          <w:tab w:val="left" w:pos="5805"/>
        </w:tabs>
        <w:jc w:val="right"/>
        <w:rPr>
          <w:rFonts w:ascii="Times New Roman" w:hAnsi="Times New Roman" w:cs="Times New Roman"/>
          <w:sz w:val="28"/>
          <w:szCs w:val="28"/>
        </w:rPr>
      </w:pPr>
      <w:r w:rsidRPr="00B633B3">
        <w:rPr>
          <w:rFonts w:ascii="Times New Roman" w:hAnsi="Times New Roman" w:cs="Times New Roman"/>
          <w:sz w:val="28"/>
          <w:szCs w:val="28"/>
        </w:rPr>
        <w:t xml:space="preserve">МБОУ «СОШ № 18» </w:t>
      </w:r>
      <w:r>
        <w:rPr>
          <w:rFonts w:ascii="Times New Roman" w:hAnsi="Times New Roman" w:cs="Times New Roman"/>
          <w:sz w:val="28"/>
          <w:szCs w:val="28"/>
        </w:rPr>
        <w:t>г. Энгельса</w:t>
      </w:r>
    </w:p>
    <w:p w:rsidR="00B633B3" w:rsidRDefault="00B633B3" w:rsidP="00B633B3">
      <w:pPr>
        <w:tabs>
          <w:tab w:val="left" w:pos="5805"/>
        </w:tabs>
        <w:jc w:val="right"/>
        <w:rPr>
          <w:rFonts w:ascii="Times New Roman" w:hAnsi="Times New Roman" w:cs="Times New Roman"/>
          <w:sz w:val="28"/>
          <w:szCs w:val="28"/>
        </w:rPr>
      </w:pPr>
    </w:p>
    <w:p w:rsidR="00B633B3" w:rsidRDefault="00B633B3" w:rsidP="00B633B3">
      <w:pPr>
        <w:tabs>
          <w:tab w:val="left" w:pos="5805"/>
        </w:tabs>
        <w:jc w:val="right"/>
        <w:rPr>
          <w:rFonts w:ascii="Times New Roman" w:hAnsi="Times New Roman" w:cs="Times New Roman"/>
          <w:sz w:val="28"/>
          <w:szCs w:val="28"/>
        </w:rPr>
      </w:pPr>
    </w:p>
    <w:p w:rsidR="00973FE6" w:rsidRDefault="005745FB" w:rsidP="005745FB">
      <w:pPr>
        <w:jc w:val="center"/>
        <w:rPr>
          <w:rFonts w:ascii="Times New Roman" w:hAnsi="Times New Roman" w:cs="Times New Roman"/>
          <w:sz w:val="28"/>
          <w:szCs w:val="28"/>
        </w:rPr>
      </w:pPr>
      <w:r>
        <w:rPr>
          <w:rFonts w:ascii="Times New Roman" w:hAnsi="Times New Roman" w:cs="Times New Roman"/>
          <w:sz w:val="28"/>
          <w:szCs w:val="28"/>
        </w:rPr>
        <w:t xml:space="preserve"> Саратов 2013</w:t>
      </w:r>
    </w:p>
    <w:p w:rsidR="009E59D6" w:rsidRDefault="009E59D6" w:rsidP="005745FB">
      <w:pPr>
        <w:rPr>
          <w:rFonts w:ascii="Times New Roman" w:hAnsi="Times New Roman" w:cs="Times New Roman"/>
          <w:sz w:val="28"/>
          <w:szCs w:val="28"/>
        </w:rPr>
      </w:pPr>
    </w:p>
    <w:p w:rsidR="009E59D6" w:rsidRDefault="00973FE6" w:rsidP="009E59D6">
      <w:pPr>
        <w:jc w:val="center"/>
        <w:rPr>
          <w:rFonts w:ascii="Times New Roman" w:hAnsi="Times New Roman" w:cs="Times New Roman"/>
          <w:sz w:val="28"/>
          <w:szCs w:val="28"/>
        </w:rPr>
      </w:pPr>
      <w:r>
        <w:rPr>
          <w:rFonts w:ascii="Times New Roman" w:hAnsi="Times New Roman" w:cs="Times New Roman"/>
          <w:sz w:val="28"/>
          <w:szCs w:val="28"/>
        </w:rPr>
        <w:t>ОГЛАВЛЕНИЕ</w:t>
      </w:r>
    </w:p>
    <w:p w:rsidR="0056551A" w:rsidRDefault="0056551A" w:rsidP="009E59D6">
      <w:pPr>
        <w:rPr>
          <w:rFonts w:ascii="Times New Roman" w:hAnsi="Times New Roman" w:cs="Times New Roman"/>
          <w:sz w:val="28"/>
          <w:szCs w:val="28"/>
        </w:rPr>
      </w:pPr>
      <w:r>
        <w:rPr>
          <w:rFonts w:ascii="Times New Roman" w:hAnsi="Times New Roman" w:cs="Times New Roman"/>
          <w:sz w:val="28"/>
          <w:szCs w:val="28"/>
        </w:rPr>
        <w:t>Введение …………………………………………………………....</w:t>
      </w:r>
    </w:p>
    <w:p w:rsidR="0056551A" w:rsidRPr="0056551A" w:rsidRDefault="0056551A" w:rsidP="0056551A">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Изменение правового статуса РПЦ с октября 1917 года</w:t>
      </w:r>
    </w:p>
    <w:p w:rsidR="0056551A" w:rsidRDefault="0056551A" w:rsidP="0056551A">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Наступление на материальную базу церкви…………...</w:t>
      </w:r>
    </w:p>
    <w:p w:rsidR="0056551A" w:rsidRDefault="0056551A" w:rsidP="0056551A">
      <w:pPr>
        <w:jc w:val="both"/>
        <w:rPr>
          <w:rFonts w:ascii="Times New Roman" w:hAnsi="Times New Roman" w:cs="Times New Roman"/>
          <w:sz w:val="28"/>
          <w:szCs w:val="28"/>
        </w:rPr>
      </w:pPr>
      <w:r>
        <w:rPr>
          <w:rFonts w:ascii="Times New Roman" w:hAnsi="Times New Roman" w:cs="Times New Roman"/>
          <w:sz w:val="28"/>
          <w:szCs w:val="28"/>
        </w:rPr>
        <w:t>Заключение…………………………………………………………</w:t>
      </w:r>
    </w:p>
    <w:p w:rsidR="0056551A" w:rsidRPr="0056551A" w:rsidRDefault="0056551A" w:rsidP="0056551A">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973FE6" w:rsidRDefault="00973FE6" w:rsidP="00610D53">
      <w:pPr>
        <w:jc w:val="center"/>
        <w:rPr>
          <w:rFonts w:ascii="Times New Roman" w:hAnsi="Times New Roman" w:cs="Times New Roman"/>
          <w:sz w:val="28"/>
          <w:szCs w:val="28"/>
        </w:rPr>
      </w:pPr>
    </w:p>
    <w:p w:rsidR="0056551A" w:rsidRDefault="0056551A" w:rsidP="00610D53">
      <w:pPr>
        <w:jc w:val="center"/>
        <w:rPr>
          <w:rFonts w:ascii="Times New Roman" w:hAnsi="Times New Roman" w:cs="Times New Roman"/>
          <w:sz w:val="28"/>
          <w:szCs w:val="28"/>
        </w:rPr>
      </w:pPr>
    </w:p>
    <w:p w:rsidR="006E1CFD" w:rsidRDefault="006E1CFD" w:rsidP="00610D53">
      <w:pPr>
        <w:jc w:val="center"/>
        <w:rPr>
          <w:rFonts w:ascii="Times New Roman" w:hAnsi="Times New Roman" w:cs="Times New Roman"/>
          <w:sz w:val="28"/>
          <w:szCs w:val="28"/>
        </w:rPr>
      </w:pPr>
    </w:p>
    <w:p w:rsidR="009E59D6" w:rsidRDefault="009E59D6" w:rsidP="00610D53">
      <w:pPr>
        <w:jc w:val="center"/>
        <w:rPr>
          <w:rFonts w:ascii="Times New Roman" w:hAnsi="Times New Roman" w:cs="Times New Roman"/>
          <w:sz w:val="28"/>
          <w:szCs w:val="28"/>
        </w:rPr>
      </w:pPr>
    </w:p>
    <w:p w:rsidR="0053309E" w:rsidRPr="00017BCD" w:rsidRDefault="006E1CFD" w:rsidP="00610D53">
      <w:pPr>
        <w:jc w:val="center"/>
        <w:rPr>
          <w:rFonts w:ascii="Times New Roman" w:hAnsi="Times New Roman" w:cs="Times New Roman"/>
          <w:sz w:val="32"/>
          <w:szCs w:val="32"/>
        </w:rPr>
      </w:pPr>
      <w:r w:rsidRPr="00017BCD">
        <w:rPr>
          <w:rFonts w:ascii="Times New Roman" w:hAnsi="Times New Roman" w:cs="Times New Roman"/>
          <w:sz w:val="32"/>
          <w:szCs w:val="32"/>
        </w:rPr>
        <w:t>Введение</w:t>
      </w:r>
    </w:p>
    <w:p w:rsidR="003B22BC" w:rsidRDefault="0053309E" w:rsidP="0053309E">
      <w:pPr>
        <w:jc w:val="both"/>
        <w:rPr>
          <w:rFonts w:ascii="Times New Roman" w:hAnsi="Times New Roman" w:cs="Times New Roman"/>
          <w:sz w:val="28"/>
          <w:szCs w:val="28"/>
        </w:rPr>
      </w:pPr>
      <w:r w:rsidRPr="0053309E">
        <w:t xml:space="preserve"> </w:t>
      </w:r>
      <w:r w:rsidR="00FB7DA6">
        <w:tab/>
      </w:r>
      <w:r w:rsidR="00C611F0" w:rsidRPr="00C611F0">
        <w:rPr>
          <w:rFonts w:ascii="Times New Roman" w:hAnsi="Times New Roman" w:cs="Times New Roman"/>
          <w:sz w:val="28"/>
          <w:szCs w:val="28"/>
        </w:rPr>
        <w:t xml:space="preserve">Судьба РПЦ </w:t>
      </w:r>
      <w:proofErr w:type="gramStart"/>
      <w:r w:rsidR="00C611F0" w:rsidRPr="00C611F0">
        <w:rPr>
          <w:rFonts w:ascii="Times New Roman" w:hAnsi="Times New Roman" w:cs="Times New Roman"/>
          <w:sz w:val="28"/>
          <w:szCs w:val="28"/>
        </w:rPr>
        <w:t>в первые</w:t>
      </w:r>
      <w:proofErr w:type="gramEnd"/>
      <w:r w:rsidR="00C611F0" w:rsidRPr="00C611F0">
        <w:rPr>
          <w:rFonts w:ascii="Times New Roman" w:hAnsi="Times New Roman" w:cs="Times New Roman"/>
          <w:sz w:val="28"/>
          <w:szCs w:val="28"/>
        </w:rPr>
        <w:t xml:space="preserve"> годы становления советской власти  и последующие трагична.</w:t>
      </w:r>
      <w:r w:rsidR="00C611F0">
        <w:rPr>
          <w:sz w:val="28"/>
          <w:szCs w:val="28"/>
        </w:rPr>
        <w:t xml:space="preserve"> </w:t>
      </w:r>
      <w:r w:rsidR="00C611F0">
        <w:rPr>
          <w:rFonts w:ascii="Times New Roman" w:hAnsi="Times New Roman" w:cs="Times New Roman"/>
          <w:sz w:val="28"/>
          <w:szCs w:val="28"/>
        </w:rPr>
        <w:t xml:space="preserve">С начала 90-х </w:t>
      </w:r>
      <w:r w:rsidRPr="0053309E">
        <w:rPr>
          <w:rFonts w:ascii="Times New Roman" w:hAnsi="Times New Roman" w:cs="Times New Roman"/>
          <w:sz w:val="28"/>
          <w:szCs w:val="28"/>
        </w:rPr>
        <w:t>годов</w:t>
      </w:r>
      <w:r w:rsidR="00C611F0">
        <w:rPr>
          <w:rFonts w:ascii="Times New Roman" w:hAnsi="Times New Roman" w:cs="Times New Roman"/>
          <w:sz w:val="28"/>
          <w:szCs w:val="28"/>
        </w:rPr>
        <w:t xml:space="preserve"> </w:t>
      </w:r>
      <w:r w:rsidR="00C611F0">
        <w:rPr>
          <w:rFonts w:ascii="Times New Roman" w:hAnsi="Times New Roman" w:cs="Times New Roman"/>
          <w:sz w:val="28"/>
          <w:szCs w:val="28"/>
          <w:lang w:val="en-US"/>
        </w:rPr>
        <w:t>XX</w:t>
      </w:r>
      <w:r w:rsidR="00C611F0" w:rsidRPr="00C611F0">
        <w:rPr>
          <w:rFonts w:ascii="Times New Roman" w:hAnsi="Times New Roman" w:cs="Times New Roman"/>
          <w:sz w:val="28"/>
          <w:szCs w:val="28"/>
        </w:rPr>
        <w:t xml:space="preserve"> </w:t>
      </w:r>
      <w:r w:rsidR="00C611F0">
        <w:rPr>
          <w:rFonts w:ascii="Times New Roman" w:hAnsi="Times New Roman" w:cs="Times New Roman"/>
          <w:sz w:val="28"/>
          <w:szCs w:val="28"/>
        </w:rPr>
        <w:t>века</w:t>
      </w:r>
      <w:r w:rsidRPr="0053309E">
        <w:rPr>
          <w:rFonts w:ascii="Times New Roman" w:hAnsi="Times New Roman" w:cs="Times New Roman"/>
          <w:sz w:val="28"/>
          <w:szCs w:val="28"/>
        </w:rPr>
        <w:t>, после распада СССР, смены в России общественно-политического строя, отмены официальной идеологии и изменения нравственных ценностей, резко возрос общественный интер</w:t>
      </w:r>
      <w:r w:rsidR="00C611F0">
        <w:rPr>
          <w:rFonts w:ascii="Times New Roman" w:hAnsi="Times New Roman" w:cs="Times New Roman"/>
          <w:sz w:val="28"/>
          <w:szCs w:val="28"/>
        </w:rPr>
        <w:t>ес к проблемам взаимоотношений Ц</w:t>
      </w:r>
      <w:r w:rsidRPr="0053309E">
        <w:rPr>
          <w:rFonts w:ascii="Times New Roman" w:hAnsi="Times New Roman" w:cs="Times New Roman"/>
          <w:sz w:val="28"/>
          <w:szCs w:val="28"/>
        </w:rPr>
        <w:t>еркви и государства.</w:t>
      </w:r>
      <w:r>
        <w:rPr>
          <w:rFonts w:ascii="Times New Roman" w:hAnsi="Times New Roman" w:cs="Times New Roman"/>
          <w:sz w:val="28"/>
          <w:szCs w:val="28"/>
        </w:rPr>
        <w:t xml:space="preserve"> </w:t>
      </w:r>
      <w:r w:rsidR="006101B5">
        <w:rPr>
          <w:rFonts w:ascii="Times New Roman" w:hAnsi="Times New Roman" w:cs="Times New Roman"/>
          <w:sz w:val="28"/>
          <w:szCs w:val="28"/>
        </w:rPr>
        <w:t>Демократичная  в</w:t>
      </w:r>
      <w:r w:rsidR="00477EEB">
        <w:rPr>
          <w:rFonts w:ascii="Times New Roman" w:hAnsi="Times New Roman" w:cs="Times New Roman"/>
          <w:sz w:val="28"/>
          <w:szCs w:val="28"/>
        </w:rPr>
        <w:t xml:space="preserve">ласть повернулась лицом к церкви. Церковь, пребывая в многолетнем молчании, нейтралитете, всепрощающе вступила в диалог, который стал долгожданным для постсоветского, русского общества. </w:t>
      </w:r>
    </w:p>
    <w:p w:rsidR="00FB7DA6" w:rsidRDefault="005A6460" w:rsidP="00C611F0">
      <w:pPr>
        <w:ind w:firstLine="708"/>
        <w:jc w:val="both"/>
        <w:rPr>
          <w:rFonts w:ascii="Times New Roman" w:hAnsi="Times New Roman" w:cs="Times New Roman"/>
          <w:sz w:val="28"/>
          <w:szCs w:val="28"/>
        </w:rPr>
      </w:pPr>
      <w:r w:rsidRPr="005A6460">
        <w:rPr>
          <w:rFonts w:ascii="Times New Roman" w:hAnsi="Times New Roman" w:cs="Times New Roman"/>
          <w:sz w:val="28"/>
          <w:szCs w:val="28"/>
        </w:rPr>
        <w:t xml:space="preserve"> Очевидно, что подробное изучение истории гонений на РПЦ в XX веке и подвигов ее защитников совершенно необходимо для каждого православного россиянина. Это имеет как духовно-назидательную, так и практическую ценность, поскольку нельзя исключать возможность новых гонений. Отсюда вытекает религиозно-нравственная актуальность данной работы. В связи с крахом Советского государства стали известны факты широкомасштабной и последовательной репрессивной политики </w:t>
      </w:r>
      <w:r w:rsidR="00F92807">
        <w:rPr>
          <w:rFonts w:ascii="Times New Roman" w:hAnsi="Times New Roman" w:cs="Times New Roman"/>
          <w:sz w:val="28"/>
          <w:szCs w:val="28"/>
        </w:rPr>
        <w:t xml:space="preserve">для </w:t>
      </w:r>
      <w:r w:rsidRPr="005A6460">
        <w:rPr>
          <w:rFonts w:ascii="Times New Roman" w:hAnsi="Times New Roman" w:cs="Times New Roman"/>
          <w:sz w:val="28"/>
          <w:szCs w:val="28"/>
        </w:rPr>
        <w:t>коммунистической власти против Церкви. Ряд современных исследований проливают свет на эти события. Однако многое остаётся неизвестным и сейчас, тема полностью не разработана до сих пор. Многие источники стали доступны лишь в последнее время. Авторы имеющихся трудов часто пользуются разными источниками, что приводит к расхождениям (особенно это касается статистических данных</w:t>
      </w:r>
      <w:r>
        <w:rPr>
          <w:rFonts w:ascii="Times New Roman" w:hAnsi="Times New Roman" w:cs="Times New Roman"/>
          <w:sz w:val="28"/>
          <w:szCs w:val="28"/>
        </w:rPr>
        <w:t xml:space="preserve">). </w:t>
      </w:r>
      <w:r w:rsidRPr="005A6460">
        <w:rPr>
          <w:rFonts w:ascii="Times New Roman" w:hAnsi="Times New Roman" w:cs="Times New Roman"/>
          <w:sz w:val="28"/>
          <w:szCs w:val="28"/>
        </w:rPr>
        <w:t>Отсюда и вытекает научная актуальность работы.</w:t>
      </w:r>
    </w:p>
    <w:p w:rsidR="00265CA7" w:rsidRDefault="00C75874" w:rsidP="006101B5">
      <w:pPr>
        <w:ind w:firstLine="708"/>
        <w:jc w:val="both"/>
        <w:rPr>
          <w:rFonts w:ascii="Times New Roman" w:hAnsi="Times New Roman" w:cs="Times New Roman"/>
          <w:sz w:val="28"/>
          <w:szCs w:val="28"/>
        </w:rPr>
      </w:pPr>
      <w:r>
        <w:rPr>
          <w:rFonts w:ascii="Times New Roman" w:hAnsi="Times New Roman" w:cs="Times New Roman"/>
          <w:sz w:val="28"/>
          <w:szCs w:val="28"/>
        </w:rPr>
        <w:t>Для раскрытия данной темы было привлечено достаточно литературы. Условно ее м</w:t>
      </w:r>
      <w:r w:rsidR="00786D79">
        <w:rPr>
          <w:rFonts w:ascii="Times New Roman" w:hAnsi="Times New Roman" w:cs="Times New Roman"/>
          <w:sz w:val="28"/>
          <w:szCs w:val="28"/>
        </w:rPr>
        <w:t>ожно классифицировать на</w:t>
      </w:r>
      <w:r>
        <w:rPr>
          <w:rFonts w:ascii="Times New Roman" w:hAnsi="Times New Roman" w:cs="Times New Roman"/>
          <w:sz w:val="28"/>
          <w:szCs w:val="28"/>
        </w:rPr>
        <w:t xml:space="preserve"> советские</w:t>
      </w:r>
      <w:r w:rsidR="00786D79">
        <w:rPr>
          <w:rFonts w:ascii="Times New Roman" w:hAnsi="Times New Roman" w:cs="Times New Roman"/>
          <w:sz w:val="28"/>
          <w:szCs w:val="28"/>
        </w:rPr>
        <w:t xml:space="preserve"> официальные и секретные документы, официальные документы</w:t>
      </w:r>
      <w:r w:rsidR="00265CA7">
        <w:rPr>
          <w:rFonts w:ascii="Times New Roman" w:hAnsi="Times New Roman" w:cs="Times New Roman"/>
          <w:sz w:val="28"/>
          <w:szCs w:val="28"/>
        </w:rPr>
        <w:t xml:space="preserve"> самой церкви, а также, исследования историков.</w:t>
      </w:r>
      <w:r w:rsidR="00092FC7" w:rsidRPr="00092FC7">
        <w:t xml:space="preserve"> </w:t>
      </w:r>
      <w:r w:rsidR="00092FC7" w:rsidRPr="00092FC7">
        <w:rPr>
          <w:rFonts w:ascii="Times New Roman" w:hAnsi="Times New Roman" w:cs="Times New Roman"/>
          <w:sz w:val="28"/>
          <w:szCs w:val="28"/>
        </w:rPr>
        <w:t>Первыми авторами работ по проблемам политики коммунистической партии и государства в отношении р</w:t>
      </w:r>
      <w:r w:rsidR="00092FC7">
        <w:rPr>
          <w:rFonts w:ascii="Times New Roman" w:hAnsi="Times New Roman" w:cs="Times New Roman"/>
          <w:sz w:val="28"/>
          <w:szCs w:val="28"/>
        </w:rPr>
        <w:t>елигии и церкви был В. И. Ленин,</w:t>
      </w:r>
      <w:r w:rsidR="00092FC7">
        <w:rPr>
          <w:rStyle w:val="a8"/>
          <w:rFonts w:ascii="Times New Roman" w:hAnsi="Times New Roman" w:cs="Times New Roman"/>
          <w:sz w:val="28"/>
          <w:szCs w:val="28"/>
        </w:rPr>
        <w:footnoteReference w:id="1"/>
      </w:r>
      <w:r w:rsidR="00092FC7">
        <w:rPr>
          <w:rFonts w:ascii="Times New Roman" w:hAnsi="Times New Roman" w:cs="Times New Roman"/>
          <w:sz w:val="28"/>
          <w:szCs w:val="28"/>
        </w:rPr>
        <w:t xml:space="preserve"> сыгравший</w:t>
      </w:r>
      <w:r w:rsidR="00092FC7" w:rsidRPr="00092FC7">
        <w:rPr>
          <w:rFonts w:ascii="Times New Roman" w:hAnsi="Times New Roman" w:cs="Times New Roman"/>
          <w:sz w:val="28"/>
          <w:szCs w:val="28"/>
        </w:rPr>
        <w:t xml:space="preserve"> важную роль в проведении антирелигиозной политики: </w:t>
      </w:r>
      <w:r w:rsidR="00092FC7">
        <w:rPr>
          <w:rFonts w:ascii="Times New Roman" w:hAnsi="Times New Roman" w:cs="Times New Roman"/>
          <w:sz w:val="28"/>
          <w:szCs w:val="28"/>
        </w:rPr>
        <w:t>его</w:t>
      </w:r>
      <w:r w:rsidR="00092FC7" w:rsidRPr="00092FC7">
        <w:rPr>
          <w:rFonts w:ascii="Times New Roman" w:hAnsi="Times New Roman" w:cs="Times New Roman"/>
          <w:sz w:val="28"/>
          <w:szCs w:val="28"/>
        </w:rPr>
        <w:t xml:space="preserve"> можно отнести к основоположникам советской историографи</w:t>
      </w:r>
      <w:r w:rsidR="00092FC7">
        <w:rPr>
          <w:rFonts w:ascii="Times New Roman" w:hAnsi="Times New Roman" w:cs="Times New Roman"/>
          <w:sz w:val="28"/>
          <w:szCs w:val="28"/>
        </w:rPr>
        <w:t>и проблемы. Оставшееся после него</w:t>
      </w:r>
      <w:r w:rsidR="00092FC7" w:rsidRPr="00092FC7">
        <w:rPr>
          <w:rFonts w:ascii="Times New Roman" w:hAnsi="Times New Roman" w:cs="Times New Roman"/>
          <w:sz w:val="28"/>
          <w:szCs w:val="28"/>
        </w:rPr>
        <w:t xml:space="preserve"> значительное историографическое наследие носило ярко выраженный публицистический, пропагандистский характер.</w:t>
      </w:r>
    </w:p>
    <w:p w:rsidR="00C75874" w:rsidRDefault="00265CA7" w:rsidP="00092FC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«Декрет об отделении церкви от государства и церкви от школы»</w:t>
      </w:r>
      <w:r w:rsidR="00092FC7">
        <w:rPr>
          <w:rStyle w:val="a8"/>
          <w:rFonts w:ascii="Times New Roman" w:hAnsi="Times New Roman" w:cs="Times New Roman"/>
          <w:sz w:val="28"/>
          <w:szCs w:val="28"/>
        </w:rPr>
        <w:footnoteReference w:id="2"/>
      </w:r>
      <w:r>
        <w:rPr>
          <w:rFonts w:ascii="Times New Roman" w:hAnsi="Times New Roman" w:cs="Times New Roman"/>
          <w:sz w:val="28"/>
          <w:szCs w:val="28"/>
        </w:rPr>
        <w:t xml:space="preserve"> - п</w:t>
      </w:r>
      <w:r w:rsidR="00092FC7">
        <w:rPr>
          <w:rFonts w:ascii="Times New Roman" w:hAnsi="Times New Roman" w:cs="Times New Roman"/>
          <w:sz w:val="28"/>
          <w:szCs w:val="28"/>
        </w:rPr>
        <w:t xml:space="preserve">ервый </w:t>
      </w:r>
      <w:r>
        <w:rPr>
          <w:rFonts w:ascii="Times New Roman" w:hAnsi="Times New Roman" w:cs="Times New Roman"/>
          <w:sz w:val="28"/>
          <w:szCs w:val="28"/>
        </w:rPr>
        <w:t xml:space="preserve"> д</w:t>
      </w:r>
      <w:r w:rsidR="00092FC7">
        <w:rPr>
          <w:rFonts w:ascii="Times New Roman" w:hAnsi="Times New Roman" w:cs="Times New Roman"/>
          <w:sz w:val="28"/>
          <w:szCs w:val="28"/>
        </w:rPr>
        <w:t>окумент</w:t>
      </w:r>
      <w:r>
        <w:rPr>
          <w:rFonts w:ascii="Times New Roman" w:hAnsi="Times New Roman" w:cs="Times New Roman"/>
          <w:sz w:val="28"/>
          <w:szCs w:val="28"/>
        </w:rPr>
        <w:t xml:space="preserve"> большевиков </w:t>
      </w:r>
      <w:r w:rsidR="00092FC7">
        <w:rPr>
          <w:rFonts w:ascii="Times New Roman" w:hAnsi="Times New Roman" w:cs="Times New Roman"/>
          <w:sz w:val="28"/>
          <w:szCs w:val="28"/>
        </w:rPr>
        <w:t>в отношении церкви</w:t>
      </w:r>
      <w:r>
        <w:rPr>
          <w:rFonts w:ascii="Times New Roman" w:hAnsi="Times New Roman" w:cs="Times New Roman"/>
          <w:sz w:val="28"/>
          <w:szCs w:val="28"/>
        </w:rPr>
        <w:t xml:space="preserve"> в сборнике «Декреты Советской власти»</w:t>
      </w:r>
      <w:r w:rsidR="00FB7DA6">
        <w:rPr>
          <w:rFonts w:ascii="Times New Roman" w:hAnsi="Times New Roman" w:cs="Times New Roman"/>
          <w:sz w:val="28"/>
          <w:szCs w:val="28"/>
        </w:rPr>
        <w:t>. Декрет не носил ярко выраженной антирелигиозной политики, но ставил церковь в узкие рамки.</w:t>
      </w:r>
    </w:p>
    <w:p w:rsidR="00EB473C" w:rsidRDefault="00FB7DA6" w:rsidP="00EB473C">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Секретное письмо Ленина к Молотову</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открывает нам завесу на раннее не известные факты голода, и использования этой ситуации для наживы советской власти, истинные замыслы большевиков.</w:t>
      </w:r>
      <w:proofErr w:type="gramEnd"/>
      <w:r>
        <w:rPr>
          <w:rFonts w:ascii="Times New Roman" w:hAnsi="Times New Roman" w:cs="Times New Roman"/>
          <w:sz w:val="28"/>
          <w:szCs w:val="28"/>
        </w:rPr>
        <w:t xml:space="preserve">  Все это стало доступным после рассекречивания архивов Кремля в 90 -  годы</w:t>
      </w:r>
      <w:r w:rsidR="00EB473C">
        <w:rPr>
          <w:rFonts w:ascii="Times New Roman" w:hAnsi="Times New Roman" w:cs="Times New Roman"/>
          <w:sz w:val="28"/>
          <w:szCs w:val="28"/>
        </w:rPr>
        <w:t>.</w:t>
      </w:r>
    </w:p>
    <w:p w:rsidR="00506A2B" w:rsidRDefault="00EB473C" w:rsidP="00EB473C">
      <w:pPr>
        <w:ind w:firstLine="708"/>
        <w:jc w:val="both"/>
        <w:rPr>
          <w:rFonts w:ascii="Times New Roman" w:hAnsi="Times New Roman" w:cs="Times New Roman"/>
          <w:sz w:val="28"/>
          <w:szCs w:val="28"/>
        </w:rPr>
      </w:pPr>
      <w:r w:rsidRPr="00EB473C">
        <w:rPr>
          <w:rFonts w:ascii="Times New Roman" w:hAnsi="Times New Roman" w:cs="Times New Roman"/>
          <w:sz w:val="28"/>
          <w:szCs w:val="28"/>
        </w:rPr>
        <w:t>Сюда же следует отнести источники, отражающие гонения, направленные против конкретных лиц: духовенства и мирян. Это, например,</w:t>
      </w:r>
      <w:r>
        <w:rPr>
          <w:rFonts w:ascii="Times New Roman" w:hAnsi="Times New Roman" w:cs="Times New Roman"/>
          <w:sz w:val="28"/>
          <w:szCs w:val="28"/>
        </w:rPr>
        <w:t xml:space="preserve"> сборник воспоминаний «Их страданиями очистится Русь»</w:t>
      </w:r>
      <w:r w:rsidR="00506A2B">
        <w:rPr>
          <w:rFonts w:ascii="Times New Roman" w:hAnsi="Times New Roman" w:cs="Times New Roman"/>
          <w:sz w:val="28"/>
          <w:szCs w:val="28"/>
        </w:rPr>
        <w:t>.</w:t>
      </w:r>
      <w:r w:rsidR="00506A2B">
        <w:rPr>
          <w:rStyle w:val="a8"/>
          <w:rFonts w:ascii="Times New Roman" w:hAnsi="Times New Roman" w:cs="Times New Roman"/>
          <w:sz w:val="28"/>
          <w:szCs w:val="28"/>
        </w:rPr>
        <w:footnoteReference w:id="4"/>
      </w:r>
    </w:p>
    <w:p w:rsidR="006E1CFD" w:rsidRDefault="00506A2B" w:rsidP="003B22BC">
      <w:pPr>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Исследования Д. </w:t>
      </w:r>
      <w:proofErr w:type="spellStart"/>
      <w:r>
        <w:rPr>
          <w:rFonts w:ascii="Times New Roman" w:hAnsi="Times New Roman" w:cs="Times New Roman"/>
          <w:sz w:val="28"/>
          <w:szCs w:val="28"/>
        </w:rPr>
        <w:t>Поспеловского</w:t>
      </w:r>
      <w:proofErr w:type="spellEnd"/>
      <w:r>
        <w:rPr>
          <w:rFonts w:ascii="Times New Roman" w:hAnsi="Times New Roman" w:cs="Times New Roman"/>
          <w:sz w:val="28"/>
          <w:szCs w:val="28"/>
        </w:rPr>
        <w:t>,</w:t>
      </w:r>
      <w:r>
        <w:rPr>
          <w:rStyle w:val="a8"/>
          <w:rFonts w:ascii="Times New Roman" w:hAnsi="Times New Roman" w:cs="Times New Roman"/>
          <w:sz w:val="28"/>
          <w:szCs w:val="28"/>
        </w:rPr>
        <w:footnoteReference w:id="5"/>
      </w:r>
      <w:r>
        <w:rPr>
          <w:rFonts w:ascii="Times New Roman" w:hAnsi="Times New Roman" w:cs="Times New Roman"/>
          <w:sz w:val="28"/>
          <w:szCs w:val="28"/>
        </w:rPr>
        <w:t xml:space="preserve"> </w:t>
      </w:r>
      <w:proofErr w:type="spellStart"/>
      <w:r>
        <w:rPr>
          <w:rFonts w:ascii="Times New Roman" w:hAnsi="Times New Roman" w:cs="Times New Roman"/>
          <w:sz w:val="28"/>
          <w:szCs w:val="28"/>
        </w:rPr>
        <w:t>Квасовой</w:t>
      </w:r>
      <w:proofErr w:type="spellEnd"/>
      <w:r>
        <w:rPr>
          <w:rFonts w:ascii="Times New Roman" w:hAnsi="Times New Roman" w:cs="Times New Roman"/>
          <w:sz w:val="28"/>
          <w:szCs w:val="28"/>
        </w:rPr>
        <w:t xml:space="preserve"> А.</w:t>
      </w:r>
      <w:r>
        <w:rPr>
          <w:rStyle w:val="a8"/>
          <w:rFonts w:ascii="Times New Roman" w:hAnsi="Times New Roman" w:cs="Times New Roman"/>
          <w:sz w:val="28"/>
          <w:szCs w:val="28"/>
        </w:rPr>
        <w:footnoteReference w:id="6"/>
      </w:r>
      <w:r>
        <w:rPr>
          <w:rFonts w:ascii="Times New Roman" w:hAnsi="Times New Roman" w:cs="Times New Roman"/>
          <w:sz w:val="28"/>
          <w:szCs w:val="28"/>
        </w:rPr>
        <w:t xml:space="preserve"> и Степанова В. </w:t>
      </w:r>
      <w:r>
        <w:rPr>
          <w:rStyle w:val="a8"/>
          <w:rFonts w:ascii="Times New Roman" w:hAnsi="Times New Roman" w:cs="Times New Roman"/>
          <w:sz w:val="28"/>
          <w:szCs w:val="28"/>
        </w:rPr>
        <w:footnoteReference w:id="7"/>
      </w:r>
      <w:r w:rsidR="00637279">
        <w:rPr>
          <w:rFonts w:ascii="Times New Roman" w:hAnsi="Times New Roman" w:cs="Times New Roman"/>
          <w:sz w:val="28"/>
          <w:szCs w:val="28"/>
        </w:rPr>
        <w:t>изобилуют фактами уничтожения Ц</w:t>
      </w:r>
      <w:r>
        <w:rPr>
          <w:rFonts w:ascii="Times New Roman" w:hAnsi="Times New Roman" w:cs="Times New Roman"/>
          <w:sz w:val="28"/>
          <w:szCs w:val="28"/>
        </w:rPr>
        <w:t>еркви новой властью.</w:t>
      </w:r>
    </w:p>
    <w:p w:rsidR="003B22BC" w:rsidRDefault="003B22BC" w:rsidP="003B22BC">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целью этой работы является показать, как складывались </w:t>
      </w:r>
      <w:proofErr w:type="gramStart"/>
      <w:r>
        <w:rPr>
          <w:rFonts w:ascii="Times New Roman" w:hAnsi="Times New Roman" w:cs="Times New Roman"/>
          <w:sz w:val="28"/>
          <w:szCs w:val="28"/>
        </w:rPr>
        <w:t>де юре</w:t>
      </w:r>
      <w:proofErr w:type="gramEnd"/>
      <w:r>
        <w:rPr>
          <w:rFonts w:ascii="Times New Roman" w:hAnsi="Times New Roman" w:cs="Times New Roman"/>
          <w:sz w:val="28"/>
          <w:szCs w:val="28"/>
        </w:rPr>
        <w:t xml:space="preserve"> и де факто отношения между новой властью и многовековой  церковью в период становления Советской государства. Задачами данной работы </w:t>
      </w:r>
      <w:proofErr w:type="spellStart"/>
      <w:r>
        <w:rPr>
          <w:rFonts w:ascii="Times New Roman" w:hAnsi="Times New Roman" w:cs="Times New Roman"/>
          <w:sz w:val="28"/>
          <w:szCs w:val="28"/>
        </w:rPr>
        <w:t>представляютя</w:t>
      </w:r>
      <w:proofErr w:type="spellEnd"/>
      <w:r>
        <w:rPr>
          <w:rFonts w:ascii="Times New Roman" w:hAnsi="Times New Roman" w:cs="Times New Roman"/>
          <w:sz w:val="28"/>
          <w:szCs w:val="28"/>
        </w:rPr>
        <w:t xml:space="preserve"> исследования по двум направлениям:</w:t>
      </w:r>
      <w:r w:rsidR="00F92807">
        <w:rPr>
          <w:rFonts w:ascii="Times New Roman" w:hAnsi="Times New Roman" w:cs="Times New Roman"/>
          <w:sz w:val="28"/>
          <w:szCs w:val="28"/>
        </w:rPr>
        <w:t xml:space="preserve"> как изменился</w:t>
      </w:r>
      <w:r>
        <w:rPr>
          <w:rFonts w:ascii="Times New Roman" w:hAnsi="Times New Roman" w:cs="Times New Roman"/>
          <w:sz w:val="28"/>
          <w:szCs w:val="28"/>
        </w:rPr>
        <w:t xml:space="preserve"> </w:t>
      </w:r>
      <w:r w:rsidR="00F92807">
        <w:rPr>
          <w:rFonts w:ascii="Times New Roman" w:hAnsi="Times New Roman" w:cs="Times New Roman"/>
          <w:sz w:val="28"/>
          <w:szCs w:val="28"/>
        </w:rPr>
        <w:t>правовой</w:t>
      </w:r>
      <w:r>
        <w:rPr>
          <w:rFonts w:ascii="Times New Roman" w:hAnsi="Times New Roman" w:cs="Times New Roman"/>
          <w:sz w:val="28"/>
          <w:szCs w:val="28"/>
        </w:rPr>
        <w:t xml:space="preserve"> статус РПЦ с 191</w:t>
      </w:r>
      <w:r w:rsidR="009A0865">
        <w:rPr>
          <w:rFonts w:ascii="Times New Roman" w:hAnsi="Times New Roman" w:cs="Times New Roman"/>
          <w:sz w:val="28"/>
          <w:szCs w:val="28"/>
        </w:rPr>
        <w:t xml:space="preserve">7 года; </w:t>
      </w:r>
      <w:r w:rsidR="00F92807">
        <w:rPr>
          <w:rFonts w:ascii="Times New Roman" w:hAnsi="Times New Roman" w:cs="Times New Roman"/>
          <w:sz w:val="28"/>
          <w:szCs w:val="28"/>
        </w:rPr>
        <w:t>для чего нужно было новой власти</w:t>
      </w:r>
      <w:r w:rsidR="009A0865">
        <w:rPr>
          <w:rFonts w:ascii="Times New Roman" w:hAnsi="Times New Roman" w:cs="Times New Roman"/>
          <w:sz w:val="28"/>
          <w:szCs w:val="28"/>
        </w:rPr>
        <w:t xml:space="preserve"> наступление </w:t>
      </w:r>
      <w:r w:rsidR="00F578C5">
        <w:rPr>
          <w:rFonts w:ascii="Times New Roman" w:hAnsi="Times New Roman" w:cs="Times New Roman"/>
          <w:sz w:val="28"/>
          <w:szCs w:val="28"/>
        </w:rPr>
        <w:t>на материальную базу Ц</w:t>
      </w:r>
      <w:r>
        <w:rPr>
          <w:rFonts w:ascii="Times New Roman" w:hAnsi="Times New Roman" w:cs="Times New Roman"/>
          <w:sz w:val="28"/>
          <w:szCs w:val="28"/>
        </w:rPr>
        <w:t>еркви.</w:t>
      </w:r>
    </w:p>
    <w:p w:rsidR="006E1CFD" w:rsidRDefault="006E1CFD" w:rsidP="00610D53">
      <w:pPr>
        <w:jc w:val="center"/>
        <w:rPr>
          <w:rFonts w:ascii="Times New Roman" w:hAnsi="Times New Roman" w:cs="Times New Roman"/>
          <w:sz w:val="28"/>
          <w:szCs w:val="28"/>
        </w:rPr>
      </w:pPr>
    </w:p>
    <w:p w:rsidR="006E1CFD" w:rsidRDefault="006E1CFD" w:rsidP="00610D53">
      <w:pPr>
        <w:jc w:val="center"/>
        <w:rPr>
          <w:rFonts w:ascii="Times New Roman" w:hAnsi="Times New Roman" w:cs="Times New Roman"/>
          <w:sz w:val="28"/>
          <w:szCs w:val="28"/>
        </w:rPr>
      </w:pPr>
    </w:p>
    <w:p w:rsidR="006E1CFD" w:rsidRDefault="006E1CFD" w:rsidP="00610D53">
      <w:pPr>
        <w:jc w:val="center"/>
        <w:rPr>
          <w:rFonts w:ascii="Times New Roman" w:hAnsi="Times New Roman" w:cs="Times New Roman"/>
          <w:sz w:val="28"/>
          <w:szCs w:val="28"/>
        </w:rPr>
      </w:pPr>
    </w:p>
    <w:p w:rsidR="006E1CFD" w:rsidRDefault="006E1CFD" w:rsidP="00610D53">
      <w:pPr>
        <w:jc w:val="center"/>
        <w:rPr>
          <w:rFonts w:ascii="Times New Roman" w:hAnsi="Times New Roman" w:cs="Times New Roman"/>
          <w:sz w:val="28"/>
          <w:szCs w:val="28"/>
        </w:rPr>
      </w:pPr>
    </w:p>
    <w:p w:rsidR="006E1CFD" w:rsidRDefault="006E1CFD" w:rsidP="00610D53">
      <w:pPr>
        <w:jc w:val="center"/>
        <w:rPr>
          <w:rFonts w:ascii="Times New Roman" w:hAnsi="Times New Roman" w:cs="Times New Roman"/>
          <w:sz w:val="28"/>
          <w:szCs w:val="28"/>
        </w:rPr>
      </w:pPr>
    </w:p>
    <w:p w:rsidR="006E1CFD" w:rsidRDefault="006E1CFD" w:rsidP="00610D53">
      <w:pPr>
        <w:jc w:val="center"/>
        <w:rPr>
          <w:rFonts w:ascii="Times New Roman" w:hAnsi="Times New Roman" w:cs="Times New Roman"/>
          <w:sz w:val="28"/>
          <w:szCs w:val="28"/>
        </w:rPr>
      </w:pPr>
    </w:p>
    <w:p w:rsidR="006E1CFD" w:rsidRDefault="006E1CFD" w:rsidP="00012C1B">
      <w:pPr>
        <w:rPr>
          <w:rFonts w:ascii="Times New Roman" w:hAnsi="Times New Roman" w:cs="Times New Roman"/>
          <w:sz w:val="28"/>
          <w:szCs w:val="28"/>
        </w:rPr>
      </w:pPr>
    </w:p>
    <w:p w:rsidR="00506A2B" w:rsidRDefault="00506A2B" w:rsidP="00506A2B">
      <w:pPr>
        <w:rPr>
          <w:rFonts w:ascii="Times New Roman" w:hAnsi="Times New Roman" w:cs="Times New Roman"/>
          <w:sz w:val="28"/>
          <w:szCs w:val="28"/>
        </w:rPr>
      </w:pPr>
    </w:p>
    <w:p w:rsidR="000E4760" w:rsidRPr="00C611F0" w:rsidRDefault="00610D53" w:rsidP="00506A2B">
      <w:pPr>
        <w:jc w:val="center"/>
        <w:rPr>
          <w:rFonts w:ascii="Times New Roman" w:hAnsi="Times New Roman" w:cs="Times New Roman"/>
          <w:sz w:val="32"/>
          <w:szCs w:val="32"/>
        </w:rPr>
      </w:pPr>
      <w:r w:rsidRPr="00C611F0">
        <w:rPr>
          <w:rFonts w:ascii="Times New Roman" w:hAnsi="Times New Roman" w:cs="Times New Roman"/>
          <w:sz w:val="32"/>
          <w:szCs w:val="32"/>
        </w:rPr>
        <w:lastRenderedPageBreak/>
        <w:t xml:space="preserve">Глава </w:t>
      </w:r>
      <w:r w:rsidRPr="00C611F0">
        <w:rPr>
          <w:rFonts w:ascii="Times New Roman" w:hAnsi="Times New Roman" w:cs="Times New Roman"/>
          <w:sz w:val="32"/>
          <w:szCs w:val="32"/>
          <w:lang w:val="en-US"/>
        </w:rPr>
        <w:t>I</w:t>
      </w:r>
    </w:p>
    <w:p w:rsidR="00610D53" w:rsidRPr="00C611F0" w:rsidRDefault="00610D53" w:rsidP="00610D53">
      <w:pPr>
        <w:jc w:val="center"/>
        <w:rPr>
          <w:rFonts w:ascii="Times New Roman" w:hAnsi="Times New Roman" w:cs="Times New Roman"/>
          <w:sz w:val="32"/>
          <w:szCs w:val="32"/>
        </w:rPr>
      </w:pPr>
      <w:r w:rsidRPr="00C611F0">
        <w:rPr>
          <w:rFonts w:ascii="Times New Roman" w:hAnsi="Times New Roman" w:cs="Times New Roman"/>
          <w:sz w:val="32"/>
          <w:szCs w:val="32"/>
        </w:rPr>
        <w:t>Изменение правового статуса Русской Православной Церкви</w:t>
      </w:r>
    </w:p>
    <w:p w:rsidR="00610D53" w:rsidRPr="00C611F0" w:rsidRDefault="00610D53" w:rsidP="00610D53">
      <w:pPr>
        <w:jc w:val="center"/>
        <w:rPr>
          <w:rFonts w:ascii="Times New Roman" w:hAnsi="Times New Roman" w:cs="Times New Roman"/>
          <w:sz w:val="32"/>
          <w:szCs w:val="32"/>
        </w:rPr>
      </w:pPr>
      <w:r w:rsidRPr="00C611F0">
        <w:rPr>
          <w:rFonts w:ascii="Times New Roman" w:hAnsi="Times New Roman" w:cs="Times New Roman"/>
          <w:sz w:val="32"/>
          <w:szCs w:val="32"/>
        </w:rPr>
        <w:t>с  октября 1917 года</w:t>
      </w:r>
    </w:p>
    <w:p w:rsidR="00CD0FB7" w:rsidRDefault="00610D53" w:rsidP="00CD0FB7">
      <w:pPr>
        <w:ind w:firstLine="708"/>
        <w:jc w:val="both"/>
        <w:rPr>
          <w:rFonts w:ascii="Times New Roman" w:hAnsi="Times New Roman" w:cs="Times New Roman"/>
          <w:sz w:val="28"/>
          <w:szCs w:val="28"/>
        </w:rPr>
      </w:pPr>
      <w:r w:rsidRPr="00C611F0">
        <w:rPr>
          <w:rFonts w:ascii="Times New Roman" w:hAnsi="Times New Roman" w:cs="Times New Roman"/>
          <w:sz w:val="28"/>
          <w:szCs w:val="28"/>
        </w:rPr>
        <w:t>Основные взгляды и задачи большевистской партии по отношению</w:t>
      </w:r>
      <w:r w:rsidRPr="00CD0FB7">
        <w:rPr>
          <w:rFonts w:ascii="Times New Roman" w:hAnsi="Times New Roman" w:cs="Times New Roman"/>
          <w:sz w:val="28"/>
          <w:szCs w:val="28"/>
        </w:rPr>
        <w:t xml:space="preserve"> к РПЦ сформировались еще до революции. Ленин в 1905 г. обосновал необходимость с религией в своей статье «Социализм и религия», которая </w:t>
      </w:r>
      <w:proofErr w:type="gramStart"/>
      <w:r w:rsidRPr="00CD0FB7">
        <w:rPr>
          <w:rFonts w:ascii="Times New Roman" w:hAnsi="Times New Roman" w:cs="Times New Roman"/>
          <w:sz w:val="28"/>
          <w:szCs w:val="28"/>
        </w:rPr>
        <w:t>в последствии</w:t>
      </w:r>
      <w:proofErr w:type="gramEnd"/>
      <w:r w:rsidRPr="00CD0FB7">
        <w:rPr>
          <w:rFonts w:ascii="Times New Roman" w:hAnsi="Times New Roman" w:cs="Times New Roman"/>
          <w:sz w:val="28"/>
          <w:szCs w:val="28"/>
        </w:rPr>
        <w:t xml:space="preserve"> и определила политику по отношению к религии, к церкви, а значит и духовенству</w:t>
      </w:r>
      <w:r w:rsidR="00F3226D">
        <w:rPr>
          <w:rStyle w:val="a8"/>
          <w:rFonts w:ascii="Times New Roman" w:hAnsi="Times New Roman" w:cs="Times New Roman"/>
          <w:sz w:val="28"/>
          <w:szCs w:val="28"/>
        </w:rPr>
        <w:footnoteReference w:id="8"/>
      </w:r>
      <w:r w:rsidRPr="00CD0FB7">
        <w:rPr>
          <w:rFonts w:ascii="Times New Roman" w:hAnsi="Times New Roman" w:cs="Times New Roman"/>
          <w:sz w:val="28"/>
          <w:szCs w:val="28"/>
        </w:rPr>
        <w:t xml:space="preserve">. Уже в первый год советской власти эти взгляды и задачи были широко отражены на страницах  газет, журналов и антирелигиозных брошюр. Суть их состояла  в следующем: «нужно добить церковную контрреволюцию. Она последний </w:t>
      </w:r>
      <w:r w:rsidR="001154D7" w:rsidRPr="00CD0FB7">
        <w:rPr>
          <w:rFonts w:ascii="Times New Roman" w:hAnsi="Times New Roman" w:cs="Times New Roman"/>
          <w:sz w:val="28"/>
          <w:szCs w:val="28"/>
        </w:rPr>
        <w:t>оплот буржуазно-помещичьей реакции</w:t>
      </w:r>
      <w:r w:rsidRPr="00CD0FB7">
        <w:rPr>
          <w:rFonts w:ascii="Times New Roman" w:hAnsi="Times New Roman" w:cs="Times New Roman"/>
          <w:sz w:val="28"/>
          <w:szCs w:val="28"/>
        </w:rPr>
        <w:t>»</w:t>
      </w:r>
      <w:r w:rsidR="001154D7" w:rsidRPr="00CD0FB7">
        <w:rPr>
          <w:rFonts w:ascii="Times New Roman" w:hAnsi="Times New Roman" w:cs="Times New Roman"/>
          <w:sz w:val="28"/>
          <w:szCs w:val="28"/>
        </w:rPr>
        <w:t xml:space="preserve"> или же «Каждый рабочий должен стать агитатором против церковного засилья»</w:t>
      </w:r>
      <w:r w:rsidR="003319E1" w:rsidRPr="00CD0FB7">
        <w:rPr>
          <w:rFonts w:ascii="Times New Roman" w:hAnsi="Times New Roman" w:cs="Times New Roman"/>
          <w:sz w:val="28"/>
          <w:szCs w:val="28"/>
        </w:rPr>
        <w:t>.</w:t>
      </w:r>
      <w:r w:rsidR="00F3226D">
        <w:rPr>
          <w:rFonts w:ascii="Times New Roman" w:hAnsi="Times New Roman" w:cs="Times New Roman"/>
          <w:sz w:val="28"/>
          <w:szCs w:val="28"/>
        </w:rPr>
        <w:t xml:space="preserve"> </w:t>
      </w:r>
      <w:r w:rsidR="00F3226D" w:rsidRPr="00CD0FB7">
        <w:rPr>
          <w:rFonts w:ascii="Times New Roman" w:hAnsi="Times New Roman" w:cs="Times New Roman"/>
          <w:sz w:val="28"/>
          <w:szCs w:val="28"/>
        </w:rPr>
        <w:t xml:space="preserve"> </w:t>
      </w:r>
      <w:r w:rsidR="001154D7" w:rsidRPr="00CD0FB7">
        <w:rPr>
          <w:rFonts w:ascii="Times New Roman" w:hAnsi="Times New Roman" w:cs="Times New Roman"/>
          <w:sz w:val="28"/>
          <w:szCs w:val="28"/>
        </w:rPr>
        <w:t>Отдавая должное пролетарскому красноречию, нужно отметить, что сквозь него проступало недвусмысленное руководство к действию. Фактически оно сводилось к двум пунктам:</w:t>
      </w:r>
      <w:r w:rsidR="00A72774" w:rsidRPr="00CD0FB7">
        <w:rPr>
          <w:rFonts w:ascii="Times New Roman" w:hAnsi="Times New Roman" w:cs="Times New Roman"/>
          <w:sz w:val="28"/>
          <w:szCs w:val="28"/>
        </w:rPr>
        <w:t xml:space="preserve"> во-первых, религию и веру в душах людей искоренить безвозвратно; во-вторых, церкви, духовенство, предметы религиозного культа уничтожить. Таким образом, борьба с религией широко пропагандировалась  прессой, несся в себе атеистическую суть, отражала классовый подход в этом вопросе. </w:t>
      </w:r>
    </w:p>
    <w:p w:rsidR="00012C1B" w:rsidRDefault="00A72774" w:rsidP="00012C1B">
      <w:pPr>
        <w:ind w:firstLine="708"/>
        <w:jc w:val="both"/>
        <w:rPr>
          <w:rFonts w:ascii="Times New Roman" w:hAnsi="Times New Roman" w:cs="Times New Roman"/>
          <w:sz w:val="28"/>
          <w:szCs w:val="28"/>
        </w:rPr>
      </w:pPr>
      <w:r w:rsidRPr="00CD0FB7">
        <w:rPr>
          <w:rFonts w:ascii="Times New Roman" w:hAnsi="Times New Roman" w:cs="Times New Roman"/>
          <w:sz w:val="28"/>
          <w:szCs w:val="28"/>
        </w:rPr>
        <w:t>Уже первые декреты советского правительства</w:t>
      </w:r>
      <w:r w:rsidR="003319E1" w:rsidRPr="00CD0FB7">
        <w:rPr>
          <w:rFonts w:ascii="Times New Roman" w:hAnsi="Times New Roman" w:cs="Times New Roman"/>
          <w:sz w:val="28"/>
          <w:szCs w:val="28"/>
        </w:rPr>
        <w:t xml:space="preserve"> свидетельствовали о стремлении новой власти коренным образом изменить правое положение религии и церкви в России. 11 декабря 1917 г. появляется декрет о передаче всех церковных школ в Комиссариат просвещения.</w:t>
      </w:r>
      <w:r w:rsidR="003319E1" w:rsidRPr="00CD0FB7">
        <w:rPr>
          <w:rStyle w:val="a8"/>
          <w:rFonts w:ascii="Times New Roman" w:hAnsi="Times New Roman" w:cs="Times New Roman"/>
          <w:sz w:val="28"/>
          <w:szCs w:val="28"/>
        </w:rPr>
        <w:footnoteReference w:id="9"/>
      </w:r>
      <w:r w:rsidRPr="00CD0FB7">
        <w:rPr>
          <w:rFonts w:ascii="Times New Roman" w:hAnsi="Times New Roman" w:cs="Times New Roman"/>
          <w:sz w:val="28"/>
          <w:szCs w:val="28"/>
        </w:rPr>
        <w:t xml:space="preserve"> </w:t>
      </w:r>
      <w:r w:rsidR="003319E1" w:rsidRPr="00CD0FB7">
        <w:rPr>
          <w:rFonts w:ascii="Times New Roman" w:hAnsi="Times New Roman" w:cs="Times New Roman"/>
          <w:sz w:val="28"/>
          <w:szCs w:val="28"/>
        </w:rPr>
        <w:t xml:space="preserve"> Церковь лишалась своего влияния в сфере просвещения. Образование должно было стать только государственным или пролетарским, где нет места религии. 16 декабря 1917 г. советское правительство принят декрет «О расторжении брака»</w:t>
      </w:r>
      <w:r w:rsidR="00054656" w:rsidRPr="00CD0FB7">
        <w:rPr>
          <w:rFonts w:ascii="Times New Roman" w:hAnsi="Times New Roman" w:cs="Times New Roman"/>
          <w:sz w:val="28"/>
          <w:szCs w:val="28"/>
        </w:rPr>
        <w:t>.</w:t>
      </w:r>
      <w:r w:rsidR="00054656" w:rsidRPr="00CD0FB7">
        <w:rPr>
          <w:rStyle w:val="a8"/>
          <w:rFonts w:ascii="Times New Roman" w:hAnsi="Times New Roman" w:cs="Times New Roman"/>
          <w:sz w:val="28"/>
          <w:szCs w:val="28"/>
        </w:rPr>
        <w:footnoteReference w:id="10"/>
      </w:r>
      <w:r w:rsidR="00054656" w:rsidRPr="00CD0FB7">
        <w:rPr>
          <w:rFonts w:ascii="Times New Roman" w:hAnsi="Times New Roman" w:cs="Times New Roman"/>
          <w:sz w:val="28"/>
          <w:szCs w:val="28"/>
        </w:rPr>
        <w:t xml:space="preserve"> Он устанавливал, что расторжение брака впредь должно </w:t>
      </w:r>
      <w:proofErr w:type="gramStart"/>
      <w:r w:rsidR="00054656" w:rsidRPr="00CD0FB7">
        <w:rPr>
          <w:rFonts w:ascii="Times New Roman" w:hAnsi="Times New Roman" w:cs="Times New Roman"/>
          <w:sz w:val="28"/>
          <w:szCs w:val="28"/>
        </w:rPr>
        <w:t>было</w:t>
      </w:r>
      <w:proofErr w:type="gramEnd"/>
      <w:r w:rsidR="00054656" w:rsidRPr="00CD0FB7">
        <w:rPr>
          <w:rFonts w:ascii="Times New Roman" w:hAnsi="Times New Roman" w:cs="Times New Roman"/>
          <w:sz w:val="28"/>
          <w:szCs w:val="28"/>
        </w:rPr>
        <w:t xml:space="preserve"> производится гражданским порядком, то есть на основании простого заявления об отказе от дальнейшего  супружества.  Таким образом, новая власть вмешивалась в вековые традиции церкви в отношении семьи и брака. Новая власть хотела вытеснить церковь из всех сфер ее прежнего влияния и занять в них господствующее положение.</w:t>
      </w:r>
      <w:r w:rsidR="00012C1B">
        <w:rPr>
          <w:rFonts w:ascii="Times New Roman" w:hAnsi="Times New Roman" w:cs="Times New Roman"/>
          <w:sz w:val="28"/>
          <w:szCs w:val="28"/>
        </w:rPr>
        <w:t xml:space="preserve"> </w:t>
      </w:r>
    </w:p>
    <w:p w:rsidR="00CD0FB7" w:rsidRDefault="00054656" w:rsidP="00012C1B">
      <w:pPr>
        <w:ind w:firstLine="708"/>
        <w:jc w:val="both"/>
        <w:rPr>
          <w:rFonts w:ascii="Times New Roman" w:hAnsi="Times New Roman" w:cs="Times New Roman"/>
          <w:sz w:val="28"/>
          <w:szCs w:val="28"/>
        </w:rPr>
      </w:pPr>
      <w:r w:rsidRPr="00CD0FB7">
        <w:rPr>
          <w:rFonts w:ascii="Times New Roman" w:hAnsi="Times New Roman" w:cs="Times New Roman"/>
          <w:sz w:val="28"/>
          <w:szCs w:val="28"/>
        </w:rPr>
        <w:lastRenderedPageBreak/>
        <w:t>Мы видим, что за месяц д</w:t>
      </w:r>
      <w:r w:rsidR="002A633B" w:rsidRPr="00CD0FB7">
        <w:rPr>
          <w:rFonts w:ascii="Times New Roman" w:hAnsi="Times New Roman" w:cs="Times New Roman"/>
          <w:sz w:val="28"/>
          <w:szCs w:val="28"/>
        </w:rPr>
        <w:t>о появления знаменитого декрета</w:t>
      </w:r>
      <w:r w:rsidRPr="00CD0FB7">
        <w:rPr>
          <w:rFonts w:ascii="Times New Roman" w:hAnsi="Times New Roman" w:cs="Times New Roman"/>
          <w:sz w:val="28"/>
          <w:szCs w:val="28"/>
        </w:rPr>
        <w:t xml:space="preserve"> почти все его основные положения большевики уже объявили законом и начали энергично воплощать в жизнь. </w:t>
      </w:r>
      <w:r w:rsidR="002A633B" w:rsidRPr="00CD0FB7">
        <w:rPr>
          <w:rFonts w:ascii="Times New Roman" w:hAnsi="Times New Roman" w:cs="Times New Roman"/>
          <w:sz w:val="28"/>
          <w:szCs w:val="28"/>
        </w:rPr>
        <w:t>20 января 1918 г. СНК был принят декрет «Об отделении церкви от государства и школы от церкви», а 23 января впервые был опубликован в «Известиях ВЦИК».</w:t>
      </w:r>
      <w:r w:rsidR="002A633B" w:rsidRPr="00CD0FB7">
        <w:rPr>
          <w:rStyle w:val="a8"/>
          <w:rFonts w:ascii="Times New Roman" w:hAnsi="Times New Roman" w:cs="Times New Roman"/>
          <w:sz w:val="28"/>
          <w:szCs w:val="28"/>
        </w:rPr>
        <w:footnoteReference w:id="11"/>
      </w:r>
      <w:r w:rsidR="002A633B" w:rsidRPr="00CD0FB7">
        <w:rPr>
          <w:rFonts w:ascii="Times New Roman" w:hAnsi="Times New Roman" w:cs="Times New Roman"/>
          <w:sz w:val="28"/>
          <w:szCs w:val="28"/>
        </w:rPr>
        <w:t xml:space="preserve"> В его разработке лично участвовал Ленин. Декрет о свободе совести был началом законодательно-обоснованного планомерного похода против церкви. В стране, покрытой тысячами храмов, монастырей, часовен, в стране, многомиллионный народ которой признавал благословение </w:t>
      </w:r>
      <w:r w:rsidR="00CD0FB7" w:rsidRPr="00CD0FB7">
        <w:rPr>
          <w:rFonts w:ascii="Times New Roman" w:hAnsi="Times New Roman" w:cs="Times New Roman"/>
          <w:sz w:val="28"/>
          <w:szCs w:val="28"/>
        </w:rPr>
        <w:t xml:space="preserve">церкви на брак, рождение детей, </w:t>
      </w:r>
      <w:proofErr w:type="gramStart"/>
      <w:r w:rsidR="00CD0FB7" w:rsidRPr="00CD0FB7">
        <w:rPr>
          <w:rFonts w:ascii="Times New Roman" w:hAnsi="Times New Roman" w:cs="Times New Roman"/>
          <w:sz w:val="28"/>
          <w:szCs w:val="28"/>
        </w:rPr>
        <w:t>обращался к ней с молитвой во все дни своей жизни и напутствием в последний путь возглашалось</w:t>
      </w:r>
      <w:proofErr w:type="gramEnd"/>
      <w:r w:rsidR="00CD0FB7" w:rsidRPr="00CD0FB7">
        <w:rPr>
          <w:rFonts w:ascii="Times New Roman" w:hAnsi="Times New Roman" w:cs="Times New Roman"/>
          <w:sz w:val="28"/>
          <w:szCs w:val="28"/>
        </w:rPr>
        <w:t xml:space="preserve"> отделение церкви от государства. Только учитывая эти обстоятельства, можно понять, насколько радикально ломал декрет сложившиеся порядки  и отношения. В основу декрета были положены произвол и ненависть, а вовсе не обеспечение свободы совести. Ликвидировать церковь как духовный и институт – в этом цель декрета</w:t>
      </w:r>
      <w:r w:rsidR="00CD0FB7">
        <w:rPr>
          <w:rFonts w:ascii="Times New Roman" w:hAnsi="Times New Roman" w:cs="Times New Roman"/>
          <w:sz w:val="28"/>
          <w:szCs w:val="28"/>
        </w:rPr>
        <w:t>.</w:t>
      </w:r>
    </w:p>
    <w:p w:rsidR="00AE7769" w:rsidRDefault="00CD0FB7" w:rsidP="00CD0FB7">
      <w:pPr>
        <w:ind w:firstLine="708"/>
        <w:jc w:val="both"/>
        <w:rPr>
          <w:rFonts w:ascii="Times New Roman" w:hAnsi="Times New Roman" w:cs="Times New Roman"/>
          <w:sz w:val="28"/>
          <w:szCs w:val="28"/>
        </w:rPr>
      </w:pPr>
      <w:r>
        <w:rPr>
          <w:rFonts w:ascii="Times New Roman" w:hAnsi="Times New Roman" w:cs="Times New Roman"/>
          <w:sz w:val="28"/>
          <w:szCs w:val="28"/>
        </w:rPr>
        <w:t>Первым пунктом провозглашалось независимость церкви от государства</w:t>
      </w:r>
      <w:r w:rsidR="00AE7769">
        <w:rPr>
          <w:rFonts w:ascii="Times New Roman" w:hAnsi="Times New Roman" w:cs="Times New Roman"/>
          <w:sz w:val="28"/>
          <w:szCs w:val="28"/>
        </w:rPr>
        <w:t>. Церковь уже не являлась опорой власти. Церковь не выполняла общественных функций Она стояла вне государства. Т. е. само отделение от государства предполагает нейтральность отношений между этими институтами, тем не менее, большевики пошли дальше этого.</w:t>
      </w:r>
    </w:p>
    <w:p w:rsidR="000A34F3" w:rsidRDefault="00AE7769" w:rsidP="00CD0FB7">
      <w:pPr>
        <w:ind w:firstLine="708"/>
        <w:jc w:val="both"/>
        <w:rPr>
          <w:rFonts w:ascii="Times New Roman" w:hAnsi="Times New Roman" w:cs="Times New Roman"/>
          <w:sz w:val="28"/>
          <w:szCs w:val="28"/>
        </w:rPr>
      </w:pPr>
      <w:r>
        <w:rPr>
          <w:rFonts w:ascii="Times New Roman" w:hAnsi="Times New Roman" w:cs="Times New Roman"/>
          <w:sz w:val="28"/>
          <w:szCs w:val="28"/>
        </w:rPr>
        <w:t xml:space="preserve">Школа отделялась от церкви. «Преподавание религиозных вероучений во всех государственных и общественных, а </w:t>
      </w:r>
      <w:r w:rsidR="00F3226D">
        <w:rPr>
          <w:rFonts w:ascii="Times New Roman" w:hAnsi="Times New Roman" w:cs="Times New Roman"/>
          <w:sz w:val="28"/>
          <w:szCs w:val="28"/>
        </w:rPr>
        <w:t xml:space="preserve">также частных учебных заведений, </w:t>
      </w:r>
      <w:r>
        <w:rPr>
          <w:rFonts w:ascii="Times New Roman" w:hAnsi="Times New Roman" w:cs="Times New Roman"/>
          <w:sz w:val="28"/>
          <w:szCs w:val="28"/>
        </w:rPr>
        <w:t xml:space="preserve">где преподаются общеобразовательные предметы, не допускается» (сейчас идет обратный процесс).  Вместо православной религии большевики хотели обучать </w:t>
      </w:r>
      <w:r w:rsidR="000A34F3">
        <w:rPr>
          <w:rFonts w:ascii="Times New Roman" w:hAnsi="Times New Roman" w:cs="Times New Roman"/>
          <w:sz w:val="28"/>
          <w:szCs w:val="28"/>
        </w:rPr>
        <w:t xml:space="preserve">детей своей религии, а именно – марксистской религии, где не было места заповедям, нравственным и моральным ценностям. В свою очередь, церковное венчание, по православному обыкновению признавалось, незаконной формой заключения брака. </w:t>
      </w:r>
      <w:r w:rsidR="00F3226D">
        <w:rPr>
          <w:rFonts w:ascii="Times New Roman" w:hAnsi="Times New Roman" w:cs="Times New Roman"/>
          <w:sz w:val="28"/>
          <w:szCs w:val="28"/>
        </w:rPr>
        <w:t xml:space="preserve">Или </w:t>
      </w:r>
      <w:r w:rsidR="00602BEA">
        <w:rPr>
          <w:rFonts w:ascii="Times New Roman" w:hAnsi="Times New Roman" w:cs="Times New Roman"/>
          <w:sz w:val="28"/>
          <w:szCs w:val="28"/>
        </w:rPr>
        <w:t xml:space="preserve">же церковные метрические книги, </w:t>
      </w:r>
      <w:r w:rsidR="00F3226D">
        <w:rPr>
          <w:rFonts w:ascii="Times New Roman" w:hAnsi="Times New Roman" w:cs="Times New Roman"/>
          <w:sz w:val="28"/>
          <w:szCs w:val="28"/>
        </w:rPr>
        <w:t>которые ран</w:t>
      </w:r>
      <w:r w:rsidR="00602BEA">
        <w:rPr>
          <w:rFonts w:ascii="Times New Roman" w:hAnsi="Times New Roman" w:cs="Times New Roman"/>
          <w:sz w:val="28"/>
          <w:szCs w:val="28"/>
        </w:rPr>
        <w:t>ь</w:t>
      </w:r>
      <w:r w:rsidR="00F3226D">
        <w:rPr>
          <w:rFonts w:ascii="Times New Roman" w:hAnsi="Times New Roman" w:cs="Times New Roman"/>
          <w:sz w:val="28"/>
          <w:szCs w:val="28"/>
        </w:rPr>
        <w:t>ше велись</w:t>
      </w:r>
      <w:r w:rsidR="00602BEA">
        <w:rPr>
          <w:rFonts w:ascii="Times New Roman" w:hAnsi="Times New Roman" w:cs="Times New Roman"/>
          <w:sz w:val="28"/>
          <w:szCs w:val="28"/>
        </w:rPr>
        <w:t>, по декрету 20 января не имели силы актов гражданского состояния.</w:t>
      </w:r>
      <w:r w:rsidR="00602BEA">
        <w:rPr>
          <w:rStyle w:val="a8"/>
          <w:rFonts w:ascii="Times New Roman" w:hAnsi="Times New Roman" w:cs="Times New Roman"/>
          <w:sz w:val="28"/>
          <w:szCs w:val="28"/>
        </w:rPr>
        <w:footnoteReference w:id="12"/>
      </w:r>
    </w:p>
    <w:p w:rsidR="000A34F3" w:rsidRDefault="000A34F3" w:rsidP="00CD0FB7">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каждый пункт декрета подрубал у церкви жизненную базу ее существования, отсекал живительную артерию, во все времена соединявшую ее с русским народом. Нужно отметить, что декрет о свободе совести, как и большинство первых декретов большевиков, опубликованных советским правительством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почти не поддается оценке с юридической точки </w:t>
      </w:r>
      <w:r>
        <w:rPr>
          <w:rFonts w:ascii="Times New Roman" w:hAnsi="Times New Roman" w:cs="Times New Roman"/>
          <w:sz w:val="28"/>
          <w:szCs w:val="28"/>
        </w:rPr>
        <w:lastRenderedPageBreak/>
        <w:t>зрения</w:t>
      </w:r>
      <w:r w:rsidR="00D10277">
        <w:rPr>
          <w:rFonts w:ascii="Times New Roman" w:hAnsi="Times New Roman" w:cs="Times New Roman"/>
          <w:sz w:val="28"/>
          <w:szCs w:val="28"/>
        </w:rPr>
        <w:t>. «</w:t>
      </w:r>
      <w:r w:rsidR="00120ED7">
        <w:rPr>
          <w:rFonts w:ascii="Times New Roman" w:hAnsi="Times New Roman" w:cs="Times New Roman"/>
          <w:sz w:val="28"/>
          <w:szCs w:val="28"/>
        </w:rPr>
        <w:t>Это документ чисто декларативный, напоминающий программу максимум подпольной партии. Полная отвлеченность, безграмотность законодательной техники, соединенная с незнанием той среды, той категории населения, для которой декрет должен был иметь судьбоносное значение</w:t>
      </w:r>
      <w:r w:rsidR="00D10277">
        <w:rPr>
          <w:rFonts w:ascii="Times New Roman" w:hAnsi="Times New Roman" w:cs="Times New Roman"/>
          <w:sz w:val="28"/>
          <w:szCs w:val="28"/>
        </w:rPr>
        <w:t>»</w:t>
      </w:r>
      <w:r w:rsidR="00120ED7">
        <w:rPr>
          <w:rFonts w:ascii="Times New Roman" w:hAnsi="Times New Roman" w:cs="Times New Roman"/>
          <w:sz w:val="28"/>
          <w:szCs w:val="28"/>
        </w:rPr>
        <w:t>.</w:t>
      </w:r>
    </w:p>
    <w:p w:rsidR="00120ED7" w:rsidRDefault="00120ED7" w:rsidP="00CD0FB7">
      <w:pPr>
        <w:ind w:firstLine="708"/>
        <w:jc w:val="both"/>
        <w:rPr>
          <w:rFonts w:ascii="Times New Roman" w:hAnsi="Times New Roman" w:cs="Times New Roman"/>
          <w:sz w:val="28"/>
          <w:szCs w:val="28"/>
        </w:rPr>
      </w:pPr>
      <w:r>
        <w:rPr>
          <w:rFonts w:ascii="Times New Roman" w:hAnsi="Times New Roman" w:cs="Times New Roman"/>
          <w:sz w:val="28"/>
          <w:szCs w:val="28"/>
        </w:rPr>
        <w:t>Декрет также не делал никаких у</w:t>
      </w:r>
      <w:r w:rsidR="00F3226D">
        <w:rPr>
          <w:rFonts w:ascii="Times New Roman" w:hAnsi="Times New Roman" w:cs="Times New Roman"/>
          <w:sz w:val="28"/>
          <w:szCs w:val="28"/>
        </w:rPr>
        <w:t>казаний о порядке осуществления</w:t>
      </w:r>
      <w:r w:rsidR="00D26845">
        <w:rPr>
          <w:rFonts w:ascii="Times New Roman" w:hAnsi="Times New Roman" w:cs="Times New Roman"/>
          <w:sz w:val="28"/>
          <w:szCs w:val="28"/>
        </w:rPr>
        <w:t xml:space="preserve"> </w:t>
      </w:r>
      <w:r>
        <w:rPr>
          <w:rFonts w:ascii="Times New Roman" w:hAnsi="Times New Roman" w:cs="Times New Roman"/>
          <w:sz w:val="28"/>
          <w:szCs w:val="28"/>
        </w:rPr>
        <w:t xml:space="preserve">нового закона. Вот в этом содержалась опасность злоупотребления в ходе его реализации. </w:t>
      </w:r>
    </w:p>
    <w:p w:rsidR="00120ED7" w:rsidRDefault="00120ED7" w:rsidP="00CD0FB7">
      <w:pPr>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декрета было делом сложным, поскольку ни в одной губернии не было компетентных</w:t>
      </w:r>
      <w:r w:rsidR="001F0C0F">
        <w:rPr>
          <w:rFonts w:ascii="Times New Roman" w:hAnsi="Times New Roman" w:cs="Times New Roman"/>
          <w:sz w:val="28"/>
          <w:szCs w:val="28"/>
        </w:rPr>
        <w:t xml:space="preserve"> лиц, которые могли бы правильно понять и толково руководить осуществление декрета. </w:t>
      </w:r>
      <w:proofErr w:type="gramStart"/>
      <w:r w:rsidR="001F0C0F">
        <w:rPr>
          <w:rFonts w:ascii="Times New Roman" w:hAnsi="Times New Roman" w:cs="Times New Roman"/>
          <w:sz w:val="28"/>
          <w:szCs w:val="28"/>
        </w:rPr>
        <w:t xml:space="preserve">Вологодский </w:t>
      </w:r>
      <w:proofErr w:type="spellStart"/>
      <w:r w:rsidR="001F0C0F">
        <w:rPr>
          <w:rFonts w:ascii="Times New Roman" w:hAnsi="Times New Roman" w:cs="Times New Roman"/>
          <w:sz w:val="28"/>
          <w:szCs w:val="28"/>
        </w:rPr>
        <w:t>губисполком</w:t>
      </w:r>
      <w:proofErr w:type="spellEnd"/>
      <w:r w:rsidR="001F0C0F">
        <w:rPr>
          <w:rFonts w:ascii="Times New Roman" w:hAnsi="Times New Roman" w:cs="Times New Roman"/>
          <w:sz w:val="28"/>
          <w:szCs w:val="28"/>
        </w:rPr>
        <w:t xml:space="preserve">, например, в июне 1918 г. сообщал в </w:t>
      </w:r>
      <w:proofErr w:type="spellStart"/>
      <w:r w:rsidR="001F0C0F">
        <w:rPr>
          <w:rFonts w:ascii="Times New Roman" w:hAnsi="Times New Roman" w:cs="Times New Roman"/>
          <w:sz w:val="28"/>
          <w:szCs w:val="28"/>
        </w:rPr>
        <w:t>Наркомъюст</w:t>
      </w:r>
      <w:proofErr w:type="spellEnd"/>
      <w:r w:rsidR="001F0C0F">
        <w:rPr>
          <w:rFonts w:ascii="Times New Roman" w:hAnsi="Times New Roman" w:cs="Times New Roman"/>
          <w:sz w:val="28"/>
          <w:szCs w:val="28"/>
        </w:rPr>
        <w:t>, что в губернии до сих пор нет специальных учреждений, ведающих отделением церкви от государства, в силу чего была крайняя необходимость в немедленной присыле из центра соответствующих инструкций и компетентных лиц по этому вопросу.</w:t>
      </w:r>
      <w:proofErr w:type="gramEnd"/>
      <w:r w:rsidR="001F0C0F">
        <w:rPr>
          <w:rStyle w:val="a8"/>
          <w:rFonts w:ascii="Times New Roman" w:hAnsi="Times New Roman" w:cs="Times New Roman"/>
          <w:sz w:val="28"/>
          <w:szCs w:val="28"/>
        </w:rPr>
        <w:footnoteReference w:id="13"/>
      </w:r>
      <w:r w:rsidR="001F0C0F">
        <w:rPr>
          <w:rFonts w:ascii="Times New Roman" w:hAnsi="Times New Roman" w:cs="Times New Roman"/>
          <w:sz w:val="28"/>
          <w:szCs w:val="28"/>
        </w:rPr>
        <w:t xml:space="preserve"> С такими же письмами весной и летом1918 г. в </w:t>
      </w:r>
      <w:proofErr w:type="spellStart"/>
      <w:r w:rsidR="001F0C0F">
        <w:rPr>
          <w:rFonts w:ascii="Times New Roman" w:hAnsi="Times New Roman" w:cs="Times New Roman"/>
          <w:sz w:val="28"/>
          <w:szCs w:val="28"/>
        </w:rPr>
        <w:t>Наркомъюст</w:t>
      </w:r>
      <w:proofErr w:type="spellEnd"/>
      <w:r w:rsidR="001F0C0F">
        <w:rPr>
          <w:rFonts w:ascii="Times New Roman" w:hAnsi="Times New Roman" w:cs="Times New Roman"/>
          <w:sz w:val="28"/>
          <w:szCs w:val="28"/>
        </w:rPr>
        <w:t xml:space="preserve"> обращались Воронежский, Рязанский, Пензенский и другие </w:t>
      </w:r>
      <w:proofErr w:type="spellStart"/>
      <w:r w:rsidR="001F0C0F">
        <w:rPr>
          <w:rFonts w:ascii="Times New Roman" w:hAnsi="Times New Roman" w:cs="Times New Roman"/>
          <w:sz w:val="28"/>
          <w:szCs w:val="28"/>
        </w:rPr>
        <w:t>губисполкомы</w:t>
      </w:r>
      <w:proofErr w:type="spellEnd"/>
      <w:r w:rsidR="001F0C0F">
        <w:rPr>
          <w:rFonts w:ascii="Times New Roman" w:hAnsi="Times New Roman" w:cs="Times New Roman"/>
          <w:sz w:val="28"/>
          <w:szCs w:val="28"/>
        </w:rPr>
        <w:t>. Из этого следует, что отсутствовала единая инструкция о проведении в жизнь декрета от 20 января, отсутствовали кадры, которые были бы мало-мальски грамотны в этом вопросе. Все это создавало</w:t>
      </w:r>
      <w:r w:rsidR="00E92C92">
        <w:rPr>
          <w:rFonts w:ascii="Times New Roman" w:hAnsi="Times New Roman" w:cs="Times New Roman"/>
          <w:sz w:val="28"/>
          <w:szCs w:val="28"/>
        </w:rPr>
        <w:t xml:space="preserve"> благоприятные условия для широчайшей административной самодеятельности.</w:t>
      </w:r>
    </w:p>
    <w:p w:rsidR="00E92C92" w:rsidRDefault="00E92C92" w:rsidP="00CD0FB7">
      <w:pPr>
        <w:ind w:firstLine="708"/>
        <w:jc w:val="both"/>
        <w:rPr>
          <w:rFonts w:ascii="Times New Roman" w:hAnsi="Times New Roman" w:cs="Times New Roman"/>
          <w:sz w:val="28"/>
          <w:szCs w:val="28"/>
        </w:rPr>
      </w:pPr>
      <w:r>
        <w:rPr>
          <w:rFonts w:ascii="Times New Roman" w:hAnsi="Times New Roman" w:cs="Times New Roman"/>
          <w:sz w:val="28"/>
          <w:szCs w:val="28"/>
        </w:rPr>
        <w:t xml:space="preserve">К тому же сочувствия большевикам в их церковной политике не было, поэтому декрет об отделении проводился в крайне неблагоприятных условиях. Народ явно протестовал. Многие хотели оставить в силе прежние традиции: совершении молебнов на рынках и базарных площадях, совершение крестных ходов в великие праздники, многие желали видеть иконы в общественных местах, как например, в столовых, буфетах, по верно принятому «демократическому» закону и порядку </w:t>
      </w:r>
      <w:r>
        <w:rPr>
          <w:rFonts w:ascii="Times New Roman" w:hAnsi="Times New Roman" w:cs="Times New Roman"/>
          <w:sz w:val="28"/>
          <w:szCs w:val="28"/>
          <w:lang w:val="en-US"/>
        </w:rPr>
        <w:t>VIII</w:t>
      </w:r>
      <w:r>
        <w:rPr>
          <w:rFonts w:ascii="Times New Roman" w:hAnsi="Times New Roman" w:cs="Times New Roman"/>
          <w:sz w:val="28"/>
          <w:szCs w:val="28"/>
        </w:rPr>
        <w:t xml:space="preserve"> отдел НКЮ категорически запретил такое явление.</w:t>
      </w:r>
      <w:r w:rsidR="00C12C11">
        <w:rPr>
          <w:rStyle w:val="a8"/>
          <w:rFonts w:ascii="Times New Roman" w:hAnsi="Times New Roman" w:cs="Times New Roman"/>
          <w:sz w:val="28"/>
          <w:szCs w:val="28"/>
        </w:rPr>
        <w:footnoteReference w:id="14"/>
      </w:r>
    </w:p>
    <w:p w:rsidR="00B10E8F" w:rsidRDefault="00E92C92" w:rsidP="00CD0FB7">
      <w:pPr>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несмотря на столь ярко выраженную </w:t>
      </w:r>
      <w:r w:rsidR="002042C4">
        <w:rPr>
          <w:rFonts w:ascii="Times New Roman" w:hAnsi="Times New Roman" w:cs="Times New Roman"/>
          <w:sz w:val="28"/>
          <w:szCs w:val="28"/>
        </w:rPr>
        <w:t>антирелигиозную политику Совнаркома, церковное руководство  попыталось вступить с большевистским руководством в непосредственное общение. Так, 27 марта в СНК пришла делегация, выразившая свое несогласие с декретом от 20 января. В ходе переговоров ей дали понять, что Совнарком не настаивает на толковании этого закона в худшую сторону, и последний может быть дополнен более легким декретом. Управляющий делами СНК Д. Бонч-</w:t>
      </w:r>
      <w:r w:rsidR="002042C4">
        <w:rPr>
          <w:rFonts w:ascii="Times New Roman" w:hAnsi="Times New Roman" w:cs="Times New Roman"/>
          <w:sz w:val="28"/>
          <w:szCs w:val="28"/>
        </w:rPr>
        <w:lastRenderedPageBreak/>
        <w:t xml:space="preserve">Бруевич дал обещание привлечь духовенство к дальнейшей работе над законами о культе, но оно так и не было выполнено. Постепенно всякие переговоры и соглашения сошли </w:t>
      </w:r>
      <w:proofErr w:type="gramStart"/>
      <w:r w:rsidR="002042C4">
        <w:rPr>
          <w:rFonts w:ascii="Times New Roman" w:hAnsi="Times New Roman" w:cs="Times New Roman"/>
          <w:sz w:val="28"/>
          <w:szCs w:val="28"/>
        </w:rPr>
        <w:t>на</w:t>
      </w:r>
      <w:proofErr w:type="gramEnd"/>
      <w:r w:rsidR="002042C4">
        <w:rPr>
          <w:rFonts w:ascii="Times New Roman" w:hAnsi="Times New Roman" w:cs="Times New Roman"/>
          <w:sz w:val="28"/>
          <w:szCs w:val="28"/>
        </w:rPr>
        <w:t xml:space="preserve"> нет. По </w:t>
      </w:r>
      <w:proofErr w:type="gramStart"/>
      <w:r w:rsidR="002042C4">
        <w:rPr>
          <w:rFonts w:ascii="Times New Roman" w:hAnsi="Times New Roman" w:cs="Times New Roman"/>
          <w:sz w:val="28"/>
          <w:szCs w:val="28"/>
        </w:rPr>
        <w:t>сути</w:t>
      </w:r>
      <w:proofErr w:type="gramEnd"/>
      <w:r w:rsidR="002042C4">
        <w:rPr>
          <w:rFonts w:ascii="Times New Roman" w:hAnsi="Times New Roman" w:cs="Times New Roman"/>
          <w:sz w:val="28"/>
          <w:szCs w:val="28"/>
        </w:rPr>
        <w:t xml:space="preserve"> большевики не хотели идти на уступки церкви, не для этого они затевали против нее поход. Поэтому с июня 1918 г. были предприняты </w:t>
      </w:r>
      <w:r w:rsidR="00B10E8F">
        <w:rPr>
          <w:rFonts w:ascii="Times New Roman" w:hAnsi="Times New Roman" w:cs="Times New Roman"/>
          <w:sz w:val="28"/>
          <w:szCs w:val="28"/>
        </w:rPr>
        <w:t>дальнейшие антицерковные шаги. И если январский декрет гарантировал свободу совести, то последующие постановления сводили на нет эту гарантию, объявляя грубое вмешательство государства в церковные дела.</w:t>
      </w:r>
    </w:p>
    <w:p w:rsidR="00E92C92" w:rsidRDefault="00B10E8F" w:rsidP="00CD0FB7">
      <w:pPr>
        <w:ind w:firstLine="708"/>
        <w:jc w:val="both"/>
        <w:rPr>
          <w:rFonts w:ascii="Times New Roman" w:hAnsi="Times New Roman" w:cs="Times New Roman"/>
          <w:sz w:val="28"/>
          <w:szCs w:val="28"/>
        </w:rPr>
      </w:pPr>
      <w:r>
        <w:rPr>
          <w:rFonts w:ascii="Times New Roman" w:hAnsi="Times New Roman" w:cs="Times New Roman"/>
          <w:sz w:val="28"/>
          <w:szCs w:val="28"/>
        </w:rPr>
        <w:t>Конституция РСФСР, принятая 10 июля 1918 г. лишала монашествующих избирательного права.</w:t>
      </w:r>
      <w:r w:rsidR="00C12C11">
        <w:rPr>
          <w:rStyle w:val="a8"/>
          <w:rFonts w:ascii="Times New Roman" w:hAnsi="Times New Roman" w:cs="Times New Roman"/>
          <w:sz w:val="28"/>
          <w:szCs w:val="28"/>
        </w:rPr>
        <w:footnoteReference w:id="15"/>
      </w:r>
      <w:r w:rsidR="00E92C92">
        <w:rPr>
          <w:rFonts w:ascii="Times New Roman" w:hAnsi="Times New Roman" w:cs="Times New Roman"/>
          <w:sz w:val="28"/>
          <w:szCs w:val="28"/>
        </w:rPr>
        <w:t xml:space="preserve"> </w:t>
      </w:r>
      <w:r>
        <w:rPr>
          <w:rFonts w:ascii="Times New Roman" w:hAnsi="Times New Roman" w:cs="Times New Roman"/>
          <w:sz w:val="28"/>
          <w:szCs w:val="28"/>
        </w:rPr>
        <w:t xml:space="preserve">По существу это противоречило январскому декрету, в котором говорилось о равноправии всех граждан независимо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взглядах на религию. Такие постановления выносились большевиками с целью правовой дискриминации черного духовенства.</w:t>
      </w:r>
    </w:p>
    <w:p w:rsidR="00B10E8F" w:rsidRPr="00CD0FB7" w:rsidRDefault="00B10E8F" w:rsidP="00CD0FB7">
      <w:pPr>
        <w:ind w:firstLine="708"/>
        <w:jc w:val="both"/>
        <w:rPr>
          <w:sz w:val="28"/>
          <w:szCs w:val="28"/>
        </w:rPr>
      </w:pPr>
      <w:r>
        <w:rPr>
          <w:rFonts w:ascii="Times New Roman" w:hAnsi="Times New Roman" w:cs="Times New Roman"/>
          <w:sz w:val="28"/>
          <w:szCs w:val="28"/>
        </w:rPr>
        <w:t xml:space="preserve">Таким образом, советское законодательство о религиозных культах не было еще достаточно разработано, но применение декрета об отделении церкви от государства </w:t>
      </w:r>
      <w:r w:rsidR="003C1FF7">
        <w:rPr>
          <w:rFonts w:ascii="Times New Roman" w:hAnsi="Times New Roman" w:cs="Times New Roman"/>
          <w:sz w:val="28"/>
          <w:szCs w:val="28"/>
        </w:rPr>
        <w:t>принимало на практике более радикальной характер, чем теория. Следует отметить, что Ленин, будучи юридически образованным человеком, допустил немало грубых с профессиональной точки зрения ошибок  в декрете от 20 января 1918 г.: во-первых, документ противоречив по своей сути; во-вторых, лишен демократических основ, хотя речь в нем идет о свободе совести и вероисповедания. В-третьих, в нем отсутствует законодательная техника, тем не менее, он является основополагающим источником на практике. В-четвертых, объявив независимость церкви от государства, авторы этого до</w:t>
      </w:r>
      <w:r w:rsidR="001B6753">
        <w:rPr>
          <w:rFonts w:ascii="Times New Roman" w:hAnsi="Times New Roman" w:cs="Times New Roman"/>
          <w:sz w:val="28"/>
          <w:szCs w:val="28"/>
        </w:rPr>
        <w:t>к</w:t>
      </w:r>
      <w:r w:rsidR="003C1FF7">
        <w:rPr>
          <w:rFonts w:ascii="Times New Roman" w:hAnsi="Times New Roman" w:cs="Times New Roman"/>
          <w:sz w:val="28"/>
          <w:szCs w:val="28"/>
        </w:rPr>
        <w:t>умента стали первыми</w:t>
      </w:r>
      <w:r w:rsidR="001B6753">
        <w:rPr>
          <w:rFonts w:ascii="Times New Roman" w:hAnsi="Times New Roman" w:cs="Times New Roman"/>
          <w:sz w:val="28"/>
          <w:szCs w:val="28"/>
        </w:rPr>
        <w:t xml:space="preserve">, кто нарушил провозглашенные тезисы. Несмотря на технические, юридические и демократические недостатки декрета 1918 г., он позволил большевикам изменить правовой статус церкви: она потеряла свою органическую связь с государством и обществом. Духовенство стало на правах изгоев, не имея ни гражданских, ни политических прав. </w:t>
      </w:r>
    </w:p>
    <w:p w:rsidR="00610D53" w:rsidRDefault="00610D53">
      <w:pPr>
        <w:jc w:val="center"/>
        <w:rPr>
          <w:rFonts w:ascii="Times New Roman" w:hAnsi="Times New Roman" w:cs="Times New Roman"/>
          <w:sz w:val="28"/>
          <w:szCs w:val="28"/>
        </w:rPr>
      </w:pPr>
    </w:p>
    <w:p w:rsidR="00C12C11" w:rsidRDefault="00C12C11">
      <w:pPr>
        <w:jc w:val="center"/>
        <w:rPr>
          <w:rFonts w:ascii="Times New Roman" w:hAnsi="Times New Roman" w:cs="Times New Roman"/>
          <w:sz w:val="28"/>
          <w:szCs w:val="28"/>
        </w:rPr>
      </w:pPr>
    </w:p>
    <w:p w:rsidR="00D86430" w:rsidRDefault="00D86430" w:rsidP="00D86430">
      <w:pPr>
        <w:rPr>
          <w:rFonts w:ascii="Times New Roman" w:hAnsi="Times New Roman" w:cs="Times New Roman"/>
          <w:sz w:val="28"/>
          <w:szCs w:val="28"/>
        </w:rPr>
      </w:pPr>
    </w:p>
    <w:p w:rsidR="00012C1B" w:rsidRDefault="00012C1B" w:rsidP="00D86430">
      <w:pPr>
        <w:rPr>
          <w:rFonts w:ascii="Times New Roman" w:hAnsi="Times New Roman" w:cs="Times New Roman"/>
          <w:sz w:val="28"/>
          <w:szCs w:val="28"/>
        </w:rPr>
      </w:pPr>
    </w:p>
    <w:p w:rsidR="00C12C11" w:rsidRDefault="00C12C11" w:rsidP="00D8643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w:t>
      </w:r>
    </w:p>
    <w:p w:rsidR="00C12C11" w:rsidRPr="00D26845" w:rsidRDefault="00C12C11">
      <w:pPr>
        <w:jc w:val="center"/>
        <w:rPr>
          <w:rFonts w:ascii="Times New Roman" w:hAnsi="Times New Roman" w:cs="Times New Roman"/>
          <w:sz w:val="32"/>
          <w:szCs w:val="32"/>
        </w:rPr>
      </w:pPr>
      <w:r w:rsidRPr="00D26845">
        <w:rPr>
          <w:rFonts w:ascii="Times New Roman" w:hAnsi="Times New Roman" w:cs="Times New Roman"/>
          <w:sz w:val="32"/>
          <w:szCs w:val="32"/>
        </w:rPr>
        <w:t>Наступление на материальную базу церкви</w:t>
      </w:r>
    </w:p>
    <w:p w:rsidR="00C12C11" w:rsidRDefault="00C12C11" w:rsidP="005C5B42">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Находясь в плену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марксистских</w:t>
      </w:r>
      <w:proofErr w:type="gramEnd"/>
      <w:r>
        <w:rPr>
          <w:rFonts w:ascii="Times New Roman" w:hAnsi="Times New Roman" w:cs="Times New Roman"/>
          <w:sz w:val="28"/>
          <w:szCs w:val="28"/>
        </w:rPr>
        <w:t xml:space="preserve"> представлений, согласно которым религия есть не более чем надстройка над неким материальным базисом,</w:t>
      </w:r>
      <w:r w:rsidR="005C5B42">
        <w:rPr>
          <w:rStyle w:val="a8"/>
          <w:rFonts w:ascii="Times New Roman" w:hAnsi="Times New Roman" w:cs="Times New Roman"/>
          <w:sz w:val="28"/>
          <w:szCs w:val="28"/>
        </w:rPr>
        <w:footnoteReference w:id="16"/>
      </w:r>
      <w:r>
        <w:rPr>
          <w:rFonts w:ascii="Times New Roman" w:hAnsi="Times New Roman" w:cs="Times New Roman"/>
          <w:sz w:val="28"/>
          <w:szCs w:val="28"/>
        </w:rPr>
        <w:t xml:space="preserve"> советское руководство первое время было всецело убеждено в том, что </w:t>
      </w:r>
      <w:r w:rsidR="00BE0E90">
        <w:rPr>
          <w:rFonts w:ascii="Times New Roman" w:hAnsi="Times New Roman" w:cs="Times New Roman"/>
          <w:sz w:val="28"/>
          <w:szCs w:val="28"/>
        </w:rPr>
        <w:t xml:space="preserve">оно разом покончит с церковью одним ударом, т.е. лишив ее недвижимости. </w:t>
      </w:r>
      <w:r>
        <w:rPr>
          <w:rFonts w:ascii="Times New Roman" w:hAnsi="Times New Roman" w:cs="Times New Roman"/>
          <w:sz w:val="28"/>
          <w:szCs w:val="28"/>
        </w:rPr>
        <w:t xml:space="preserve"> </w:t>
      </w:r>
    </w:p>
    <w:p w:rsidR="00BE0E90" w:rsidRDefault="00BE0E90" w:rsidP="000A78A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Большевики, ослепленные материальной несправедливостью, господствовавшей в русском обществе того времени, движимые единственно алчными мотивами заполучить все, из имевшихся в руках имущего класса благ, с сознанием, не поднявшимся выше бытовых запросов, видели в церкви только экономическую единицу, обладавшую значительными земельными угодьями и громадными материальными ценностями.</w:t>
      </w:r>
      <w:proofErr w:type="gramEnd"/>
      <w:r w:rsidR="005C5B42">
        <w:rPr>
          <w:rStyle w:val="a8"/>
          <w:rFonts w:ascii="Times New Roman" w:hAnsi="Times New Roman" w:cs="Times New Roman"/>
          <w:sz w:val="28"/>
          <w:szCs w:val="28"/>
        </w:rPr>
        <w:footnoteReference w:id="17"/>
      </w:r>
      <w:r>
        <w:rPr>
          <w:rFonts w:ascii="Times New Roman" w:hAnsi="Times New Roman" w:cs="Times New Roman"/>
          <w:sz w:val="28"/>
          <w:szCs w:val="28"/>
        </w:rPr>
        <w:t xml:space="preserve"> Именно эти причины, именно такое одностороннее представление о церкви и определило ту жестоко насильственную политику</w:t>
      </w:r>
      <w:r w:rsidR="00470C59">
        <w:rPr>
          <w:rFonts w:ascii="Times New Roman" w:hAnsi="Times New Roman" w:cs="Times New Roman"/>
          <w:sz w:val="28"/>
          <w:szCs w:val="28"/>
        </w:rPr>
        <w:t xml:space="preserve"> революционного правительства по отношению к церкви. Уже первые законы советской власти давали понять о неуступчивости власти большевиков.</w:t>
      </w:r>
    </w:p>
    <w:p w:rsidR="00470C59" w:rsidRDefault="00470C59" w:rsidP="000A78A7">
      <w:pPr>
        <w:ind w:firstLine="708"/>
        <w:jc w:val="both"/>
        <w:rPr>
          <w:rFonts w:ascii="Times New Roman" w:hAnsi="Times New Roman" w:cs="Times New Roman"/>
          <w:sz w:val="28"/>
          <w:szCs w:val="28"/>
        </w:rPr>
      </w:pPr>
      <w:r>
        <w:rPr>
          <w:rFonts w:ascii="Times New Roman" w:hAnsi="Times New Roman" w:cs="Times New Roman"/>
          <w:sz w:val="28"/>
          <w:szCs w:val="28"/>
        </w:rPr>
        <w:t>По декрету о земле от 8 ноября 1917 г. церковь в целом, а вместе с нею и приходское духовенство лишались прав собственности на землю. За ним 4 декабря следует декрет о земельных комитетах, по которому все сельскохозяйственные земли, «включая и все церковные и монастырские, отбирались в руки государства». Никаких предварительных переговоров с духовенством перед изданием этого декрета не было</w:t>
      </w:r>
      <w:r w:rsidR="00481963">
        <w:rPr>
          <w:rFonts w:ascii="Times New Roman" w:hAnsi="Times New Roman" w:cs="Times New Roman"/>
          <w:sz w:val="28"/>
          <w:szCs w:val="28"/>
        </w:rPr>
        <w:t xml:space="preserve">. </w:t>
      </w:r>
    </w:p>
    <w:p w:rsidR="00481963" w:rsidRDefault="00481963" w:rsidP="000A78A7">
      <w:pPr>
        <w:spacing w:before="100" w:beforeAutospacing="1"/>
        <w:ind w:firstLine="708"/>
        <w:jc w:val="both"/>
        <w:rPr>
          <w:rFonts w:ascii="Times New Roman" w:hAnsi="Times New Roman" w:cs="Times New Roman"/>
          <w:sz w:val="28"/>
          <w:szCs w:val="28"/>
        </w:rPr>
      </w:pPr>
      <w:r>
        <w:rPr>
          <w:rFonts w:ascii="Times New Roman" w:hAnsi="Times New Roman" w:cs="Times New Roman"/>
          <w:sz w:val="28"/>
          <w:szCs w:val="28"/>
        </w:rPr>
        <w:t>Венцом законодательного творения большевиков можно считать уже упомянутый декрет от 20 января 1918 г., которым предписывалось немедленное прекращение государственных ассигнований в пользу церкви: «не пользуются никакими ни преимуществами, ни субсидиями, ни от государства, ни от его автономных местных и самоуправляющихся установлений». В распоряжении церкви было очень мало времени на реорганизацию своей материальной базы на новых началах.</w:t>
      </w:r>
      <w:r w:rsidR="00A25DC5">
        <w:rPr>
          <w:rFonts w:ascii="Times New Roman" w:hAnsi="Times New Roman" w:cs="Times New Roman"/>
          <w:sz w:val="28"/>
          <w:szCs w:val="28"/>
        </w:rPr>
        <w:t xml:space="preserve"> И самих возможностей встать на собственные ноги, не имея права на владение имуществом, у церкви не было. Это была политическая акция, из которой следовало, что, убрав имущество и средства доходов церкви, и церковь отомрет сама по себе и в ней не будет никакой нужды. В такой ситуации духовенство вынуждено было существовать на пожертвования верующих, </w:t>
      </w:r>
      <w:r w:rsidR="00A25DC5">
        <w:rPr>
          <w:rFonts w:ascii="Times New Roman" w:hAnsi="Times New Roman" w:cs="Times New Roman"/>
          <w:sz w:val="28"/>
          <w:szCs w:val="28"/>
        </w:rPr>
        <w:lastRenderedPageBreak/>
        <w:t xml:space="preserve">поскольку они зачислялись в число лишенцев, которые при карточной системе «военного коммунизма» обрекались на голодную смерть. </w:t>
      </w:r>
    </w:p>
    <w:p w:rsidR="00D035BF" w:rsidRDefault="00A25DC5" w:rsidP="000A78A7">
      <w:pPr>
        <w:ind w:firstLine="708"/>
        <w:jc w:val="both"/>
        <w:rPr>
          <w:rFonts w:ascii="Times New Roman" w:hAnsi="Times New Roman" w:cs="Times New Roman"/>
          <w:sz w:val="28"/>
          <w:szCs w:val="28"/>
        </w:rPr>
      </w:pPr>
      <w:r>
        <w:rPr>
          <w:rFonts w:ascii="Times New Roman" w:hAnsi="Times New Roman" w:cs="Times New Roman"/>
          <w:sz w:val="28"/>
          <w:szCs w:val="28"/>
        </w:rPr>
        <w:t>Экспроприировать имущество более 50 тысяч храмов</w:t>
      </w:r>
      <w:r w:rsidR="008333E8">
        <w:rPr>
          <w:rFonts w:ascii="Times New Roman" w:hAnsi="Times New Roman" w:cs="Times New Roman"/>
          <w:sz w:val="28"/>
          <w:szCs w:val="28"/>
        </w:rPr>
        <w:t xml:space="preserve">, 1120 монастырей, лавр, пустынь новая власть не решалась. И хотя к осуществлению столь грандиозной задачи приступили немедленно, </w:t>
      </w:r>
      <w:proofErr w:type="gramStart"/>
      <w:r w:rsidR="008333E8">
        <w:rPr>
          <w:rFonts w:ascii="Times New Roman" w:hAnsi="Times New Roman" w:cs="Times New Roman"/>
          <w:sz w:val="28"/>
          <w:szCs w:val="28"/>
        </w:rPr>
        <w:t>сперва</w:t>
      </w:r>
      <w:proofErr w:type="gramEnd"/>
      <w:r w:rsidR="008333E8">
        <w:rPr>
          <w:rFonts w:ascii="Times New Roman" w:hAnsi="Times New Roman" w:cs="Times New Roman"/>
          <w:sz w:val="28"/>
          <w:szCs w:val="28"/>
        </w:rPr>
        <w:t xml:space="preserve"> предпочли действия частичные. Начали с закрытия уже в 1918 году духовных семинарий, епархиальных училищ с их храмами, вообще любых домовых церквей и храмов в любых учреждениях. Об этом свидетельствовали сводки «Особой комиссии по злодеяниям большевиков»: «В Курске закрыты все </w:t>
      </w:r>
      <w:r w:rsidR="00DC46C7">
        <w:rPr>
          <w:rFonts w:ascii="Times New Roman" w:hAnsi="Times New Roman" w:cs="Times New Roman"/>
          <w:sz w:val="28"/>
          <w:szCs w:val="28"/>
        </w:rPr>
        <w:t>двенадцать домовых церквей. Помещения были использованы советской властью под мастерские, госпитали, библиотеки, канцелярии и дома развлечений, собраний, митингов</w:t>
      </w:r>
      <w:r w:rsidR="008333E8">
        <w:rPr>
          <w:rFonts w:ascii="Times New Roman" w:hAnsi="Times New Roman" w:cs="Times New Roman"/>
          <w:sz w:val="28"/>
          <w:szCs w:val="28"/>
        </w:rPr>
        <w:t>»</w:t>
      </w:r>
      <w:r w:rsidR="00DC46C7">
        <w:rPr>
          <w:rFonts w:ascii="Times New Roman" w:hAnsi="Times New Roman" w:cs="Times New Roman"/>
          <w:sz w:val="28"/>
          <w:szCs w:val="28"/>
        </w:rPr>
        <w:t xml:space="preserve">. Еще сводки подобного рода сообщали о том, как и под какие </w:t>
      </w:r>
      <w:proofErr w:type="gramStart"/>
      <w:r w:rsidR="00DC46C7">
        <w:rPr>
          <w:rFonts w:ascii="Times New Roman" w:hAnsi="Times New Roman" w:cs="Times New Roman"/>
          <w:sz w:val="28"/>
          <w:szCs w:val="28"/>
        </w:rPr>
        <w:t>нужды</w:t>
      </w:r>
      <w:proofErr w:type="gramEnd"/>
      <w:r w:rsidR="00DC46C7">
        <w:rPr>
          <w:rFonts w:ascii="Times New Roman" w:hAnsi="Times New Roman" w:cs="Times New Roman"/>
          <w:sz w:val="28"/>
          <w:szCs w:val="28"/>
        </w:rPr>
        <w:t xml:space="preserve"> отбирали многовековые православные храмы: «Церковь при доме генерал-губернатора в Киеве </w:t>
      </w:r>
      <w:proofErr w:type="gramStart"/>
      <w:r w:rsidR="00DC46C7">
        <w:rPr>
          <w:rFonts w:ascii="Times New Roman" w:hAnsi="Times New Roman" w:cs="Times New Roman"/>
          <w:sz w:val="28"/>
          <w:szCs w:val="28"/>
        </w:rPr>
        <w:t>обращена</w:t>
      </w:r>
      <w:proofErr w:type="gramEnd"/>
      <w:r w:rsidR="00DC46C7">
        <w:rPr>
          <w:rFonts w:ascii="Times New Roman" w:hAnsi="Times New Roman" w:cs="Times New Roman"/>
          <w:sz w:val="28"/>
          <w:szCs w:val="28"/>
        </w:rPr>
        <w:t xml:space="preserve"> в какой то сарай, в котором в беспорядке свален всякий хлам». В Харькове церкви были обращены в театры, кафе, клубы. Очевидно то, что места для развлечений в церковных помещениях устраивались для того чтобы не могли совершаться религиозные обряды</w:t>
      </w:r>
      <w:r w:rsidR="00D035BF">
        <w:rPr>
          <w:rFonts w:ascii="Times New Roman" w:hAnsi="Times New Roman" w:cs="Times New Roman"/>
          <w:sz w:val="28"/>
          <w:szCs w:val="28"/>
        </w:rPr>
        <w:t xml:space="preserve">. </w:t>
      </w:r>
    </w:p>
    <w:p w:rsidR="00D035BF" w:rsidRDefault="00D035BF" w:rsidP="000A78A7">
      <w:pPr>
        <w:ind w:firstLine="708"/>
        <w:jc w:val="both"/>
        <w:rPr>
          <w:rFonts w:ascii="Times New Roman" w:hAnsi="Times New Roman" w:cs="Times New Roman"/>
          <w:sz w:val="28"/>
          <w:szCs w:val="28"/>
        </w:rPr>
      </w:pPr>
      <w:r>
        <w:rPr>
          <w:rFonts w:ascii="Times New Roman" w:hAnsi="Times New Roman" w:cs="Times New Roman"/>
          <w:sz w:val="28"/>
          <w:szCs w:val="28"/>
        </w:rPr>
        <w:t>Безусловно, сочувствия большевикам при проведении декрета в жизнь не было. Протест против советской «церковной» политики был почти всеобщим, поскольку «отделение церкви от государства» проводилось «огнем и мечем». Газеты писали о ряде столкновений, иногда кровавых.</w:t>
      </w:r>
    </w:p>
    <w:p w:rsidR="00971C49" w:rsidRDefault="00D035BF" w:rsidP="000A78A7">
      <w:pPr>
        <w:ind w:firstLine="708"/>
        <w:jc w:val="both"/>
        <w:rPr>
          <w:rFonts w:ascii="Times New Roman" w:hAnsi="Times New Roman" w:cs="Times New Roman"/>
          <w:sz w:val="28"/>
          <w:szCs w:val="28"/>
        </w:rPr>
      </w:pPr>
      <w:r>
        <w:rPr>
          <w:rFonts w:ascii="Times New Roman" w:hAnsi="Times New Roman" w:cs="Times New Roman"/>
          <w:sz w:val="28"/>
          <w:szCs w:val="28"/>
        </w:rPr>
        <w:t xml:space="preserve">В годы гражданской войны положение  </w:t>
      </w:r>
      <w:proofErr w:type="gramStart"/>
      <w:r w:rsidR="00074A94">
        <w:rPr>
          <w:rFonts w:ascii="Times New Roman" w:hAnsi="Times New Roman" w:cs="Times New Roman"/>
          <w:sz w:val="28"/>
          <w:szCs w:val="28"/>
        </w:rPr>
        <w:t>РПЦ</w:t>
      </w:r>
      <w:proofErr w:type="gramEnd"/>
      <w:r w:rsidR="00074A94">
        <w:rPr>
          <w:rFonts w:ascii="Times New Roman" w:hAnsi="Times New Roman" w:cs="Times New Roman"/>
          <w:sz w:val="28"/>
          <w:szCs w:val="28"/>
        </w:rPr>
        <w:t xml:space="preserve"> если сказать было тяжелым, значит, ничего не сказать. Она подвергалась постоянным набегам со стороны Красной армии. Церковь представлялась тогда сокровищницей с несметными богатствами в условиях войны и разрухи</w:t>
      </w:r>
      <w:r w:rsidR="00756C43">
        <w:rPr>
          <w:rFonts w:ascii="Times New Roman" w:hAnsi="Times New Roman" w:cs="Times New Roman"/>
          <w:sz w:val="28"/>
          <w:szCs w:val="28"/>
        </w:rPr>
        <w:t>. Материалы особой комиссии изобилуют информацией о фактах расхищения храмов красноармейцами в занятых ими населенных пунктах. Есть факты, в которых говорится, что большевики брали все</w:t>
      </w:r>
      <w:proofErr w:type="gramStart"/>
      <w:r w:rsidR="00756C43">
        <w:rPr>
          <w:rFonts w:ascii="Times New Roman" w:hAnsi="Times New Roman" w:cs="Times New Roman"/>
          <w:sz w:val="28"/>
          <w:szCs w:val="28"/>
        </w:rPr>
        <w:t>.</w:t>
      </w:r>
      <w:proofErr w:type="gramEnd"/>
      <w:r w:rsidR="00756C43">
        <w:rPr>
          <w:rFonts w:ascii="Times New Roman" w:hAnsi="Times New Roman" w:cs="Times New Roman"/>
          <w:sz w:val="28"/>
          <w:szCs w:val="28"/>
        </w:rPr>
        <w:t xml:space="preserve"> </w:t>
      </w:r>
      <w:proofErr w:type="gramStart"/>
      <w:r w:rsidR="00756C43">
        <w:rPr>
          <w:rFonts w:ascii="Times New Roman" w:hAnsi="Times New Roman" w:cs="Times New Roman"/>
          <w:sz w:val="28"/>
          <w:szCs w:val="28"/>
        </w:rPr>
        <w:t>ч</w:t>
      </w:r>
      <w:proofErr w:type="gramEnd"/>
      <w:r w:rsidR="00756C43">
        <w:rPr>
          <w:rFonts w:ascii="Times New Roman" w:hAnsi="Times New Roman" w:cs="Times New Roman"/>
          <w:sz w:val="28"/>
          <w:szCs w:val="28"/>
        </w:rPr>
        <w:t xml:space="preserve">то представляло собой хоть какую то материальную ценность, не говоря уже о драгоценностях: </w:t>
      </w:r>
      <w:proofErr w:type="gramStart"/>
      <w:r w:rsidR="00756C43">
        <w:rPr>
          <w:rFonts w:ascii="Times New Roman" w:hAnsi="Times New Roman" w:cs="Times New Roman"/>
          <w:sz w:val="28"/>
          <w:szCs w:val="28"/>
        </w:rPr>
        <w:t xml:space="preserve">«В городах Ставрополе и </w:t>
      </w:r>
      <w:proofErr w:type="spellStart"/>
      <w:r w:rsidR="00756C43">
        <w:rPr>
          <w:rFonts w:ascii="Times New Roman" w:hAnsi="Times New Roman" w:cs="Times New Roman"/>
          <w:sz w:val="28"/>
          <w:szCs w:val="28"/>
        </w:rPr>
        <w:t>Екатеринодаре</w:t>
      </w:r>
      <w:proofErr w:type="spellEnd"/>
      <w:r w:rsidR="00756C43">
        <w:rPr>
          <w:rFonts w:ascii="Times New Roman" w:hAnsi="Times New Roman" w:cs="Times New Roman"/>
          <w:sz w:val="28"/>
          <w:szCs w:val="28"/>
        </w:rPr>
        <w:t xml:space="preserve"> и во многих селах Ставропольской губернии и Кубани, в период двукратного захвата этих местностей в октябре 1918 г. разграблена большая часть церквей, монастырей, ризниц, духовных семинарий и расхищено всевозможное имущество большой ценности, начиная с запасов продовольствия, дров, мебели, книг, платьев, лошадей и скота и заканчивая церковными облачениями и драгоценными предметами </w:t>
      </w:r>
      <w:r w:rsidR="00756C43">
        <w:rPr>
          <w:rFonts w:ascii="Times New Roman" w:hAnsi="Times New Roman" w:cs="Times New Roman"/>
          <w:sz w:val="28"/>
          <w:szCs w:val="28"/>
        </w:rPr>
        <w:lastRenderedPageBreak/>
        <w:t>церковной утвари»</w:t>
      </w:r>
      <w:r w:rsidR="000A78A7">
        <w:rPr>
          <w:rStyle w:val="a8"/>
          <w:rFonts w:ascii="Times New Roman" w:hAnsi="Times New Roman" w:cs="Times New Roman"/>
          <w:sz w:val="28"/>
          <w:szCs w:val="28"/>
        </w:rPr>
        <w:footnoteReference w:id="18"/>
      </w:r>
      <w:r w:rsidR="00756C43">
        <w:rPr>
          <w:rFonts w:ascii="Times New Roman" w:hAnsi="Times New Roman" w:cs="Times New Roman"/>
          <w:sz w:val="28"/>
          <w:szCs w:val="28"/>
        </w:rPr>
        <w:t>.</w:t>
      </w:r>
      <w:r w:rsidR="005D03D6">
        <w:rPr>
          <w:rFonts w:ascii="Times New Roman" w:hAnsi="Times New Roman" w:cs="Times New Roman"/>
          <w:sz w:val="28"/>
          <w:szCs w:val="28"/>
        </w:rPr>
        <w:t xml:space="preserve"> Это наводит на</w:t>
      </w:r>
      <w:proofErr w:type="gramEnd"/>
      <w:r w:rsidR="005D03D6">
        <w:rPr>
          <w:rFonts w:ascii="Times New Roman" w:hAnsi="Times New Roman" w:cs="Times New Roman"/>
          <w:sz w:val="28"/>
          <w:szCs w:val="28"/>
        </w:rPr>
        <w:t xml:space="preserve"> мысль: была ли это политическая акция или </w:t>
      </w:r>
      <w:proofErr w:type="gramStart"/>
      <w:r w:rsidR="005D03D6">
        <w:rPr>
          <w:rFonts w:ascii="Times New Roman" w:hAnsi="Times New Roman" w:cs="Times New Roman"/>
          <w:sz w:val="28"/>
          <w:szCs w:val="28"/>
        </w:rPr>
        <w:t>все таки</w:t>
      </w:r>
      <w:proofErr w:type="gramEnd"/>
      <w:r w:rsidR="005D03D6">
        <w:rPr>
          <w:rFonts w:ascii="Times New Roman" w:hAnsi="Times New Roman" w:cs="Times New Roman"/>
          <w:sz w:val="28"/>
          <w:szCs w:val="28"/>
        </w:rPr>
        <w:t xml:space="preserve"> грабеж? Можно предположить, что это указы советской власти</w:t>
      </w:r>
      <w:proofErr w:type="gramStart"/>
      <w:r w:rsidR="005D03D6">
        <w:rPr>
          <w:rFonts w:ascii="Times New Roman" w:hAnsi="Times New Roman" w:cs="Times New Roman"/>
          <w:sz w:val="28"/>
          <w:szCs w:val="28"/>
        </w:rPr>
        <w:t xml:space="preserve"> ,</w:t>
      </w:r>
      <w:proofErr w:type="gramEnd"/>
      <w:r w:rsidR="005D03D6">
        <w:rPr>
          <w:rFonts w:ascii="Times New Roman" w:hAnsi="Times New Roman" w:cs="Times New Roman"/>
          <w:sz w:val="28"/>
          <w:szCs w:val="28"/>
        </w:rPr>
        <w:t xml:space="preserve"> поскольку никто не привлекался к уголовной ответственности . Нос другой стороны, разве могла советская власть допускать хищения, вся собственность РПЦ объявлялась собственностью государства. Факт остается фактом. В ноябре 1918 года большевиками был ограблен </w:t>
      </w:r>
      <w:proofErr w:type="spellStart"/>
      <w:r w:rsidR="005D03D6">
        <w:rPr>
          <w:rFonts w:ascii="Times New Roman" w:hAnsi="Times New Roman" w:cs="Times New Roman"/>
          <w:sz w:val="28"/>
          <w:szCs w:val="28"/>
        </w:rPr>
        <w:t>Святогорский</w:t>
      </w:r>
      <w:proofErr w:type="spellEnd"/>
      <w:r w:rsidR="005D03D6">
        <w:rPr>
          <w:rFonts w:ascii="Times New Roman" w:hAnsi="Times New Roman" w:cs="Times New Roman"/>
          <w:sz w:val="28"/>
          <w:szCs w:val="28"/>
        </w:rPr>
        <w:t xml:space="preserve"> монастырь: «Камни и образки с митр и икон все было похищено. Все награбленное было вывезено из монастыря на 38 подводах». Конечно, что после такого набега от монастыря остались только стены.</w:t>
      </w:r>
      <w:r w:rsidR="00971C49">
        <w:rPr>
          <w:rFonts w:ascii="Times New Roman" w:hAnsi="Times New Roman" w:cs="Times New Roman"/>
          <w:sz w:val="28"/>
          <w:szCs w:val="28"/>
        </w:rPr>
        <w:t xml:space="preserve"> Таких фактов тысячи.</w:t>
      </w:r>
    </w:p>
    <w:p w:rsidR="00433049" w:rsidRDefault="00971C49" w:rsidP="00BE0E90">
      <w:pPr>
        <w:jc w:val="both"/>
        <w:rPr>
          <w:rFonts w:ascii="Times New Roman" w:hAnsi="Times New Roman" w:cs="Times New Roman"/>
          <w:sz w:val="28"/>
          <w:szCs w:val="28"/>
        </w:rPr>
      </w:pPr>
      <w:r>
        <w:rPr>
          <w:rFonts w:ascii="Times New Roman" w:hAnsi="Times New Roman" w:cs="Times New Roman"/>
          <w:sz w:val="28"/>
          <w:szCs w:val="28"/>
        </w:rPr>
        <w:t xml:space="preserve">Между тем, отношения государства и церкви обострились до крайности. Советские партийные лидеры распорядились о повсеместном закрытии храмов и выселению духовенства и монашества. Так выселялись монахи из Вознесенского и Чудова монастырей в сентябре 1918 г., где закрытие их происходило без кровавых столкновений монахов и экспроприаторов. А вот в </w:t>
      </w:r>
      <w:proofErr w:type="spellStart"/>
      <w:r>
        <w:rPr>
          <w:rFonts w:ascii="Times New Roman" w:hAnsi="Times New Roman" w:cs="Times New Roman"/>
          <w:sz w:val="28"/>
          <w:szCs w:val="28"/>
        </w:rPr>
        <w:t>Александрово-Свирском</w:t>
      </w:r>
      <w:proofErr w:type="spellEnd"/>
      <w:r>
        <w:rPr>
          <w:rFonts w:ascii="Times New Roman" w:hAnsi="Times New Roman" w:cs="Times New Roman"/>
          <w:sz w:val="28"/>
          <w:szCs w:val="28"/>
        </w:rPr>
        <w:t xml:space="preserve"> монастыре</w:t>
      </w:r>
      <w:r w:rsidR="00266373">
        <w:rPr>
          <w:rFonts w:ascii="Times New Roman" w:hAnsi="Times New Roman" w:cs="Times New Roman"/>
          <w:sz w:val="28"/>
          <w:szCs w:val="28"/>
        </w:rPr>
        <w:t xml:space="preserve"> </w:t>
      </w:r>
      <w:r>
        <w:rPr>
          <w:rFonts w:ascii="Times New Roman" w:hAnsi="Times New Roman" w:cs="Times New Roman"/>
          <w:sz w:val="28"/>
          <w:szCs w:val="28"/>
        </w:rPr>
        <w:t>произошло вооруженное столкновение в октябре 1918 г. Монах</w:t>
      </w:r>
      <w:r w:rsidR="000A78A7">
        <w:rPr>
          <w:rFonts w:ascii="Times New Roman" w:hAnsi="Times New Roman" w:cs="Times New Roman"/>
          <w:sz w:val="28"/>
          <w:szCs w:val="28"/>
        </w:rPr>
        <w:t>и</w:t>
      </w:r>
      <w:r>
        <w:rPr>
          <w:rFonts w:ascii="Times New Roman" w:hAnsi="Times New Roman" w:cs="Times New Roman"/>
          <w:sz w:val="28"/>
          <w:szCs w:val="28"/>
        </w:rPr>
        <w:t xml:space="preserve"> спрятали всю драгоценную утварь. Все же отрядами ВЧК было раскрыто и конфисковано 40 пудов чистого серебра в виде церковных изделий и немало высокохудожественных предметов культо</w:t>
      </w:r>
      <w:r w:rsidR="00266373">
        <w:rPr>
          <w:rFonts w:ascii="Times New Roman" w:hAnsi="Times New Roman" w:cs="Times New Roman"/>
          <w:sz w:val="28"/>
          <w:szCs w:val="28"/>
        </w:rPr>
        <w:t>во</w:t>
      </w:r>
      <w:r>
        <w:rPr>
          <w:rFonts w:ascii="Times New Roman" w:hAnsi="Times New Roman" w:cs="Times New Roman"/>
          <w:sz w:val="28"/>
          <w:szCs w:val="28"/>
        </w:rPr>
        <w:t>го обихода.</w:t>
      </w:r>
      <w:r w:rsidR="005D03D6">
        <w:rPr>
          <w:rFonts w:ascii="Times New Roman" w:hAnsi="Times New Roman" w:cs="Times New Roman"/>
          <w:sz w:val="28"/>
          <w:szCs w:val="28"/>
        </w:rPr>
        <w:t xml:space="preserve"> </w:t>
      </w:r>
      <w:r w:rsidR="00266373">
        <w:rPr>
          <w:rFonts w:ascii="Times New Roman" w:hAnsi="Times New Roman" w:cs="Times New Roman"/>
          <w:sz w:val="28"/>
          <w:szCs w:val="28"/>
        </w:rPr>
        <w:t xml:space="preserve">Далее следовало бы, руководствуясь, если не законом, то хотя бы здравым смыслом, </w:t>
      </w:r>
      <w:proofErr w:type="gramStart"/>
      <w:r w:rsidR="00266373">
        <w:rPr>
          <w:rFonts w:ascii="Times New Roman" w:hAnsi="Times New Roman" w:cs="Times New Roman"/>
          <w:sz w:val="28"/>
          <w:szCs w:val="28"/>
        </w:rPr>
        <w:t>поручить специалистам произвести</w:t>
      </w:r>
      <w:proofErr w:type="gramEnd"/>
      <w:r w:rsidR="00266373">
        <w:rPr>
          <w:rFonts w:ascii="Times New Roman" w:hAnsi="Times New Roman" w:cs="Times New Roman"/>
          <w:sz w:val="28"/>
          <w:szCs w:val="28"/>
        </w:rPr>
        <w:t xml:space="preserve"> оценку, классификацию изъятых ценностей и предметов, при этом, предварительно сдав их все по описи. Но этого сделано не было</w:t>
      </w:r>
      <w:proofErr w:type="gramStart"/>
      <w:r w:rsidR="00266373">
        <w:rPr>
          <w:rFonts w:ascii="Times New Roman" w:hAnsi="Times New Roman" w:cs="Times New Roman"/>
          <w:sz w:val="28"/>
          <w:szCs w:val="28"/>
        </w:rPr>
        <w:t>.</w:t>
      </w:r>
      <w:proofErr w:type="gramEnd"/>
      <w:r w:rsidR="00266373">
        <w:rPr>
          <w:rFonts w:ascii="Times New Roman" w:hAnsi="Times New Roman" w:cs="Times New Roman"/>
          <w:sz w:val="28"/>
          <w:szCs w:val="28"/>
        </w:rPr>
        <w:t xml:space="preserve"> </w:t>
      </w:r>
      <w:proofErr w:type="gramStart"/>
      <w:r w:rsidR="00266373">
        <w:rPr>
          <w:rFonts w:ascii="Times New Roman" w:hAnsi="Times New Roman" w:cs="Times New Roman"/>
          <w:sz w:val="28"/>
          <w:szCs w:val="28"/>
        </w:rPr>
        <w:t>в</w:t>
      </w:r>
      <w:proofErr w:type="gramEnd"/>
      <w:r w:rsidR="00266373">
        <w:rPr>
          <w:rFonts w:ascii="Times New Roman" w:hAnsi="Times New Roman" w:cs="Times New Roman"/>
          <w:sz w:val="28"/>
          <w:szCs w:val="28"/>
        </w:rPr>
        <w:t xml:space="preserve">озможно и по не знанию, но скорее всего, умышленно, чтобы что то перепало самим участникам экспроприации </w:t>
      </w:r>
      <w:proofErr w:type="spellStart"/>
      <w:r w:rsidR="00266373">
        <w:rPr>
          <w:rFonts w:ascii="Times New Roman" w:hAnsi="Times New Roman" w:cs="Times New Roman"/>
          <w:sz w:val="28"/>
          <w:szCs w:val="28"/>
        </w:rPr>
        <w:t>Александрово-Свирского</w:t>
      </w:r>
      <w:proofErr w:type="spellEnd"/>
      <w:r w:rsidR="00266373">
        <w:rPr>
          <w:rFonts w:ascii="Times New Roman" w:hAnsi="Times New Roman" w:cs="Times New Roman"/>
          <w:sz w:val="28"/>
          <w:szCs w:val="28"/>
        </w:rPr>
        <w:t xml:space="preserve"> монастыря. а подтверждает это то, что «в Петрозаводский музей из монастыря было отправлено лишь 74 предмета</w:t>
      </w:r>
      <w:r w:rsidR="000A78A7">
        <w:rPr>
          <w:rStyle w:val="a8"/>
          <w:rFonts w:ascii="Times New Roman" w:hAnsi="Times New Roman" w:cs="Times New Roman"/>
          <w:sz w:val="28"/>
          <w:szCs w:val="28"/>
        </w:rPr>
        <w:footnoteReference w:id="19"/>
      </w:r>
      <w:r w:rsidR="00266373">
        <w:rPr>
          <w:rFonts w:ascii="Times New Roman" w:hAnsi="Times New Roman" w:cs="Times New Roman"/>
          <w:sz w:val="28"/>
          <w:szCs w:val="28"/>
        </w:rPr>
        <w:t>, да и те никакой комиссией специалистов не отбирались, а были определены на вкус реквизиторами»</w:t>
      </w:r>
      <w:r w:rsidR="00DA66C7">
        <w:rPr>
          <w:rFonts w:ascii="Times New Roman" w:hAnsi="Times New Roman" w:cs="Times New Roman"/>
          <w:sz w:val="28"/>
          <w:szCs w:val="28"/>
        </w:rPr>
        <w:t xml:space="preserve">. В декрете, для справки, ни слова не говорилось </w:t>
      </w:r>
      <w:proofErr w:type="gramStart"/>
      <w:r w:rsidR="00DA66C7">
        <w:rPr>
          <w:rFonts w:ascii="Times New Roman" w:hAnsi="Times New Roman" w:cs="Times New Roman"/>
          <w:sz w:val="28"/>
          <w:szCs w:val="28"/>
        </w:rPr>
        <w:t>об</w:t>
      </w:r>
      <w:proofErr w:type="gramEnd"/>
      <w:r w:rsidR="00DA66C7">
        <w:rPr>
          <w:rFonts w:ascii="Times New Roman" w:hAnsi="Times New Roman" w:cs="Times New Roman"/>
          <w:sz w:val="28"/>
          <w:szCs w:val="28"/>
        </w:rPr>
        <w:t xml:space="preserve"> реквизиции драгоценной церковной утвари. И снова таких примеров тысячи.</w:t>
      </w:r>
    </w:p>
    <w:p w:rsidR="005D03D6" w:rsidRDefault="00433049" w:rsidP="00BE0E90">
      <w:pPr>
        <w:jc w:val="both"/>
        <w:rPr>
          <w:rFonts w:ascii="Times New Roman" w:hAnsi="Times New Roman" w:cs="Times New Roman"/>
          <w:sz w:val="28"/>
          <w:szCs w:val="28"/>
        </w:rPr>
      </w:pPr>
      <w:r>
        <w:rPr>
          <w:rFonts w:ascii="Times New Roman" w:hAnsi="Times New Roman" w:cs="Times New Roman"/>
          <w:sz w:val="28"/>
          <w:szCs w:val="28"/>
        </w:rPr>
        <w:t>Голод 1921-1922 гг., вызванный не только неурожаем</w:t>
      </w:r>
      <w:r w:rsidR="00266373">
        <w:rPr>
          <w:rFonts w:ascii="Times New Roman" w:hAnsi="Times New Roman" w:cs="Times New Roman"/>
          <w:sz w:val="28"/>
          <w:szCs w:val="28"/>
        </w:rPr>
        <w:t xml:space="preserve"> </w:t>
      </w:r>
      <w:r>
        <w:rPr>
          <w:rFonts w:ascii="Times New Roman" w:hAnsi="Times New Roman" w:cs="Times New Roman"/>
          <w:sz w:val="28"/>
          <w:szCs w:val="28"/>
        </w:rPr>
        <w:t>тех лет, но и</w:t>
      </w:r>
      <w:r w:rsidR="00952F05">
        <w:rPr>
          <w:rFonts w:ascii="Times New Roman" w:hAnsi="Times New Roman" w:cs="Times New Roman"/>
          <w:sz w:val="28"/>
          <w:szCs w:val="28"/>
        </w:rPr>
        <w:t xml:space="preserve"> </w:t>
      </w:r>
      <w:r>
        <w:rPr>
          <w:rFonts w:ascii="Times New Roman" w:hAnsi="Times New Roman" w:cs="Times New Roman"/>
          <w:sz w:val="28"/>
          <w:szCs w:val="28"/>
        </w:rPr>
        <w:t xml:space="preserve">целенаправленной политикой </w:t>
      </w:r>
      <w:r w:rsidR="00952F05">
        <w:rPr>
          <w:rFonts w:ascii="Times New Roman" w:hAnsi="Times New Roman" w:cs="Times New Roman"/>
          <w:sz w:val="28"/>
          <w:szCs w:val="28"/>
        </w:rPr>
        <w:t xml:space="preserve">власти – еще одна трагичная страница нашей истории. И это страшное бедствие советская власть расценила не иначе, как удачный повод для борьбы с церковью.  РПЦ не могла оставаться в стороне от участия в помощи терпящему бедствие народу, хотя сама потеряла свою материальную основу. С целью помощи в августе 1921 г. РПЦ обратилась с посланием к главам церквей, Папе Римскому, архиепископам </w:t>
      </w:r>
      <w:r w:rsidR="00952F05">
        <w:rPr>
          <w:rFonts w:ascii="Times New Roman" w:hAnsi="Times New Roman" w:cs="Times New Roman"/>
          <w:sz w:val="28"/>
          <w:szCs w:val="28"/>
        </w:rPr>
        <w:lastRenderedPageBreak/>
        <w:t xml:space="preserve">Кентерберийскому и Йоркскому с призывом во имя христианской </w:t>
      </w:r>
      <w:proofErr w:type="spellStart"/>
      <w:r w:rsidR="00952F05">
        <w:rPr>
          <w:rFonts w:ascii="Times New Roman" w:hAnsi="Times New Roman" w:cs="Times New Roman"/>
          <w:sz w:val="28"/>
          <w:szCs w:val="28"/>
        </w:rPr>
        <w:t>любвипроизвести</w:t>
      </w:r>
      <w:proofErr w:type="spellEnd"/>
      <w:r w:rsidR="00952F05">
        <w:rPr>
          <w:rFonts w:ascii="Times New Roman" w:hAnsi="Times New Roman" w:cs="Times New Roman"/>
          <w:sz w:val="28"/>
          <w:szCs w:val="28"/>
        </w:rPr>
        <w:t xml:space="preserve"> сбор средств и </w:t>
      </w:r>
      <w:proofErr w:type="gramStart"/>
      <w:r w:rsidR="00952F05">
        <w:rPr>
          <w:rFonts w:ascii="Times New Roman" w:hAnsi="Times New Roman" w:cs="Times New Roman"/>
          <w:sz w:val="28"/>
          <w:szCs w:val="28"/>
        </w:rPr>
        <w:t>продовольствия</w:t>
      </w:r>
      <w:proofErr w:type="gramEnd"/>
      <w:r w:rsidR="00952F05">
        <w:rPr>
          <w:rFonts w:ascii="Times New Roman" w:hAnsi="Times New Roman" w:cs="Times New Roman"/>
          <w:sz w:val="28"/>
          <w:szCs w:val="28"/>
        </w:rPr>
        <w:t xml:space="preserve"> и выслать помощь. Это обращение патриарха Тихона нашло отклик со стороны многих государств мира. </w:t>
      </w:r>
      <w:proofErr w:type="gramStart"/>
      <w:r w:rsidR="00952F05">
        <w:rPr>
          <w:rFonts w:ascii="Times New Roman" w:hAnsi="Times New Roman" w:cs="Times New Roman"/>
          <w:sz w:val="28"/>
          <w:szCs w:val="28"/>
        </w:rPr>
        <w:t>«Московская правда» в каждом номере с января 1922г. печатала заметки о безвозмездной помощи от зарубежной го</w:t>
      </w:r>
      <w:r w:rsidR="002D0899">
        <w:rPr>
          <w:rFonts w:ascii="Times New Roman" w:hAnsi="Times New Roman" w:cs="Times New Roman"/>
          <w:sz w:val="28"/>
          <w:szCs w:val="28"/>
        </w:rPr>
        <w:t>сударств в виде перечисленных денежных средств, продовольствия и семенного материала.</w:t>
      </w:r>
      <w:proofErr w:type="gramEnd"/>
      <w:r w:rsidR="002D0899">
        <w:rPr>
          <w:rFonts w:ascii="Times New Roman" w:hAnsi="Times New Roman" w:cs="Times New Roman"/>
          <w:sz w:val="28"/>
          <w:szCs w:val="28"/>
        </w:rPr>
        <w:t xml:space="preserve"> Тогда же по инициативе Тихона был основан Всероссийский Церковный комитет помощи голодающим</w:t>
      </w:r>
      <w:r w:rsidR="000A78A7">
        <w:rPr>
          <w:rStyle w:val="a8"/>
          <w:rFonts w:ascii="Times New Roman" w:hAnsi="Times New Roman" w:cs="Times New Roman"/>
          <w:sz w:val="28"/>
          <w:szCs w:val="28"/>
        </w:rPr>
        <w:footnoteReference w:id="20"/>
      </w:r>
      <w:r w:rsidR="002D0899">
        <w:rPr>
          <w:rFonts w:ascii="Times New Roman" w:hAnsi="Times New Roman" w:cs="Times New Roman"/>
          <w:sz w:val="28"/>
          <w:szCs w:val="28"/>
        </w:rPr>
        <w:t>. Во всех храмах начался активный сбор сре</w:t>
      </w:r>
      <w:proofErr w:type="gramStart"/>
      <w:r w:rsidR="002D0899">
        <w:rPr>
          <w:rFonts w:ascii="Times New Roman" w:hAnsi="Times New Roman" w:cs="Times New Roman"/>
          <w:sz w:val="28"/>
          <w:szCs w:val="28"/>
        </w:rPr>
        <w:t>дств дл</w:t>
      </w:r>
      <w:proofErr w:type="gramEnd"/>
      <w:r w:rsidR="002D0899">
        <w:rPr>
          <w:rFonts w:ascii="Times New Roman" w:hAnsi="Times New Roman" w:cs="Times New Roman"/>
          <w:sz w:val="28"/>
          <w:szCs w:val="28"/>
        </w:rPr>
        <w:t xml:space="preserve">я помощи голодающим. Все собранные суммы по указанию советского правительства направлялись в специально </w:t>
      </w:r>
      <w:proofErr w:type="gramStart"/>
      <w:r w:rsidR="002D0899">
        <w:rPr>
          <w:rFonts w:ascii="Times New Roman" w:hAnsi="Times New Roman" w:cs="Times New Roman"/>
          <w:sz w:val="28"/>
          <w:szCs w:val="28"/>
        </w:rPr>
        <w:t>учрежденный</w:t>
      </w:r>
      <w:proofErr w:type="gramEnd"/>
      <w:r w:rsidR="002D0899">
        <w:rPr>
          <w:rFonts w:ascii="Times New Roman" w:hAnsi="Times New Roman" w:cs="Times New Roman"/>
          <w:sz w:val="28"/>
          <w:szCs w:val="28"/>
        </w:rPr>
        <w:t xml:space="preserve"> им «</w:t>
      </w:r>
      <w:proofErr w:type="spellStart"/>
      <w:r w:rsidR="002D0899">
        <w:rPr>
          <w:rFonts w:ascii="Times New Roman" w:hAnsi="Times New Roman" w:cs="Times New Roman"/>
          <w:sz w:val="28"/>
          <w:szCs w:val="28"/>
        </w:rPr>
        <w:t>Помгол</w:t>
      </w:r>
      <w:proofErr w:type="spellEnd"/>
      <w:r w:rsidR="002D0899">
        <w:rPr>
          <w:rFonts w:ascii="Times New Roman" w:hAnsi="Times New Roman" w:cs="Times New Roman"/>
          <w:sz w:val="28"/>
          <w:szCs w:val="28"/>
        </w:rPr>
        <w:t>». Православная церковь уверенно и авторитетно становилась во главе движения помощи голодающим.</w:t>
      </w:r>
    </w:p>
    <w:p w:rsidR="00CA1AC0" w:rsidRDefault="00CA1AC0" w:rsidP="00BE0E90">
      <w:pPr>
        <w:jc w:val="both"/>
        <w:rPr>
          <w:rFonts w:ascii="Times New Roman" w:hAnsi="Times New Roman" w:cs="Times New Roman"/>
          <w:sz w:val="28"/>
          <w:szCs w:val="28"/>
        </w:rPr>
      </w:pPr>
      <w:r>
        <w:rPr>
          <w:rFonts w:ascii="Times New Roman" w:hAnsi="Times New Roman" w:cs="Times New Roman"/>
          <w:sz w:val="28"/>
          <w:szCs w:val="28"/>
        </w:rPr>
        <w:t xml:space="preserve">Кроме того, в феврале 1922 г. Патриарх Тихон обратился с воззванием, в котором глава РПЦ не только призывал прихожан к благотворительности, но и разрешал духовенству передачу в пользу голодающих церковной утвари и имущества «не имеющих богослужебного употребления». </w:t>
      </w:r>
    </w:p>
    <w:p w:rsidR="00CA1AC0" w:rsidRDefault="00CA1AC0" w:rsidP="00BE0E90">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96356">
        <w:rPr>
          <w:rFonts w:ascii="Times New Roman" w:hAnsi="Times New Roman" w:cs="Times New Roman"/>
          <w:sz w:val="28"/>
          <w:szCs w:val="28"/>
        </w:rPr>
        <w:t xml:space="preserve">безвозмездная помощь зарубежных </w:t>
      </w:r>
      <w:r>
        <w:rPr>
          <w:rFonts w:ascii="Times New Roman" w:hAnsi="Times New Roman" w:cs="Times New Roman"/>
          <w:sz w:val="28"/>
          <w:szCs w:val="28"/>
        </w:rPr>
        <w:t xml:space="preserve">стран, благотворительность прихожан, помощь самой церкви в деле спасения голодающих </w:t>
      </w:r>
      <w:r w:rsidR="00296356">
        <w:rPr>
          <w:rFonts w:ascii="Times New Roman" w:hAnsi="Times New Roman" w:cs="Times New Roman"/>
          <w:sz w:val="28"/>
          <w:szCs w:val="28"/>
        </w:rPr>
        <w:t>могла представиться довольно эффективной и без изъятия церковных ценностей, которое предприняла советская власть в феврале 1922 года.</w:t>
      </w:r>
    </w:p>
    <w:p w:rsidR="00296356" w:rsidRDefault="00296356" w:rsidP="00BE0E90">
      <w:pPr>
        <w:jc w:val="both"/>
        <w:rPr>
          <w:rFonts w:ascii="Times New Roman" w:hAnsi="Times New Roman" w:cs="Times New Roman"/>
          <w:sz w:val="28"/>
          <w:szCs w:val="28"/>
        </w:rPr>
      </w:pPr>
      <w:r>
        <w:rPr>
          <w:rFonts w:ascii="Times New Roman" w:hAnsi="Times New Roman" w:cs="Times New Roman"/>
          <w:sz w:val="28"/>
          <w:szCs w:val="28"/>
        </w:rPr>
        <w:t>26 февраля 1922 г. власти издали постановление ВЦИК, гласившее: «Предложить местным советам в месячный срок … изъять из церковных имуще</w:t>
      </w:r>
      <w:proofErr w:type="gramStart"/>
      <w:r>
        <w:rPr>
          <w:rFonts w:ascii="Times New Roman" w:hAnsi="Times New Roman" w:cs="Times New Roman"/>
          <w:sz w:val="28"/>
          <w:szCs w:val="28"/>
        </w:rPr>
        <w:t>ств вс</w:t>
      </w:r>
      <w:proofErr w:type="gramEnd"/>
      <w:r>
        <w:rPr>
          <w:rFonts w:ascii="Times New Roman" w:hAnsi="Times New Roman" w:cs="Times New Roman"/>
          <w:sz w:val="28"/>
          <w:szCs w:val="28"/>
        </w:rPr>
        <w:t>е драгоценные предметы из золота, серебра и камней, изъятие коих не может существенно затронуть интересы самого культа».</w:t>
      </w:r>
      <w:r w:rsidR="000A78A7">
        <w:rPr>
          <w:rStyle w:val="a8"/>
          <w:rFonts w:ascii="Times New Roman" w:hAnsi="Times New Roman" w:cs="Times New Roman"/>
          <w:sz w:val="28"/>
          <w:szCs w:val="28"/>
        </w:rPr>
        <w:footnoteReference w:id="21"/>
      </w:r>
      <w:r>
        <w:rPr>
          <w:rFonts w:ascii="Times New Roman" w:hAnsi="Times New Roman" w:cs="Times New Roman"/>
          <w:sz w:val="28"/>
          <w:szCs w:val="28"/>
        </w:rPr>
        <w:t xml:space="preserve"> Постановление бесповоротно уничтожало добровольность пожертвований. Этим постановлением центр тяжести значительно перекосился с церковного участия на  насильственное изъятие властью церковных ценностей. Фактически главным неизбежно становилось не спасение жизней голодающих, а ускоренная ликвидация церкви как таковой.  </w:t>
      </w:r>
    </w:p>
    <w:p w:rsidR="00657057" w:rsidRDefault="00657057" w:rsidP="00BE0E90">
      <w:pPr>
        <w:jc w:val="both"/>
        <w:rPr>
          <w:rFonts w:ascii="Times New Roman" w:hAnsi="Times New Roman" w:cs="Times New Roman"/>
          <w:sz w:val="28"/>
          <w:szCs w:val="28"/>
        </w:rPr>
      </w:pPr>
      <w:r>
        <w:rPr>
          <w:rFonts w:ascii="Times New Roman" w:hAnsi="Times New Roman" w:cs="Times New Roman"/>
          <w:sz w:val="28"/>
          <w:szCs w:val="28"/>
        </w:rPr>
        <w:t xml:space="preserve">Большевики мотивировали свое решение от 26 февраля тем, что Запад соглашался поставлять хлеб только в обмен на культурные, исторические и религиозные ценности. Объяснение не лишено убедительности, поскольку </w:t>
      </w:r>
      <w:r>
        <w:rPr>
          <w:rFonts w:ascii="Times New Roman" w:hAnsi="Times New Roman" w:cs="Times New Roman"/>
          <w:sz w:val="28"/>
          <w:szCs w:val="28"/>
        </w:rPr>
        <w:lastRenderedPageBreak/>
        <w:t xml:space="preserve">интерес к русской сенсации и интерес к голодающим не мешали зарубежным предпринимателям делать бизнес на всенародном бедствии. </w:t>
      </w:r>
    </w:p>
    <w:p w:rsidR="00657057" w:rsidRDefault="00657057" w:rsidP="00BE0E90">
      <w:pPr>
        <w:jc w:val="both"/>
        <w:rPr>
          <w:rFonts w:ascii="Times New Roman" w:hAnsi="Times New Roman" w:cs="Times New Roman"/>
          <w:sz w:val="28"/>
          <w:szCs w:val="28"/>
        </w:rPr>
      </w:pPr>
      <w:r>
        <w:rPr>
          <w:rFonts w:ascii="Times New Roman" w:hAnsi="Times New Roman" w:cs="Times New Roman"/>
          <w:sz w:val="28"/>
          <w:szCs w:val="28"/>
        </w:rPr>
        <w:t>Постановление от 26 февраля вызвал негодование и у духовенства, и у мирян. Повсеместно прошли общие собрания прихожан, которые вынесли постановление о недопустимо</w:t>
      </w:r>
      <w:r w:rsidR="000A78A7">
        <w:rPr>
          <w:rFonts w:ascii="Times New Roman" w:hAnsi="Times New Roman" w:cs="Times New Roman"/>
          <w:sz w:val="28"/>
          <w:szCs w:val="28"/>
        </w:rPr>
        <w:t>сти изъятия церковных ценностей</w:t>
      </w:r>
      <w:r>
        <w:rPr>
          <w:rFonts w:ascii="Times New Roman" w:hAnsi="Times New Roman" w:cs="Times New Roman"/>
          <w:sz w:val="28"/>
          <w:szCs w:val="28"/>
        </w:rPr>
        <w:t xml:space="preserve">, предлагая брать вместо ценностей деньги. Это постановление правительство отклонило, видимо потому, что это была особая задача, скорее политическая, чем финансовая. Следует отметить, что хотя церковь к тому моменту </w:t>
      </w:r>
      <w:r w:rsidR="00C3161B">
        <w:rPr>
          <w:rFonts w:ascii="Times New Roman" w:hAnsi="Times New Roman" w:cs="Times New Roman"/>
          <w:sz w:val="28"/>
          <w:szCs w:val="28"/>
        </w:rPr>
        <w:t>собрала 9 миллионов рублей</w:t>
      </w:r>
      <w:proofErr w:type="gramStart"/>
      <w:r w:rsidR="00C3161B">
        <w:rPr>
          <w:rFonts w:ascii="Times New Roman" w:hAnsi="Times New Roman" w:cs="Times New Roman"/>
          <w:sz w:val="28"/>
          <w:szCs w:val="28"/>
        </w:rPr>
        <w:t xml:space="preserve"> ,</w:t>
      </w:r>
      <w:proofErr w:type="gramEnd"/>
      <w:r w:rsidR="00C3161B">
        <w:rPr>
          <w:rFonts w:ascii="Times New Roman" w:hAnsi="Times New Roman" w:cs="Times New Roman"/>
          <w:sz w:val="28"/>
          <w:szCs w:val="28"/>
        </w:rPr>
        <w:t xml:space="preserve"> но даже это формально являлось нарушением закона, поскольку церкви</w:t>
      </w:r>
      <w:r>
        <w:rPr>
          <w:rFonts w:ascii="Times New Roman" w:hAnsi="Times New Roman" w:cs="Times New Roman"/>
          <w:sz w:val="28"/>
          <w:szCs w:val="28"/>
        </w:rPr>
        <w:t xml:space="preserve"> </w:t>
      </w:r>
      <w:r w:rsidR="00C3161B">
        <w:rPr>
          <w:rFonts w:ascii="Times New Roman" w:hAnsi="Times New Roman" w:cs="Times New Roman"/>
          <w:sz w:val="28"/>
          <w:szCs w:val="28"/>
        </w:rPr>
        <w:t>запрещалось вести благотворительную деятельность.</w:t>
      </w:r>
    </w:p>
    <w:p w:rsidR="00C3161B" w:rsidRDefault="00C3161B" w:rsidP="00BE0E90">
      <w:pPr>
        <w:jc w:val="both"/>
        <w:rPr>
          <w:rFonts w:ascii="Times New Roman" w:hAnsi="Times New Roman" w:cs="Times New Roman"/>
          <w:sz w:val="28"/>
          <w:szCs w:val="28"/>
        </w:rPr>
      </w:pPr>
      <w:r>
        <w:rPr>
          <w:rFonts w:ascii="Times New Roman" w:hAnsi="Times New Roman" w:cs="Times New Roman"/>
          <w:sz w:val="28"/>
          <w:szCs w:val="28"/>
        </w:rPr>
        <w:t xml:space="preserve">Изъятие церковных ценностей проводилось грубо и жестоко. Звон набата, вопли женщин, гул толпы, нередко глухие удары – таков </w:t>
      </w:r>
      <w:r w:rsidR="00BF48B2">
        <w:rPr>
          <w:rFonts w:ascii="Times New Roman" w:hAnsi="Times New Roman" w:cs="Times New Roman"/>
          <w:sz w:val="28"/>
          <w:szCs w:val="28"/>
        </w:rPr>
        <w:t>был аккомпане</w:t>
      </w:r>
      <w:r>
        <w:rPr>
          <w:rFonts w:ascii="Times New Roman" w:hAnsi="Times New Roman" w:cs="Times New Roman"/>
          <w:sz w:val="28"/>
          <w:szCs w:val="28"/>
        </w:rPr>
        <w:t>мент</w:t>
      </w:r>
      <w:r w:rsidR="00562933">
        <w:rPr>
          <w:rFonts w:ascii="Times New Roman" w:hAnsi="Times New Roman" w:cs="Times New Roman"/>
          <w:sz w:val="28"/>
          <w:szCs w:val="28"/>
        </w:rPr>
        <w:t xml:space="preserve"> реквизиции церковных ценностей. Самые нашумевшие события произошли в Иваново</w:t>
      </w:r>
      <w:r w:rsidR="00BF48B2">
        <w:rPr>
          <w:rFonts w:ascii="Times New Roman" w:hAnsi="Times New Roman" w:cs="Times New Roman"/>
          <w:sz w:val="28"/>
          <w:szCs w:val="28"/>
        </w:rPr>
        <w:t xml:space="preserve">-Вознесенской губернии в </w:t>
      </w:r>
      <w:proofErr w:type="gramStart"/>
      <w:r w:rsidR="00BF48B2">
        <w:rPr>
          <w:rFonts w:ascii="Times New Roman" w:hAnsi="Times New Roman" w:cs="Times New Roman"/>
          <w:sz w:val="28"/>
          <w:szCs w:val="28"/>
        </w:rPr>
        <w:t>г</w:t>
      </w:r>
      <w:proofErr w:type="gramEnd"/>
      <w:r w:rsidR="00BF48B2">
        <w:rPr>
          <w:rFonts w:ascii="Times New Roman" w:hAnsi="Times New Roman" w:cs="Times New Roman"/>
          <w:sz w:val="28"/>
          <w:szCs w:val="28"/>
        </w:rPr>
        <w:t>. Шуе</w:t>
      </w:r>
      <w:r w:rsidR="00562933">
        <w:rPr>
          <w:rFonts w:ascii="Times New Roman" w:hAnsi="Times New Roman" w:cs="Times New Roman"/>
          <w:sz w:val="28"/>
          <w:szCs w:val="28"/>
        </w:rPr>
        <w:t xml:space="preserve"> 15 марта 1922 г. </w:t>
      </w:r>
    </w:p>
    <w:p w:rsidR="008D28BE" w:rsidRDefault="00BF48B2" w:rsidP="00BE0E90">
      <w:pPr>
        <w:jc w:val="both"/>
        <w:rPr>
          <w:rFonts w:ascii="Times New Roman" w:hAnsi="Times New Roman" w:cs="Times New Roman"/>
          <w:sz w:val="28"/>
          <w:szCs w:val="28"/>
        </w:rPr>
      </w:pPr>
      <w:r>
        <w:rPr>
          <w:rFonts w:ascii="Times New Roman" w:hAnsi="Times New Roman" w:cs="Times New Roman"/>
          <w:sz w:val="28"/>
          <w:szCs w:val="28"/>
        </w:rPr>
        <w:t xml:space="preserve">События в Шуе, Смоленске, Петрограде, Москве и в других городах, где имели место волнения при изъятии ценностей, подавались как пример контрреволюционности церкви и как основание в пользу </w:t>
      </w:r>
      <w:proofErr w:type="spellStart"/>
      <w:r>
        <w:rPr>
          <w:rFonts w:ascii="Times New Roman" w:hAnsi="Times New Roman" w:cs="Times New Roman"/>
          <w:sz w:val="28"/>
          <w:szCs w:val="28"/>
        </w:rPr>
        <w:t>наступательности</w:t>
      </w:r>
      <w:proofErr w:type="spellEnd"/>
      <w:r>
        <w:rPr>
          <w:rFonts w:ascii="Times New Roman" w:hAnsi="Times New Roman" w:cs="Times New Roman"/>
          <w:sz w:val="28"/>
          <w:szCs w:val="28"/>
        </w:rPr>
        <w:t xml:space="preserve"> и решительности при проведении компании по всей стране. Именно об этом пишет Ленин в секретном письме Молотову  от 19 марта 1922 г., с просьбой разослать его всем членам политбюро, не снимая копий. </w:t>
      </w:r>
      <w:proofErr w:type="gramStart"/>
      <w:r>
        <w:rPr>
          <w:rFonts w:ascii="Times New Roman" w:hAnsi="Times New Roman" w:cs="Times New Roman"/>
          <w:sz w:val="28"/>
          <w:szCs w:val="28"/>
        </w:rPr>
        <w:t>Секретность письма обусловлена тем, что в нем обнажены истинные цели власти в связи со страшным голодом</w:t>
      </w:r>
      <w:r w:rsidR="00CB2846">
        <w:rPr>
          <w:rFonts w:ascii="Times New Roman" w:hAnsi="Times New Roman" w:cs="Times New Roman"/>
          <w:sz w:val="28"/>
          <w:szCs w:val="28"/>
        </w:rPr>
        <w:t xml:space="preserve"> и изъятием церковных ценностей: «…для нас именно данный момент представляет собой  не тол</w:t>
      </w:r>
      <w:r w:rsidR="000A78A7">
        <w:rPr>
          <w:rFonts w:ascii="Times New Roman" w:hAnsi="Times New Roman" w:cs="Times New Roman"/>
          <w:sz w:val="28"/>
          <w:szCs w:val="28"/>
        </w:rPr>
        <w:t>ько исключительно благоприятный</w:t>
      </w:r>
      <w:r w:rsidR="00CB2846">
        <w:rPr>
          <w:rFonts w:ascii="Times New Roman" w:hAnsi="Times New Roman" w:cs="Times New Roman"/>
          <w:sz w:val="28"/>
          <w:szCs w:val="28"/>
        </w:rPr>
        <w:t>,</w:t>
      </w:r>
      <w:r w:rsidR="000A78A7">
        <w:rPr>
          <w:rFonts w:ascii="Times New Roman" w:hAnsi="Times New Roman" w:cs="Times New Roman"/>
          <w:sz w:val="28"/>
          <w:szCs w:val="28"/>
        </w:rPr>
        <w:t xml:space="preserve"> </w:t>
      </w:r>
      <w:r w:rsidR="00CB2846">
        <w:rPr>
          <w:rFonts w:ascii="Times New Roman" w:hAnsi="Times New Roman" w:cs="Times New Roman"/>
          <w:sz w:val="28"/>
          <w:szCs w:val="28"/>
        </w:rPr>
        <w:t xml:space="preserve"> но и вообще единственный момент, когда мы можем с 99-ю из 100 шансов на полный успех разбить неприятеля на голову и обеспечить за собой необходимые позиции на много десятилетий</w:t>
      </w:r>
      <w:proofErr w:type="gramEnd"/>
      <w:r w:rsidR="00CB2846">
        <w:rPr>
          <w:rFonts w:ascii="Times New Roman" w:hAnsi="Times New Roman" w:cs="Times New Roman"/>
          <w:sz w:val="28"/>
          <w:szCs w:val="28"/>
        </w:rPr>
        <w:t xml:space="preserve">… </w:t>
      </w:r>
      <w:proofErr w:type="gramStart"/>
      <w:r w:rsidR="00CB2846">
        <w:rPr>
          <w:rFonts w:ascii="Times New Roman" w:hAnsi="Times New Roman" w:cs="Times New Roman"/>
          <w:sz w:val="28"/>
          <w:szCs w:val="28"/>
        </w:rPr>
        <w:t>Именно теперь …, когда в голодных местах едят людей и на дорогах валяются трупы, мы можем провести изъятие церковных ценностей с самой бешеной и беспощадной энергией…. Именно теперь… громадное большинство крестьянской массы будет либо за нас, либо, во всяком случае, будет не в состоянии поддержать  сколько-нибудь решительно ту горстку черносотенного духовенства»</w:t>
      </w:r>
      <w:r w:rsidR="000A78A7">
        <w:rPr>
          <w:rStyle w:val="a8"/>
          <w:rFonts w:ascii="Times New Roman" w:hAnsi="Times New Roman" w:cs="Times New Roman"/>
          <w:sz w:val="28"/>
          <w:szCs w:val="28"/>
        </w:rPr>
        <w:footnoteReference w:id="22"/>
      </w:r>
      <w:r w:rsidR="00D2193F">
        <w:rPr>
          <w:rFonts w:ascii="Times New Roman" w:hAnsi="Times New Roman" w:cs="Times New Roman"/>
          <w:sz w:val="28"/>
          <w:szCs w:val="28"/>
        </w:rPr>
        <w:t xml:space="preserve">. </w:t>
      </w:r>
      <w:r w:rsidR="00D33DC8">
        <w:rPr>
          <w:rFonts w:ascii="Times New Roman" w:hAnsi="Times New Roman" w:cs="Times New Roman"/>
          <w:sz w:val="28"/>
          <w:szCs w:val="28"/>
        </w:rPr>
        <w:t xml:space="preserve"> Ленин должен был сломить ситуацию на свою сторону, поэтому спешил</w:t>
      </w:r>
      <w:proofErr w:type="gramEnd"/>
      <w:r w:rsidR="00D33DC8">
        <w:rPr>
          <w:rFonts w:ascii="Times New Roman" w:hAnsi="Times New Roman" w:cs="Times New Roman"/>
          <w:sz w:val="28"/>
          <w:szCs w:val="28"/>
        </w:rPr>
        <w:t xml:space="preserve"> использовать </w:t>
      </w:r>
      <w:r w:rsidR="008D28BE">
        <w:rPr>
          <w:rFonts w:ascii="Times New Roman" w:hAnsi="Times New Roman" w:cs="Times New Roman"/>
          <w:sz w:val="28"/>
          <w:szCs w:val="28"/>
        </w:rPr>
        <w:t xml:space="preserve">слабость голодных людей, сыграть на чувствах людей. Далее Ленин продолжает: «Нам…необходимо произвести изъятие церковных ценностей самым решительным образом, чем мы можем обеспечить себе </w:t>
      </w:r>
      <w:r w:rsidR="008D28BE">
        <w:rPr>
          <w:rFonts w:ascii="Times New Roman" w:hAnsi="Times New Roman" w:cs="Times New Roman"/>
          <w:sz w:val="28"/>
          <w:szCs w:val="28"/>
        </w:rPr>
        <w:lastRenderedPageBreak/>
        <w:t>фонд в несколько сотен миллионов золотых рублей. Без этого никакое отстаивание своей позиции в Генуе совершенно немыслимо».</w:t>
      </w:r>
    </w:p>
    <w:p w:rsidR="003C5342" w:rsidRDefault="008D28BE" w:rsidP="00BE0E90">
      <w:pPr>
        <w:jc w:val="both"/>
        <w:rPr>
          <w:rFonts w:ascii="Times New Roman" w:hAnsi="Times New Roman" w:cs="Times New Roman"/>
          <w:sz w:val="28"/>
          <w:szCs w:val="28"/>
        </w:rPr>
      </w:pPr>
      <w:r>
        <w:rPr>
          <w:rFonts w:ascii="Times New Roman" w:hAnsi="Times New Roman" w:cs="Times New Roman"/>
          <w:sz w:val="28"/>
          <w:szCs w:val="28"/>
        </w:rPr>
        <w:t>Итак, две задач</w:t>
      </w:r>
      <w:r w:rsidR="00637279">
        <w:rPr>
          <w:rFonts w:ascii="Times New Roman" w:hAnsi="Times New Roman" w:cs="Times New Roman"/>
          <w:sz w:val="28"/>
          <w:szCs w:val="28"/>
        </w:rPr>
        <w:t>и – овладеть миллиардным фондом,</w:t>
      </w:r>
      <w:r>
        <w:rPr>
          <w:rFonts w:ascii="Times New Roman" w:hAnsi="Times New Roman" w:cs="Times New Roman"/>
          <w:sz w:val="28"/>
          <w:szCs w:val="28"/>
        </w:rPr>
        <w:t xml:space="preserve"> дабы выглядеть </w:t>
      </w:r>
      <w:proofErr w:type="gramStart"/>
      <w:r>
        <w:rPr>
          <w:rFonts w:ascii="Times New Roman" w:hAnsi="Times New Roman" w:cs="Times New Roman"/>
          <w:sz w:val="28"/>
          <w:szCs w:val="28"/>
        </w:rPr>
        <w:t>посолиднее</w:t>
      </w:r>
      <w:proofErr w:type="gramEnd"/>
      <w:r>
        <w:rPr>
          <w:rFonts w:ascii="Times New Roman" w:hAnsi="Times New Roman" w:cs="Times New Roman"/>
          <w:sz w:val="28"/>
          <w:szCs w:val="28"/>
        </w:rPr>
        <w:t xml:space="preserve"> на Генуэзской конференции и нанести церкви сокрушительный удар. О помощи</w:t>
      </w:r>
      <w:r w:rsidR="00637279">
        <w:rPr>
          <w:rFonts w:ascii="Times New Roman" w:hAnsi="Times New Roman" w:cs="Times New Roman"/>
          <w:sz w:val="28"/>
          <w:szCs w:val="28"/>
        </w:rPr>
        <w:t xml:space="preserve"> голодающим речь вообще не идет!</w:t>
      </w:r>
      <w:r>
        <w:rPr>
          <w:rFonts w:ascii="Times New Roman" w:hAnsi="Times New Roman" w:cs="Times New Roman"/>
          <w:sz w:val="28"/>
          <w:szCs w:val="28"/>
        </w:rPr>
        <w:t xml:space="preserve"> </w:t>
      </w:r>
      <w:r w:rsidR="003C5342">
        <w:rPr>
          <w:rFonts w:ascii="Times New Roman" w:hAnsi="Times New Roman" w:cs="Times New Roman"/>
          <w:sz w:val="28"/>
          <w:szCs w:val="28"/>
        </w:rPr>
        <w:t xml:space="preserve">Речь идет лишь о том, чтобы извлечь из этой национальной трагедии максимальную выгоду. </w:t>
      </w:r>
      <w:proofErr w:type="gramStart"/>
      <w:r w:rsidR="003C5342">
        <w:rPr>
          <w:rFonts w:ascii="Times New Roman" w:hAnsi="Times New Roman" w:cs="Times New Roman"/>
          <w:sz w:val="28"/>
          <w:szCs w:val="28"/>
        </w:rPr>
        <w:t>Слишком подкупающим</w:t>
      </w:r>
      <w:proofErr w:type="gramEnd"/>
      <w:r w:rsidR="003C5342">
        <w:rPr>
          <w:rFonts w:ascii="Times New Roman" w:hAnsi="Times New Roman" w:cs="Times New Roman"/>
          <w:sz w:val="28"/>
          <w:szCs w:val="28"/>
        </w:rPr>
        <w:t xml:space="preserve"> и заманчивым своей кажущейся простотой  и быстротой исполнения представлялось предложение путем изъятия церковных ценностей решить сложнейшие вопросы: удержать власть над голодной страной и признание Советского государства на Генуэзской конференции де-юре.</w:t>
      </w:r>
    </w:p>
    <w:p w:rsidR="00BF48B2" w:rsidRDefault="003C5342" w:rsidP="00BE0E90">
      <w:pPr>
        <w:jc w:val="both"/>
        <w:rPr>
          <w:rFonts w:ascii="Times New Roman" w:hAnsi="Times New Roman" w:cs="Times New Roman"/>
          <w:sz w:val="28"/>
          <w:szCs w:val="28"/>
        </w:rPr>
      </w:pPr>
      <w:r>
        <w:rPr>
          <w:rFonts w:ascii="Times New Roman" w:hAnsi="Times New Roman" w:cs="Times New Roman"/>
          <w:sz w:val="28"/>
          <w:szCs w:val="28"/>
        </w:rPr>
        <w:t>Огромное внимание уделяется агитационному обеспечению эк</w:t>
      </w:r>
      <w:r w:rsidR="00835B1E">
        <w:rPr>
          <w:rFonts w:ascii="Times New Roman" w:hAnsi="Times New Roman" w:cs="Times New Roman"/>
          <w:sz w:val="28"/>
          <w:szCs w:val="28"/>
        </w:rPr>
        <w:t>с</w:t>
      </w:r>
      <w:r>
        <w:rPr>
          <w:rFonts w:ascii="Times New Roman" w:hAnsi="Times New Roman" w:cs="Times New Roman"/>
          <w:sz w:val="28"/>
          <w:szCs w:val="28"/>
        </w:rPr>
        <w:t>проприации. Троцкий, один из наиболее активных идеологов, не раз подстегивал печать, требовал взять «</w:t>
      </w:r>
      <w:proofErr w:type="gramStart"/>
      <w:r>
        <w:rPr>
          <w:rFonts w:ascii="Times New Roman" w:hAnsi="Times New Roman" w:cs="Times New Roman"/>
          <w:sz w:val="28"/>
          <w:szCs w:val="28"/>
        </w:rPr>
        <w:t>бешенный</w:t>
      </w:r>
      <w:proofErr w:type="gramEnd"/>
      <w:r>
        <w:rPr>
          <w:rFonts w:ascii="Times New Roman" w:hAnsi="Times New Roman" w:cs="Times New Roman"/>
          <w:sz w:val="28"/>
          <w:szCs w:val="28"/>
        </w:rPr>
        <w:t xml:space="preserve"> тон». 23 марта 1922 Троцкий предложил срочно ассигновать 1 млн. руб. для закупки хлеба. а газеты должны были много печатать об этом</w:t>
      </w:r>
      <w:r w:rsidR="00835B1E">
        <w:rPr>
          <w:rFonts w:ascii="Times New Roman" w:hAnsi="Times New Roman" w:cs="Times New Roman"/>
          <w:sz w:val="28"/>
          <w:szCs w:val="28"/>
        </w:rPr>
        <w:t>: «Ассигновать немедленно миллион рублей в счет изъятых церковных ценностей для получения хлеба для голодающих. Широко оповестить об этом».</w:t>
      </w:r>
      <w:r w:rsidR="00D86430">
        <w:rPr>
          <w:rStyle w:val="a8"/>
          <w:rFonts w:ascii="Times New Roman" w:hAnsi="Times New Roman" w:cs="Times New Roman"/>
          <w:sz w:val="28"/>
          <w:szCs w:val="28"/>
        </w:rPr>
        <w:footnoteReference w:id="23"/>
      </w:r>
      <w:r w:rsidR="00835B1E">
        <w:rPr>
          <w:rFonts w:ascii="Times New Roman" w:hAnsi="Times New Roman" w:cs="Times New Roman"/>
          <w:sz w:val="28"/>
          <w:szCs w:val="28"/>
        </w:rPr>
        <w:t xml:space="preserve"> Газеты должны были всячески показывать благие дела советской власти  в отношении голодающих.  </w:t>
      </w:r>
      <w:r w:rsidR="00D33DC8">
        <w:rPr>
          <w:rFonts w:ascii="Times New Roman" w:hAnsi="Times New Roman" w:cs="Times New Roman"/>
          <w:sz w:val="28"/>
          <w:szCs w:val="28"/>
        </w:rPr>
        <w:t xml:space="preserve"> </w:t>
      </w:r>
    </w:p>
    <w:p w:rsidR="00097A07" w:rsidRDefault="00097A07" w:rsidP="00BE0E90">
      <w:pPr>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своей деятельности большевистское правительство проявило немалую энергию в деле изъятия собственности и сокровищ «старого мира», хотя это рвение вовсе не означало сколько-нибудь разумного использования захваченного в интересах достижения провозглашенных целей. Существуют документы, указывающие на то, что Советская власть через филиалы </w:t>
      </w:r>
      <w:proofErr w:type="spellStart"/>
      <w:r>
        <w:rPr>
          <w:rFonts w:ascii="Times New Roman" w:hAnsi="Times New Roman" w:cs="Times New Roman"/>
          <w:sz w:val="28"/>
          <w:szCs w:val="28"/>
        </w:rPr>
        <w:t>Внешторга</w:t>
      </w:r>
      <w:proofErr w:type="spellEnd"/>
      <w:r>
        <w:rPr>
          <w:rFonts w:ascii="Times New Roman" w:hAnsi="Times New Roman" w:cs="Times New Roman"/>
          <w:sz w:val="28"/>
          <w:szCs w:val="28"/>
        </w:rPr>
        <w:t xml:space="preserve"> оптом и в розницу продавала бесценные сокровища, делая это не законно. Это подтверждала записка Красикова «Организация продажи драгоценностей» грифом «Совершенно секретно (подлежит уничтожению)»: «В лучшем случае продажа ведется </w:t>
      </w:r>
      <w:proofErr w:type="spellStart"/>
      <w:r>
        <w:rPr>
          <w:rFonts w:ascii="Times New Roman" w:hAnsi="Times New Roman" w:cs="Times New Roman"/>
          <w:sz w:val="28"/>
          <w:szCs w:val="28"/>
        </w:rPr>
        <w:t>по-диллетански</w:t>
      </w:r>
      <w:proofErr w:type="spellEnd"/>
      <w:r>
        <w:rPr>
          <w:rFonts w:ascii="Times New Roman" w:hAnsi="Times New Roman" w:cs="Times New Roman"/>
          <w:sz w:val="28"/>
          <w:szCs w:val="28"/>
        </w:rPr>
        <w:t>, через случайных знакомых, и по ценам значительно ниже тех, которые могли бы быть выруч</w:t>
      </w:r>
      <w:r w:rsidR="003349DE">
        <w:rPr>
          <w:rFonts w:ascii="Times New Roman" w:hAnsi="Times New Roman" w:cs="Times New Roman"/>
          <w:sz w:val="28"/>
          <w:szCs w:val="28"/>
        </w:rPr>
        <w:t>ены при более деловой постановке сбыта. Для продажи более крупных партий, подбираемых Гохраном, эти архаические методы уже совершенно недопустимы и опасны</w:t>
      </w:r>
      <w:r>
        <w:rPr>
          <w:rFonts w:ascii="Times New Roman" w:hAnsi="Times New Roman" w:cs="Times New Roman"/>
          <w:sz w:val="28"/>
          <w:szCs w:val="28"/>
        </w:rPr>
        <w:t>»</w:t>
      </w:r>
      <w:r w:rsidR="003349DE">
        <w:rPr>
          <w:rFonts w:ascii="Times New Roman" w:hAnsi="Times New Roman" w:cs="Times New Roman"/>
          <w:sz w:val="28"/>
          <w:szCs w:val="28"/>
        </w:rPr>
        <w:t xml:space="preserve">. Если внутри страны большевики, захватив власть, смогли, наконец, беспрепятственно насытить свою давнюю страсть к драгоценностям, то за пределами России приходилось считаться с законодательной ответственностью за сбыт </w:t>
      </w:r>
      <w:proofErr w:type="gramStart"/>
      <w:r w:rsidR="003349DE">
        <w:rPr>
          <w:rFonts w:ascii="Times New Roman" w:hAnsi="Times New Roman" w:cs="Times New Roman"/>
          <w:sz w:val="28"/>
          <w:szCs w:val="28"/>
        </w:rPr>
        <w:t>похищенного</w:t>
      </w:r>
      <w:proofErr w:type="gramEnd"/>
      <w:r w:rsidR="003349DE">
        <w:rPr>
          <w:rFonts w:ascii="Times New Roman" w:hAnsi="Times New Roman" w:cs="Times New Roman"/>
          <w:sz w:val="28"/>
          <w:szCs w:val="28"/>
        </w:rPr>
        <w:t xml:space="preserve">, за подпольный ввоз драгоценностей. История организации </w:t>
      </w:r>
      <w:r w:rsidR="003349DE">
        <w:rPr>
          <w:rFonts w:ascii="Times New Roman" w:hAnsi="Times New Roman" w:cs="Times New Roman"/>
          <w:sz w:val="28"/>
          <w:szCs w:val="28"/>
        </w:rPr>
        <w:lastRenderedPageBreak/>
        <w:t>этой распродажи крайне запутана и еще ждет своего расследования. Но факт остается фактом, что русское национальное достояние уплывало за границу за бесценок.</w:t>
      </w:r>
    </w:p>
    <w:p w:rsidR="003349DE" w:rsidRDefault="003349DE" w:rsidP="00637279">
      <w:pPr>
        <w:ind w:firstLine="708"/>
        <w:jc w:val="both"/>
        <w:rPr>
          <w:rFonts w:ascii="Times New Roman" w:hAnsi="Times New Roman" w:cs="Times New Roman"/>
          <w:sz w:val="28"/>
          <w:szCs w:val="28"/>
        </w:rPr>
      </w:pPr>
      <w:r>
        <w:rPr>
          <w:rFonts w:ascii="Times New Roman" w:hAnsi="Times New Roman" w:cs="Times New Roman"/>
          <w:sz w:val="28"/>
          <w:szCs w:val="28"/>
        </w:rPr>
        <w:t>Каковы же результаты компании кампании по изъятию церковных ценностей?</w:t>
      </w:r>
      <w:r w:rsidR="000F36EE">
        <w:rPr>
          <w:rFonts w:ascii="Times New Roman" w:hAnsi="Times New Roman" w:cs="Times New Roman"/>
          <w:sz w:val="28"/>
          <w:szCs w:val="28"/>
        </w:rPr>
        <w:t xml:space="preserve"> Были ли решены в ходе ее проведения основные задачи, намеченные Лениным? Что касается овладения миллиардным фондом, то здесь возникли непредвиденные осложнения. Следует отметить то, что данные о церковных богатствах большевики сильно преувеличили. При подсчете сотен миллиардо</w:t>
      </w:r>
      <w:proofErr w:type="gramStart"/>
      <w:r w:rsidR="000F36EE">
        <w:rPr>
          <w:rFonts w:ascii="Times New Roman" w:hAnsi="Times New Roman" w:cs="Times New Roman"/>
          <w:sz w:val="28"/>
          <w:szCs w:val="28"/>
        </w:rPr>
        <w:t>в(</w:t>
      </w:r>
      <w:proofErr w:type="gramEnd"/>
      <w:r w:rsidR="000F36EE">
        <w:rPr>
          <w:rFonts w:ascii="Times New Roman" w:hAnsi="Times New Roman" w:cs="Times New Roman"/>
          <w:sz w:val="28"/>
          <w:szCs w:val="28"/>
        </w:rPr>
        <w:t>как говорится в письме), Ленин оказался далек от реальности.</w:t>
      </w:r>
    </w:p>
    <w:p w:rsidR="00BF6CDB" w:rsidRDefault="000F36EE" w:rsidP="0063727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 официальным сводкам к 15 июня</w:t>
      </w:r>
      <w:r w:rsidR="00D06661">
        <w:rPr>
          <w:rFonts w:ascii="Times New Roman" w:hAnsi="Times New Roman" w:cs="Times New Roman"/>
          <w:sz w:val="28"/>
          <w:szCs w:val="28"/>
        </w:rPr>
        <w:t xml:space="preserve"> 1922 г. по 50 губерниям и автономным областям РСФСР было изъято из монастырей и церквей: золота - 21 пуд 9фунтов, серебра - 17961 пуд 11фунтов, бриллиантов – 33700 штук, жемчуга 3 пуда 15 фунтов, прочих камней - 43711 штук, золотой монеты на 18880 рублей и серебряной монеты на 12422 рубля.</w:t>
      </w:r>
      <w:proofErr w:type="gramEnd"/>
      <w:r w:rsidR="00D86430">
        <w:rPr>
          <w:rStyle w:val="a8"/>
          <w:rFonts w:ascii="Times New Roman" w:hAnsi="Times New Roman" w:cs="Times New Roman"/>
          <w:sz w:val="28"/>
          <w:szCs w:val="28"/>
        </w:rPr>
        <w:footnoteReference w:id="24"/>
      </w:r>
      <w:r w:rsidR="00D06661">
        <w:rPr>
          <w:rFonts w:ascii="Times New Roman" w:hAnsi="Times New Roman" w:cs="Times New Roman"/>
          <w:sz w:val="28"/>
          <w:szCs w:val="28"/>
        </w:rPr>
        <w:t xml:space="preserve"> Больше всего удалось изъять серебра к концу 1922 г. его удалось собрать 23997 пудов. Но и эту цифру «Известия ВЦИК» признают как «</w:t>
      </w:r>
      <w:r w:rsidR="00F774FF">
        <w:rPr>
          <w:rFonts w:ascii="Times New Roman" w:hAnsi="Times New Roman" w:cs="Times New Roman"/>
          <w:sz w:val="28"/>
          <w:szCs w:val="28"/>
        </w:rPr>
        <w:t xml:space="preserve">цифру </w:t>
      </w:r>
      <w:proofErr w:type="gramStart"/>
      <w:r w:rsidR="00F774FF">
        <w:rPr>
          <w:rFonts w:ascii="Times New Roman" w:hAnsi="Times New Roman" w:cs="Times New Roman"/>
          <w:sz w:val="28"/>
          <w:szCs w:val="28"/>
        </w:rPr>
        <w:t>до</w:t>
      </w:r>
      <w:proofErr w:type="gramEnd"/>
      <w:r w:rsidR="00F774FF">
        <w:rPr>
          <w:rFonts w:ascii="Times New Roman" w:hAnsi="Times New Roman" w:cs="Times New Roman"/>
          <w:sz w:val="28"/>
          <w:szCs w:val="28"/>
        </w:rPr>
        <w:t xml:space="preserve"> смешного пустяковую». В </w:t>
      </w:r>
      <w:r w:rsidR="00D06661">
        <w:rPr>
          <w:rFonts w:ascii="Times New Roman" w:hAnsi="Times New Roman" w:cs="Times New Roman"/>
          <w:sz w:val="28"/>
          <w:szCs w:val="28"/>
        </w:rPr>
        <w:t>чем причи</w:t>
      </w:r>
      <w:r w:rsidR="00BF6CDB">
        <w:rPr>
          <w:rFonts w:ascii="Times New Roman" w:hAnsi="Times New Roman" w:cs="Times New Roman"/>
          <w:sz w:val="28"/>
          <w:szCs w:val="28"/>
        </w:rPr>
        <w:t>ны? Одну из них называет в письме к Красикову Л. Троцкий: «Из всех обстоятельств дела вытекает, что главные церковные ценности уплыли за годы революции. Осталось только громоздкое серебро». На средства, вырученные за все изъятые ценности, было куплено за границей «3 миллиона пудов хлеба и некоторое количество других продуктов питания». Всего лишь на 3 миллиона! А ведь ценности, изъятые только до 1-го июля 1922 г., можно было купить столько хлеба, чтобы целый год кормить не одно Поволжье. Изъятые ценности и средства у церкви использовались на нужды голодающих грубо всего лишь на один процент.</w:t>
      </w:r>
      <w:r w:rsidR="00637279">
        <w:rPr>
          <w:rFonts w:ascii="Times New Roman" w:hAnsi="Times New Roman" w:cs="Times New Roman"/>
          <w:sz w:val="28"/>
          <w:szCs w:val="28"/>
        </w:rPr>
        <w:t xml:space="preserve">  </w:t>
      </w:r>
      <w:proofErr w:type="gramStart"/>
      <w:r w:rsidR="00637279">
        <w:rPr>
          <w:rFonts w:ascii="Times New Roman" w:hAnsi="Times New Roman" w:cs="Times New Roman"/>
          <w:sz w:val="28"/>
          <w:szCs w:val="28"/>
        </w:rPr>
        <w:t>С</w:t>
      </w:r>
      <w:proofErr w:type="gramEnd"/>
      <w:r w:rsidR="00BF6CDB">
        <w:rPr>
          <w:rFonts w:ascii="Times New Roman" w:hAnsi="Times New Roman" w:cs="Times New Roman"/>
          <w:sz w:val="28"/>
          <w:szCs w:val="28"/>
        </w:rPr>
        <w:t xml:space="preserve">нят покров с благородных помыслов большевиков в отношении голодающего населения, якобы вынуждавшего советскую власть совершить наступление на материальную </w:t>
      </w:r>
      <w:r w:rsidR="006B0537">
        <w:rPr>
          <w:rFonts w:ascii="Times New Roman" w:hAnsi="Times New Roman" w:cs="Times New Roman"/>
          <w:sz w:val="28"/>
          <w:szCs w:val="28"/>
        </w:rPr>
        <w:t xml:space="preserve">основу и изъятие церковных ценностей. </w:t>
      </w:r>
    </w:p>
    <w:p w:rsidR="00637279" w:rsidRDefault="006B0537" w:rsidP="00637279">
      <w:pPr>
        <w:jc w:val="both"/>
        <w:rPr>
          <w:rFonts w:ascii="Times New Roman" w:hAnsi="Times New Roman" w:cs="Times New Roman"/>
          <w:sz w:val="28"/>
          <w:szCs w:val="28"/>
        </w:rPr>
      </w:pPr>
      <w:r>
        <w:rPr>
          <w:rFonts w:ascii="Times New Roman" w:hAnsi="Times New Roman" w:cs="Times New Roman"/>
          <w:sz w:val="28"/>
          <w:szCs w:val="28"/>
        </w:rPr>
        <w:t xml:space="preserve">Декрет января 1918 г. является основой для крестового похода против церкви. В ходе его исполнения РПЦ лишалась своей собственности, средств на содержание, что ставило ее существование под угрозу. Завершающим итогом по ликвидации имущества явилось изъятие церковных ценностей. Советская власть использовала для этого голод 1921-1922 гг. В ходе этой кампании власть показала полную непримиримость к религии и </w:t>
      </w:r>
      <w:r w:rsidR="00637279">
        <w:rPr>
          <w:rFonts w:ascii="Times New Roman" w:hAnsi="Times New Roman" w:cs="Times New Roman"/>
          <w:sz w:val="28"/>
          <w:szCs w:val="28"/>
        </w:rPr>
        <w:t>нанесла ей сокрушительный удар.</w:t>
      </w:r>
    </w:p>
    <w:p w:rsidR="00637279" w:rsidRDefault="00637279" w:rsidP="0041160F">
      <w:pPr>
        <w:pStyle w:val="a9"/>
        <w:jc w:val="center"/>
        <w:rPr>
          <w:rFonts w:ascii="Times New Roman" w:hAnsi="Times New Roman" w:cs="Times New Roman"/>
          <w:sz w:val="28"/>
          <w:szCs w:val="28"/>
        </w:rPr>
      </w:pPr>
    </w:p>
    <w:p w:rsidR="0041160F" w:rsidRDefault="0041160F" w:rsidP="00D86430">
      <w:pPr>
        <w:pStyle w:val="a9"/>
        <w:jc w:val="center"/>
        <w:rPr>
          <w:rFonts w:ascii="Times New Roman" w:hAnsi="Times New Roman" w:cs="Times New Roman"/>
          <w:sz w:val="28"/>
          <w:szCs w:val="28"/>
        </w:rPr>
      </w:pPr>
      <w:r w:rsidRPr="0041160F">
        <w:rPr>
          <w:rFonts w:ascii="Times New Roman" w:hAnsi="Times New Roman" w:cs="Times New Roman"/>
          <w:sz w:val="28"/>
          <w:szCs w:val="28"/>
        </w:rPr>
        <w:t>Заключение</w:t>
      </w:r>
    </w:p>
    <w:p w:rsidR="00540BBB" w:rsidRPr="0041160F" w:rsidRDefault="00540BBB" w:rsidP="0041160F">
      <w:pPr>
        <w:pStyle w:val="a9"/>
        <w:jc w:val="center"/>
        <w:rPr>
          <w:rFonts w:ascii="Times New Roman" w:hAnsi="Times New Roman" w:cs="Times New Roman"/>
          <w:sz w:val="28"/>
          <w:szCs w:val="28"/>
        </w:rPr>
      </w:pPr>
    </w:p>
    <w:p w:rsidR="0041160F" w:rsidRDefault="0041160F" w:rsidP="00540BBB">
      <w:pPr>
        <w:pStyle w:val="a9"/>
        <w:ind w:firstLine="708"/>
        <w:jc w:val="both"/>
        <w:rPr>
          <w:rFonts w:ascii="Times New Roman" w:hAnsi="Times New Roman" w:cs="Times New Roman"/>
          <w:sz w:val="28"/>
          <w:szCs w:val="28"/>
        </w:rPr>
      </w:pPr>
      <w:r w:rsidRPr="0041160F">
        <w:rPr>
          <w:rFonts w:ascii="Times New Roman" w:hAnsi="Times New Roman" w:cs="Times New Roman"/>
          <w:sz w:val="28"/>
          <w:szCs w:val="28"/>
        </w:rPr>
        <w:t>Подводя итоги вышесказанному</w:t>
      </w:r>
      <w:r>
        <w:rPr>
          <w:rFonts w:ascii="Times New Roman" w:hAnsi="Times New Roman" w:cs="Times New Roman"/>
          <w:sz w:val="28"/>
          <w:szCs w:val="28"/>
        </w:rPr>
        <w:t xml:space="preserve"> можно сделать вывод, что 20-е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 го столетия стали для Русской Православной Церкви  большим испытанием. Документ  от 20 января 1918 г – декрет советской власти об отделении церкви от государства мог показаться на первый взгляд демократичным, не содержащим в себе ничего дискриминационного по отношению к ней.</w:t>
      </w:r>
      <w:r w:rsidR="00540BBB">
        <w:rPr>
          <w:rFonts w:ascii="Times New Roman" w:hAnsi="Times New Roman" w:cs="Times New Roman"/>
          <w:sz w:val="28"/>
          <w:szCs w:val="28"/>
        </w:rPr>
        <w:t xml:space="preserve"> Рассматривая документ более пристально, можно сказать, что, во-первых, декрет противоречив по своей сути: объявив независимость церкви от государства, авторы этого документа стали первыми, кто нарушил провозглашенные тезисы. Во-вторых, в документе отсутствует законодательная техника, что дало свободу действиям советской власти по отношению к церкви. Он ставил РПЦ перед необходимостью</w:t>
      </w:r>
      <w:r w:rsidR="00A53593">
        <w:rPr>
          <w:rFonts w:ascii="Times New Roman" w:hAnsi="Times New Roman" w:cs="Times New Roman"/>
          <w:sz w:val="28"/>
          <w:szCs w:val="28"/>
        </w:rPr>
        <w:t xml:space="preserve"> адаптации к принципиально новым условиям существования, чем те, в которых она находилась ранее. Несмотря на недостатки декрета, он позволил большевикам изменить правовой статус церкви: она потеряла свою органическую связь с государством и обществом.</w:t>
      </w:r>
    </w:p>
    <w:p w:rsidR="0036441C" w:rsidRDefault="00A53593" w:rsidP="00540BBB">
      <w:pPr>
        <w:pStyle w:val="a9"/>
        <w:ind w:firstLine="708"/>
        <w:jc w:val="both"/>
        <w:rPr>
          <w:rFonts w:ascii="Times New Roman" w:hAnsi="Times New Roman" w:cs="Times New Roman"/>
          <w:sz w:val="28"/>
          <w:szCs w:val="28"/>
        </w:rPr>
      </w:pPr>
      <w:r>
        <w:rPr>
          <w:rFonts w:ascii="Times New Roman" w:hAnsi="Times New Roman" w:cs="Times New Roman"/>
          <w:sz w:val="28"/>
          <w:szCs w:val="28"/>
        </w:rPr>
        <w:t>Январским декрет 1918 года являлся основой для наступления большевиков на материальную базу церкви. В ходе его исполнения церковь лишалась всей своей собственности</w:t>
      </w:r>
      <w:r w:rsidR="00285491">
        <w:rPr>
          <w:rFonts w:ascii="Times New Roman" w:hAnsi="Times New Roman" w:cs="Times New Roman"/>
          <w:sz w:val="28"/>
          <w:szCs w:val="28"/>
        </w:rPr>
        <w:t xml:space="preserve">, ассигнований на ее содержание, что ставило под угрозу ее существование. В годы Гражданской войны был продолжен процесс ликвидации церковной </w:t>
      </w:r>
      <w:r w:rsidR="0036441C">
        <w:rPr>
          <w:rFonts w:ascii="Times New Roman" w:hAnsi="Times New Roman" w:cs="Times New Roman"/>
          <w:sz w:val="28"/>
          <w:szCs w:val="28"/>
        </w:rPr>
        <w:t>собственности: с одной стороны это делало государство, с другой – церковь подвергалась разграблению со стороны красноармейцев и самих реквизиторов. Годы массового голода 1921-1922 стали для большевиков удобным моментом для воздействия на РПЦ для полного ее морального и материального уничтожения. Акция советской власти по изъятию ценностей, имевшая цели дискредитировать церковь укрепить власть большевиков и получить материальную выгоду, достигла желаемого результата.</w:t>
      </w:r>
    </w:p>
    <w:p w:rsidR="00A53593" w:rsidRDefault="0036441C" w:rsidP="00540BBB">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К чему же привело «отделение церкви от государства»? Ответ прост: обеднела русская культура, исчезло духовное богатство общества. </w:t>
      </w:r>
      <w:proofErr w:type="gramStart"/>
      <w:r>
        <w:rPr>
          <w:rFonts w:ascii="Times New Roman" w:hAnsi="Times New Roman" w:cs="Times New Roman"/>
          <w:sz w:val="28"/>
          <w:szCs w:val="28"/>
        </w:rPr>
        <w:t>По прошествии более 70 лет русский народ, который претерпел атеистический излом, вз</w:t>
      </w:r>
      <w:r w:rsidR="00226776">
        <w:rPr>
          <w:rFonts w:ascii="Times New Roman" w:hAnsi="Times New Roman" w:cs="Times New Roman"/>
          <w:sz w:val="28"/>
          <w:szCs w:val="28"/>
        </w:rPr>
        <w:t>глянув на свое прошлое, осознав</w:t>
      </w:r>
      <w:r>
        <w:rPr>
          <w:rFonts w:ascii="Times New Roman" w:hAnsi="Times New Roman" w:cs="Times New Roman"/>
          <w:sz w:val="28"/>
          <w:szCs w:val="28"/>
        </w:rPr>
        <w:t xml:space="preserve"> свой моральный и духовный упадок</w:t>
      </w:r>
      <w:r w:rsidR="00226776">
        <w:rPr>
          <w:rFonts w:ascii="Times New Roman" w:hAnsi="Times New Roman" w:cs="Times New Roman"/>
          <w:sz w:val="28"/>
          <w:szCs w:val="28"/>
        </w:rPr>
        <w:t xml:space="preserve">, делает маленькие, но уверенные шаги по пути возрождения духовности. </w:t>
      </w:r>
      <w:r>
        <w:rPr>
          <w:rFonts w:ascii="Times New Roman" w:hAnsi="Times New Roman" w:cs="Times New Roman"/>
          <w:sz w:val="28"/>
          <w:szCs w:val="28"/>
        </w:rPr>
        <w:t xml:space="preserve">  </w:t>
      </w:r>
      <w:proofErr w:type="gramEnd"/>
    </w:p>
    <w:p w:rsidR="0056551A" w:rsidRDefault="0056551A" w:rsidP="00540BBB">
      <w:pPr>
        <w:pStyle w:val="a9"/>
        <w:ind w:firstLine="708"/>
        <w:jc w:val="both"/>
        <w:rPr>
          <w:rFonts w:ascii="Times New Roman" w:hAnsi="Times New Roman" w:cs="Times New Roman"/>
          <w:sz w:val="28"/>
          <w:szCs w:val="28"/>
        </w:rPr>
      </w:pPr>
    </w:p>
    <w:p w:rsidR="0056551A" w:rsidRDefault="0056551A" w:rsidP="00540BBB">
      <w:pPr>
        <w:pStyle w:val="a9"/>
        <w:ind w:firstLine="708"/>
        <w:jc w:val="both"/>
        <w:rPr>
          <w:rFonts w:ascii="Times New Roman" w:hAnsi="Times New Roman" w:cs="Times New Roman"/>
          <w:sz w:val="28"/>
          <w:szCs w:val="28"/>
        </w:rPr>
      </w:pPr>
    </w:p>
    <w:p w:rsidR="0056551A" w:rsidRDefault="0056551A" w:rsidP="00540BBB">
      <w:pPr>
        <w:pStyle w:val="a9"/>
        <w:ind w:firstLine="708"/>
        <w:jc w:val="both"/>
        <w:rPr>
          <w:rFonts w:ascii="Times New Roman" w:hAnsi="Times New Roman" w:cs="Times New Roman"/>
          <w:sz w:val="28"/>
          <w:szCs w:val="28"/>
        </w:rPr>
      </w:pPr>
    </w:p>
    <w:p w:rsidR="0056551A" w:rsidRDefault="0056551A" w:rsidP="00540BBB">
      <w:pPr>
        <w:pStyle w:val="a9"/>
        <w:ind w:firstLine="708"/>
        <w:jc w:val="both"/>
        <w:rPr>
          <w:rFonts w:ascii="Times New Roman" w:hAnsi="Times New Roman" w:cs="Times New Roman"/>
          <w:sz w:val="28"/>
          <w:szCs w:val="28"/>
        </w:rPr>
      </w:pPr>
    </w:p>
    <w:p w:rsidR="0056551A" w:rsidRDefault="0056551A" w:rsidP="00540BBB">
      <w:pPr>
        <w:pStyle w:val="a9"/>
        <w:ind w:firstLine="708"/>
        <w:jc w:val="both"/>
        <w:rPr>
          <w:rFonts w:ascii="Times New Roman" w:hAnsi="Times New Roman" w:cs="Times New Roman"/>
          <w:sz w:val="28"/>
          <w:szCs w:val="28"/>
        </w:rPr>
      </w:pPr>
    </w:p>
    <w:p w:rsidR="007E5641" w:rsidRDefault="007E5641" w:rsidP="00D86430">
      <w:pPr>
        <w:pStyle w:val="a9"/>
        <w:jc w:val="center"/>
        <w:rPr>
          <w:rFonts w:ascii="Times New Roman" w:hAnsi="Times New Roman" w:cs="Times New Roman"/>
          <w:b/>
          <w:sz w:val="28"/>
          <w:szCs w:val="28"/>
        </w:rPr>
      </w:pPr>
    </w:p>
    <w:p w:rsidR="007E5641" w:rsidRDefault="007E5641" w:rsidP="00D86430">
      <w:pPr>
        <w:pStyle w:val="a9"/>
        <w:jc w:val="center"/>
        <w:rPr>
          <w:rFonts w:ascii="Times New Roman" w:hAnsi="Times New Roman" w:cs="Times New Roman"/>
          <w:b/>
          <w:sz w:val="28"/>
          <w:szCs w:val="28"/>
        </w:rPr>
      </w:pPr>
    </w:p>
    <w:p w:rsidR="007E5641" w:rsidRDefault="007E5641" w:rsidP="00D86430">
      <w:pPr>
        <w:pStyle w:val="a9"/>
        <w:jc w:val="center"/>
        <w:rPr>
          <w:rFonts w:ascii="Times New Roman" w:hAnsi="Times New Roman" w:cs="Times New Roman"/>
          <w:b/>
          <w:sz w:val="28"/>
          <w:szCs w:val="28"/>
        </w:rPr>
      </w:pPr>
    </w:p>
    <w:p w:rsidR="007E5641" w:rsidRDefault="007E5641" w:rsidP="00D86430">
      <w:pPr>
        <w:pStyle w:val="a9"/>
        <w:jc w:val="center"/>
        <w:rPr>
          <w:rFonts w:ascii="Times New Roman" w:hAnsi="Times New Roman" w:cs="Times New Roman"/>
          <w:b/>
          <w:sz w:val="28"/>
          <w:szCs w:val="28"/>
        </w:rPr>
      </w:pPr>
    </w:p>
    <w:p w:rsidR="007E5641" w:rsidRDefault="007E5641" w:rsidP="00D86430">
      <w:pPr>
        <w:pStyle w:val="a9"/>
        <w:jc w:val="center"/>
        <w:rPr>
          <w:rFonts w:ascii="Times New Roman" w:hAnsi="Times New Roman" w:cs="Times New Roman"/>
          <w:b/>
          <w:sz w:val="28"/>
          <w:szCs w:val="28"/>
        </w:rPr>
      </w:pPr>
    </w:p>
    <w:p w:rsidR="0056551A" w:rsidRPr="006E1CFD" w:rsidRDefault="0056551A" w:rsidP="00D86430">
      <w:pPr>
        <w:pStyle w:val="a9"/>
        <w:jc w:val="center"/>
        <w:rPr>
          <w:rFonts w:ascii="Times New Roman" w:hAnsi="Times New Roman" w:cs="Times New Roman"/>
          <w:b/>
          <w:sz w:val="28"/>
          <w:szCs w:val="28"/>
        </w:rPr>
      </w:pPr>
      <w:r w:rsidRPr="006E1CFD">
        <w:rPr>
          <w:rFonts w:ascii="Times New Roman" w:hAnsi="Times New Roman" w:cs="Times New Roman"/>
          <w:b/>
          <w:sz w:val="28"/>
          <w:szCs w:val="28"/>
        </w:rPr>
        <w:t>Список использованной литературы</w:t>
      </w:r>
    </w:p>
    <w:p w:rsidR="0056551A" w:rsidRPr="006E1CFD" w:rsidRDefault="0056551A" w:rsidP="0056551A">
      <w:pPr>
        <w:pStyle w:val="a9"/>
        <w:ind w:firstLine="708"/>
        <w:jc w:val="center"/>
        <w:rPr>
          <w:rFonts w:ascii="Times New Roman" w:hAnsi="Times New Roman" w:cs="Times New Roman"/>
          <w:b/>
          <w:sz w:val="28"/>
          <w:szCs w:val="28"/>
        </w:rPr>
      </w:pPr>
    </w:p>
    <w:p w:rsidR="0056551A" w:rsidRDefault="0056551A" w:rsidP="0056551A">
      <w:pPr>
        <w:pStyle w:val="a9"/>
        <w:numPr>
          <w:ilvl w:val="0"/>
          <w:numId w:val="1"/>
        </w:numPr>
        <w:jc w:val="both"/>
        <w:rPr>
          <w:rFonts w:ascii="Times New Roman" w:hAnsi="Times New Roman" w:cs="Times New Roman"/>
          <w:sz w:val="28"/>
          <w:szCs w:val="28"/>
        </w:rPr>
      </w:pPr>
      <w:r>
        <w:rPr>
          <w:rFonts w:ascii="Times New Roman" w:hAnsi="Times New Roman" w:cs="Times New Roman"/>
          <w:sz w:val="28"/>
          <w:szCs w:val="28"/>
        </w:rPr>
        <w:t>Декреты Советской власти. Т.1. М</w:t>
      </w:r>
      <w:r w:rsidR="00421049">
        <w:rPr>
          <w:rFonts w:ascii="Times New Roman" w:hAnsi="Times New Roman" w:cs="Times New Roman"/>
          <w:sz w:val="28"/>
          <w:szCs w:val="28"/>
        </w:rPr>
        <w:t xml:space="preserve">.,1957.   </w:t>
      </w:r>
    </w:p>
    <w:p w:rsidR="00421049" w:rsidRDefault="00421049" w:rsidP="0056551A">
      <w:pPr>
        <w:pStyle w:val="a9"/>
        <w:numPr>
          <w:ilvl w:val="0"/>
          <w:numId w:val="1"/>
        </w:numPr>
        <w:jc w:val="both"/>
        <w:rPr>
          <w:rFonts w:ascii="Times New Roman" w:hAnsi="Times New Roman" w:cs="Times New Roman"/>
          <w:sz w:val="28"/>
          <w:szCs w:val="28"/>
        </w:rPr>
      </w:pPr>
      <w:r>
        <w:rPr>
          <w:rFonts w:ascii="Times New Roman" w:hAnsi="Times New Roman" w:cs="Times New Roman"/>
          <w:sz w:val="28"/>
          <w:szCs w:val="28"/>
        </w:rPr>
        <w:t>Политбюро и Церковь(1922 - 1925). Архивы Кремля</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.2.М.,1997.</w:t>
      </w:r>
    </w:p>
    <w:p w:rsidR="006E1CFD" w:rsidRDefault="006E1CFD" w:rsidP="0056551A">
      <w:pPr>
        <w:pStyle w:val="a9"/>
        <w:numPr>
          <w:ilvl w:val="0"/>
          <w:numId w:val="1"/>
        </w:numPr>
        <w:jc w:val="both"/>
        <w:rPr>
          <w:rFonts w:ascii="Times New Roman" w:hAnsi="Times New Roman" w:cs="Times New Roman"/>
          <w:sz w:val="28"/>
          <w:szCs w:val="28"/>
        </w:rPr>
      </w:pPr>
      <w:r>
        <w:rPr>
          <w:rFonts w:ascii="Times New Roman" w:hAnsi="Times New Roman" w:cs="Times New Roman"/>
          <w:sz w:val="28"/>
          <w:szCs w:val="28"/>
        </w:rPr>
        <w:t>Ленин В.И. ПСС., т.12, М.,1975.</w:t>
      </w:r>
    </w:p>
    <w:p w:rsidR="00F652F0" w:rsidRDefault="00F652F0" w:rsidP="0056551A">
      <w:pPr>
        <w:pStyle w:val="a9"/>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Поспеловский</w:t>
      </w:r>
      <w:proofErr w:type="spellEnd"/>
      <w:r>
        <w:rPr>
          <w:rFonts w:ascii="Times New Roman" w:hAnsi="Times New Roman" w:cs="Times New Roman"/>
          <w:sz w:val="28"/>
          <w:szCs w:val="28"/>
        </w:rPr>
        <w:t xml:space="preserve"> Д.В. РПЦ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М., 1995.</w:t>
      </w:r>
    </w:p>
    <w:p w:rsidR="00F652F0" w:rsidRDefault="00F652F0" w:rsidP="0056551A">
      <w:pPr>
        <w:pStyle w:val="a9"/>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Квасова</w:t>
      </w:r>
      <w:proofErr w:type="spellEnd"/>
      <w:r>
        <w:rPr>
          <w:rFonts w:ascii="Times New Roman" w:hAnsi="Times New Roman" w:cs="Times New Roman"/>
          <w:sz w:val="28"/>
          <w:szCs w:val="28"/>
        </w:rPr>
        <w:t xml:space="preserve"> А. Как штурмовали небо. // Грани.1994. № 6.</w:t>
      </w:r>
    </w:p>
    <w:p w:rsidR="006E1CFD" w:rsidRDefault="006E1CFD" w:rsidP="0056551A">
      <w:pPr>
        <w:pStyle w:val="a9"/>
        <w:numPr>
          <w:ilvl w:val="0"/>
          <w:numId w:val="1"/>
        </w:numPr>
        <w:jc w:val="both"/>
        <w:rPr>
          <w:rFonts w:ascii="Times New Roman" w:hAnsi="Times New Roman" w:cs="Times New Roman"/>
          <w:sz w:val="28"/>
          <w:szCs w:val="28"/>
        </w:rPr>
      </w:pPr>
      <w:r>
        <w:rPr>
          <w:rFonts w:ascii="Times New Roman" w:hAnsi="Times New Roman" w:cs="Times New Roman"/>
          <w:sz w:val="28"/>
          <w:szCs w:val="28"/>
        </w:rPr>
        <w:t>Степанов В. Свидетельство обвинения. М., 2000.</w:t>
      </w:r>
    </w:p>
    <w:p w:rsidR="006E1CFD" w:rsidRDefault="006E1CFD" w:rsidP="006E1CFD">
      <w:pPr>
        <w:pStyle w:val="a9"/>
        <w:numPr>
          <w:ilvl w:val="0"/>
          <w:numId w:val="1"/>
        </w:numPr>
        <w:jc w:val="both"/>
        <w:rPr>
          <w:rFonts w:ascii="Times New Roman" w:hAnsi="Times New Roman" w:cs="Times New Roman"/>
          <w:sz w:val="28"/>
          <w:szCs w:val="28"/>
        </w:rPr>
      </w:pPr>
      <w:r>
        <w:rPr>
          <w:rFonts w:ascii="Times New Roman" w:hAnsi="Times New Roman" w:cs="Times New Roman"/>
          <w:sz w:val="28"/>
          <w:szCs w:val="28"/>
        </w:rPr>
        <w:t>История РПЦ (1917-1970). Т.1. Санкт-Петербург. 2001.</w:t>
      </w:r>
    </w:p>
    <w:p w:rsidR="006E1CFD" w:rsidRPr="0041160F" w:rsidRDefault="006E1CFD" w:rsidP="006E1CFD">
      <w:pPr>
        <w:pStyle w:val="a9"/>
        <w:ind w:left="1068"/>
        <w:jc w:val="both"/>
        <w:rPr>
          <w:rFonts w:ascii="Times New Roman" w:hAnsi="Times New Roman" w:cs="Times New Roman"/>
          <w:sz w:val="28"/>
          <w:szCs w:val="28"/>
        </w:rPr>
      </w:pPr>
    </w:p>
    <w:sectPr w:rsidR="006E1CFD" w:rsidRPr="0041160F" w:rsidSect="000E476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B7" w:rsidRDefault="00E20AB7" w:rsidP="001154D7">
      <w:pPr>
        <w:spacing w:after="0" w:line="240" w:lineRule="auto"/>
      </w:pPr>
      <w:r>
        <w:separator/>
      </w:r>
    </w:p>
  </w:endnote>
  <w:endnote w:type="continuationSeparator" w:id="0">
    <w:p w:rsidR="00E20AB7" w:rsidRDefault="00E20AB7" w:rsidP="00115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B7" w:rsidRDefault="00E20AB7" w:rsidP="001154D7">
      <w:pPr>
        <w:spacing w:after="0" w:line="240" w:lineRule="auto"/>
      </w:pPr>
      <w:r>
        <w:separator/>
      </w:r>
    </w:p>
  </w:footnote>
  <w:footnote w:type="continuationSeparator" w:id="0">
    <w:p w:rsidR="00E20AB7" w:rsidRDefault="00E20AB7" w:rsidP="001154D7">
      <w:pPr>
        <w:spacing w:after="0" w:line="240" w:lineRule="auto"/>
      </w:pPr>
      <w:r>
        <w:continuationSeparator/>
      </w:r>
    </w:p>
  </w:footnote>
  <w:footnote w:id="1">
    <w:p w:rsidR="00092FC7" w:rsidRPr="000F5054" w:rsidRDefault="00092FC7">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r w:rsidRPr="000F5054">
        <w:rPr>
          <w:rFonts w:ascii="Times New Roman" w:hAnsi="Times New Roman" w:cs="Times New Roman"/>
          <w:i/>
        </w:rPr>
        <w:t>Ленин В.И</w:t>
      </w:r>
      <w:r w:rsidRPr="000F5054">
        <w:rPr>
          <w:rFonts w:ascii="Times New Roman" w:hAnsi="Times New Roman" w:cs="Times New Roman"/>
        </w:rPr>
        <w:t>. ПСС., т.12, М., 1975.С. 142.</w:t>
      </w:r>
    </w:p>
  </w:footnote>
  <w:footnote w:id="2">
    <w:p w:rsidR="00092FC7" w:rsidRPr="000F5054" w:rsidRDefault="00092FC7">
      <w:pPr>
        <w:pStyle w:val="a6"/>
        <w:rPr>
          <w:rFonts w:ascii="Times New Roman" w:hAnsi="Times New Roman" w:cs="Times New Roman"/>
        </w:rPr>
      </w:pPr>
      <w:r w:rsidRPr="000F5054">
        <w:rPr>
          <w:rStyle w:val="a8"/>
          <w:rFonts w:ascii="Times New Roman" w:hAnsi="Times New Roman" w:cs="Times New Roman"/>
          <w:i/>
        </w:rPr>
        <w:footnoteRef/>
      </w:r>
      <w:r w:rsidRPr="000F5054">
        <w:rPr>
          <w:rFonts w:ascii="Times New Roman" w:hAnsi="Times New Roman" w:cs="Times New Roman"/>
          <w:i/>
        </w:rPr>
        <w:t xml:space="preserve"> Декреты Советской власти</w:t>
      </w:r>
      <w:r w:rsidRPr="000F5054">
        <w:rPr>
          <w:rFonts w:ascii="Times New Roman" w:hAnsi="Times New Roman" w:cs="Times New Roman"/>
        </w:rPr>
        <w:t>. Т.1. М., 1957. С. 35.</w:t>
      </w:r>
    </w:p>
  </w:footnote>
  <w:footnote w:id="3">
    <w:p w:rsidR="00FB7DA6" w:rsidRPr="000F5054" w:rsidRDefault="00FB7DA6">
      <w:pPr>
        <w:pStyle w:val="a6"/>
        <w:rPr>
          <w:rFonts w:ascii="Times New Roman" w:hAnsi="Times New Roman" w:cs="Times New Roman"/>
        </w:rPr>
      </w:pPr>
      <w:r w:rsidRPr="000F5054">
        <w:rPr>
          <w:rStyle w:val="a8"/>
          <w:rFonts w:ascii="Times New Roman" w:hAnsi="Times New Roman" w:cs="Times New Roman"/>
          <w:i/>
        </w:rPr>
        <w:footnoteRef/>
      </w:r>
      <w:r w:rsidRPr="000F5054">
        <w:rPr>
          <w:rFonts w:ascii="Times New Roman" w:hAnsi="Times New Roman" w:cs="Times New Roman"/>
          <w:i/>
        </w:rPr>
        <w:t xml:space="preserve"> Политбюро и церковь (1922-1925)</w:t>
      </w:r>
      <w:r w:rsidR="00506A2B" w:rsidRPr="000F5054">
        <w:rPr>
          <w:rFonts w:ascii="Times New Roman" w:hAnsi="Times New Roman" w:cs="Times New Roman"/>
        </w:rPr>
        <w:t>. Архивы Кремля. Т.2. М.1997.</w:t>
      </w:r>
    </w:p>
  </w:footnote>
  <w:footnote w:id="4">
    <w:p w:rsidR="00506A2B" w:rsidRPr="000F5054" w:rsidRDefault="00506A2B">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r w:rsidRPr="000F5054">
        <w:rPr>
          <w:rFonts w:ascii="Times New Roman" w:hAnsi="Times New Roman" w:cs="Times New Roman"/>
          <w:i/>
        </w:rPr>
        <w:t>Их страданиями очистится Русь</w:t>
      </w:r>
      <w:r w:rsidRPr="000F5054">
        <w:rPr>
          <w:rFonts w:ascii="Times New Roman" w:hAnsi="Times New Roman" w:cs="Times New Roman"/>
        </w:rPr>
        <w:t>. М.1996.</w:t>
      </w:r>
    </w:p>
  </w:footnote>
  <w:footnote w:id="5">
    <w:p w:rsidR="00506A2B" w:rsidRPr="000F5054" w:rsidRDefault="00506A2B">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proofErr w:type="spellStart"/>
      <w:r w:rsidRPr="000F5054">
        <w:rPr>
          <w:rFonts w:ascii="Times New Roman" w:hAnsi="Times New Roman" w:cs="Times New Roman"/>
          <w:i/>
        </w:rPr>
        <w:t>Поспеловский</w:t>
      </w:r>
      <w:proofErr w:type="spellEnd"/>
      <w:r w:rsidRPr="000F5054">
        <w:rPr>
          <w:rFonts w:ascii="Times New Roman" w:hAnsi="Times New Roman" w:cs="Times New Roman"/>
          <w:i/>
        </w:rPr>
        <w:t xml:space="preserve"> Д.В. </w:t>
      </w:r>
      <w:r w:rsidRPr="000F5054">
        <w:rPr>
          <w:rFonts w:ascii="Times New Roman" w:hAnsi="Times New Roman" w:cs="Times New Roman"/>
        </w:rPr>
        <w:t xml:space="preserve">РПЦ в </w:t>
      </w:r>
      <w:r w:rsidRPr="000F5054">
        <w:rPr>
          <w:rFonts w:ascii="Times New Roman" w:hAnsi="Times New Roman" w:cs="Times New Roman"/>
          <w:lang w:val="en-US"/>
        </w:rPr>
        <w:t>XX</w:t>
      </w:r>
      <w:r w:rsidRPr="000F5054">
        <w:rPr>
          <w:rFonts w:ascii="Times New Roman" w:hAnsi="Times New Roman" w:cs="Times New Roman"/>
        </w:rPr>
        <w:t xml:space="preserve"> веке. М.1995.</w:t>
      </w:r>
    </w:p>
  </w:footnote>
  <w:footnote w:id="6">
    <w:p w:rsidR="00506A2B" w:rsidRPr="000F5054" w:rsidRDefault="00506A2B">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proofErr w:type="spellStart"/>
      <w:r w:rsidRPr="000F5054">
        <w:rPr>
          <w:rFonts w:ascii="Times New Roman" w:hAnsi="Times New Roman" w:cs="Times New Roman"/>
          <w:i/>
        </w:rPr>
        <w:t>Квасова</w:t>
      </w:r>
      <w:proofErr w:type="spellEnd"/>
      <w:r w:rsidRPr="000F5054">
        <w:rPr>
          <w:rFonts w:ascii="Times New Roman" w:hAnsi="Times New Roman" w:cs="Times New Roman"/>
          <w:i/>
        </w:rPr>
        <w:t xml:space="preserve"> А</w:t>
      </w:r>
      <w:r w:rsidRPr="000F5054">
        <w:rPr>
          <w:rFonts w:ascii="Times New Roman" w:hAnsi="Times New Roman" w:cs="Times New Roman"/>
        </w:rPr>
        <w:t>. Как штурмовали небо.// Грани.1994. №6.</w:t>
      </w:r>
    </w:p>
  </w:footnote>
  <w:footnote w:id="7">
    <w:p w:rsidR="00506A2B" w:rsidRPr="000F5054" w:rsidRDefault="00506A2B">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r w:rsidRPr="000F5054">
        <w:rPr>
          <w:rFonts w:ascii="Times New Roman" w:hAnsi="Times New Roman" w:cs="Times New Roman"/>
          <w:i/>
        </w:rPr>
        <w:t>Степанов В.</w:t>
      </w:r>
      <w:r w:rsidRPr="000F5054">
        <w:rPr>
          <w:rFonts w:ascii="Times New Roman" w:hAnsi="Times New Roman" w:cs="Times New Roman"/>
        </w:rPr>
        <w:t xml:space="preserve"> </w:t>
      </w:r>
      <w:proofErr w:type="spellStart"/>
      <w:r w:rsidRPr="000F5054">
        <w:rPr>
          <w:rFonts w:ascii="Times New Roman" w:hAnsi="Times New Roman" w:cs="Times New Roman"/>
        </w:rPr>
        <w:t>Свидетольство</w:t>
      </w:r>
      <w:proofErr w:type="spellEnd"/>
      <w:r w:rsidRPr="000F5054">
        <w:rPr>
          <w:rFonts w:ascii="Times New Roman" w:hAnsi="Times New Roman" w:cs="Times New Roman"/>
        </w:rPr>
        <w:t xml:space="preserve"> обвинения. М.1995.</w:t>
      </w:r>
    </w:p>
  </w:footnote>
  <w:footnote w:id="8">
    <w:p w:rsidR="00F3226D" w:rsidRPr="000F5054" w:rsidRDefault="00F3226D">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Ленин В.И. ПСС., т.12, М., 1975, с.142</w:t>
      </w:r>
    </w:p>
  </w:footnote>
  <w:footnote w:id="9">
    <w:p w:rsidR="003319E1" w:rsidRPr="000F5054" w:rsidRDefault="003319E1">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r w:rsidR="00F3226D" w:rsidRPr="000F5054">
        <w:rPr>
          <w:rFonts w:ascii="Times New Roman" w:hAnsi="Times New Roman" w:cs="Times New Roman"/>
        </w:rPr>
        <w:t>Декреты Советской власти. Т. 1, М., 1957., с.35</w:t>
      </w:r>
    </w:p>
  </w:footnote>
  <w:footnote w:id="10">
    <w:p w:rsidR="00054656" w:rsidRPr="000F5054" w:rsidRDefault="00054656">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r w:rsidR="00F3226D" w:rsidRPr="000F5054">
        <w:rPr>
          <w:rFonts w:ascii="Times New Roman" w:hAnsi="Times New Roman" w:cs="Times New Roman"/>
        </w:rPr>
        <w:t>Там же, с.36.</w:t>
      </w:r>
    </w:p>
  </w:footnote>
  <w:footnote w:id="11">
    <w:p w:rsidR="002A633B" w:rsidRPr="000F5054" w:rsidRDefault="002A633B">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r w:rsidR="00F3226D" w:rsidRPr="000F5054">
        <w:rPr>
          <w:rFonts w:ascii="Times New Roman" w:hAnsi="Times New Roman" w:cs="Times New Roman"/>
          <w:i/>
        </w:rPr>
        <w:t>Декреты Советской власти</w:t>
      </w:r>
      <w:r w:rsidR="00F3226D" w:rsidRPr="000F5054">
        <w:rPr>
          <w:rFonts w:ascii="Times New Roman" w:hAnsi="Times New Roman" w:cs="Times New Roman"/>
        </w:rPr>
        <w:t>. Т.1, М. 1957. С. 37</w:t>
      </w:r>
      <w:r w:rsidR="00506A2B" w:rsidRPr="000F5054">
        <w:rPr>
          <w:rFonts w:ascii="Times New Roman" w:hAnsi="Times New Roman" w:cs="Times New Roman"/>
        </w:rPr>
        <w:t>.</w:t>
      </w:r>
    </w:p>
  </w:footnote>
  <w:footnote w:id="12">
    <w:p w:rsidR="00602BEA" w:rsidRPr="000F5054" w:rsidRDefault="00602BEA">
      <w:pPr>
        <w:pStyle w:val="a6"/>
        <w:rPr>
          <w:rFonts w:ascii="Times New Roman" w:hAnsi="Times New Roman" w:cs="Times New Roman"/>
        </w:rPr>
      </w:pPr>
      <w:r w:rsidRPr="000F5054">
        <w:rPr>
          <w:rStyle w:val="a8"/>
          <w:rFonts w:ascii="Times New Roman" w:hAnsi="Times New Roman" w:cs="Times New Roman"/>
        </w:rPr>
        <w:footnoteRef/>
      </w:r>
      <w:r w:rsidR="00506A2B" w:rsidRPr="000F5054">
        <w:rPr>
          <w:rFonts w:ascii="Times New Roman" w:hAnsi="Times New Roman" w:cs="Times New Roman"/>
        </w:rPr>
        <w:t xml:space="preserve"> </w:t>
      </w:r>
      <w:r w:rsidR="00506A2B" w:rsidRPr="000F5054">
        <w:rPr>
          <w:rFonts w:ascii="Times New Roman" w:hAnsi="Times New Roman" w:cs="Times New Roman"/>
          <w:i/>
        </w:rPr>
        <w:t>Степанов В.</w:t>
      </w:r>
      <w:r w:rsidR="00506A2B" w:rsidRPr="000F5054">
        <w:rPr>
          <w:rFonts w:ascii="Times New Roman" w:hAnsi="Times New Roman" w:cs="Times New Roman"/>
        </w:rPr>
        <w:t xml:space="preserve"> Указ соч. С. 46.</w:t>
      </w:r>
    </w:p>
  </w:footnote>
  <w:footnote w:id="13">
    <w:p w:rsidR="001F0C0F" w:rsidRPr="00D26845" w:rsidRDefault="001F0C0F">
      <w:pPr>
        <w:pStyle w:val="a6"/>
        <w:rPr>
          <w:rFonts w:ascii="Times New Roman" w:hAnsi="Times New Roman" w:cs="Times New Roman"/>
        </w:rPr>
      </w:pPr>
      <w:r w:rsidRPr="000F5054">
        <w:rPr>
          <w:rStyle w:val="a8"/>
          <w:rFonts w:ascii="Times New Roman" w:hAnsi="Times New Roman" w:cs="Times New Roman"/>
          <w:i/>
        </w:rPr>
        <w:footnoteRef/>
      </w:r>
      <w:r w:rsidRPr="000F5054">
        <w:rPr>
          <w:rFonts w:ascii="Times New Roman" w:hAnsi="Times New Roman" w:cs="Times New Roman"/>
          <w:i/>
        </w:rPr>
        <w:t xml:space="preserve"> </w:t>
      </w:r>
      <w:r w:rsidR="00C12C11" w:rsidRPr="000F5054">
        <w:rPr>
          <w:rFonts w:ascii="Times New Roman" w:hAnsi="Times New Roman" w:cs="Times New Roman"/>
          <w:i/>
        </w:rPr>
        <w:t>Степанов В.</w:t>
      </w:r>
      <w:r w:rsidR="00C12C11" w:rsidRPr="00D26845">
        <w:rPr>
          <w:rFonts w:ascii="Times New Roman" w:hAnsi="Times New Roman" w:cs="Times New Roman"/>
        </w:rPr>
        <w:t xml:space="preserve"> Указ соч. С.51.</w:t>
      </w:r>
    </w:p>
  </w:footnote>
  <w:footnote w:id="14">
    <w:p w:rsidR="00C12C11" w:rsidRPr="00D26845" w:rsidRDefault="00C12C11">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proofErr w:type="spellStart"/>
      <w:r w:rsidRPr="000F5054">
        <w:rPr>
          <w:rFonts w:ascii="Times New Roman" w:hAnsi="Times New Roman" w:cs="Times New Roman"/>
          <w:i/>
        </w:rPr>
        <w:t>Поспеловский</w:t>
      </w:r>
      <w:proofErr w:type="spellEnd"/>
      <w:r w:rsidRPr="000F5054">
        <w:rPr>
          <w:rFonts w:ascii="Times New Roman" w:hAnsi="Times New Roman" w:cs="Times New Roman"/>
          <w:i/>
        </w:rPr>
        <w:t xml:space="preserve"> Д.В</w:t>
      </w:r>
      <w:r w:rsidRPr="00D26845">
        <w:rPr>
          <w:rFonts w:ascii="Times New Roman" w:hAnsi="Times New Roman" w:cs="Times New Roman"/>
        </w:rPr>
        <w:t xml:space="preserve">. </w:t>
      </w:r>
      <w:proofErr w:type="spellStart"/>
      <w:r w:rsidRPr="00D26845">
        <w:rPr>
          <w:rFonts w:ascii="Times New Roman" w:hAnsi="Times New Roman" w:cs="Times New Roman"/>
        </w:rPr>
        <w:t>Указ</w:t>
      </w:r>
      <w:proofErr w:type="gramStart"/>
      <w:r w:rsidRPr="00D26845">
        <w:rPr>
          <w:rFonts w:ascii="Times New Roman" w:hAnsi="Times New Roman" w:cs="Times New Roman"/>
        </w:rPr>
        <w:t>.с</w:t>
      </w:r>
      <w:proofErr w:type="gramEnd"/>
      <w:r w:rsidRPr="00D26845">
        <w:rPr>
          <w:rFonts w:ascii="Times New Roman" w:hAnsi="Times New Roman" w:cs="Times New Roman"/>
        </w:rPr>
        <w:t>оч</w:t>
      </w:r>
      <w:proofErr w:type="spellEnd"/>
      <w:r w:rsidRPr="00D26845">
        <w:rPr>
          <w:rFonts w:ascii="Times New Roman" w:hAnsi="Times New Roman" w:cs="Times New Roman"/>
        </w:rPr>
        <w:t>. С.221.</w:t>
      </w:r>
    </w:p>
  </w:footnote>
  <w:footnote w:id="15">
    <w:p w:rsidR="00C12C11" w:rsidRPr="00D26845" w:rsidRDefault="00C12C11">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r w:rsidRPr="000F5054">
        <w:rPr>
          <w:rFonts w:ascii="Times New Roman" w:hAnsi="Times New Roman" w:cs="Times New Roman"/>
          <w:i/>
        </w:rPr>
        <w:t>Декреты Советской власти</w:t>
      </w:r>
      <w:r w:rsidRPr="00D26845">
        <w:rPr>
          <w:rFonts w:ascii="Times New Roman" w:hAnsi="Times New Roman" w:cs="Times New Roman"/>
        </w:rPr>
        <w:t>. Указ соч. С.38.</w:t>
      </w:r>
    </w:p>
    <w:p w:rsidR="00C12C11" w:rsidRPr="00D26845" w:rsidRDefault="00C12C11">
      <w:pPr>
        <w:pStyle w:val="a6"/>
        <w:rPr>
          <w:rFonts w:ascii="Times New Roman" w:hAnsi="Times New Roman" w:cs="Times New Roman"/>
        </w:rPr>
      </w:pPr>
    </w:p>
  </w:footnote>
  <w:footnote w:id="16">
    <w:p w:rsidR="005C5B42" w:rsidRPr="00D26845" w:rsidRDefault="005C5B42">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proofErr w:type="spellStart"/>
      <w:r w:rsidRPr="000F5054">
        <w:rPr>
          <w:rFonts w:ascii="Times New Roman" w:hAnsi="Times New Roman" w:cs="Times New Roman"/>
          <w:i/>
        </w:rPr>
        <w:t>Поспеловский</w:t>
      </w:r>
      <w:proofErr w:type="spellEnd"/>
      <w:r w:rsidRPr="000F5054">
        <w:rPr>
          <w:rFonts w:ascii="Times New Roman" w:hAnsi="Times New Roman" w:cs="Times New Roman"/>
          <w:i/>
        </w:rPr>
        <w:t xml:space="preserve"> Д.В</w:t>
      </w:r>
      <w:r w:rsidRPr="00D26845">
        <w:rPr>
          <w:rFonts w:ascii="Times New Roman" w:hAnsi="Times New Roman" w:cs="Times New Roman"/>
        </w:rPr>
        <w:t>. Указ соч.С. 49.</w:t>
      </w:r>
    </w:p>
  </w:footnote>
  <w:footnote w:id="17">
    <w:p w:rsidR="005C5B42" w:rsidRPr="00D26845" w:rsidRDefault="005C5B42">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proofErr w:type="spellStart"/>
      <w:r w:rsidRPr="000F5054">
        <w:rPr>
          <w:rFonts w:ascii="Times New Roman" w:hAnsi="Times New Roman" w:cs="Times New Roman"/>
          <w:i/>
        </w:rPr>
        <w:t>Стеапанов</w:t>
      </w:r>
      <w:proofErr w:type="spellEnd"/>
      <w:r w:rsidRPr="000F5054">
        <w:rPr>
          <w:rFonts w:ascii="Times New Roman" w:hAnsi="Times New Roman" w:cs="Times New Roman"/>
          <w:i/>
        </w:rPr>
        <w:t xml:space="preserve"> В</w:t>
      </w:r>
      <w:r w:rsidRPr="00D26845">
        <w:rPr>
          <w:rFonts w:ascii="Times New Roman" w:hAnsi="Times New Roman" w:cs="Times New Roman"/>
        </w:rPr>
        <w:t>. Указ соч. С.45.</w:t>
      </w:r>
    </w:p>
  </w:footnote>
  <w:footnote w:id="18">
    <w:p w:rsidR="000A78A7" w:rsidRPr="000F5054" w:rsidRDefault="000A78A7">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w:t>
      </w:r>
      <w:r w:rsidRPr="000F5054">
        <w:rPr>
          <w:rFonts w:ascii="Times New Roman" w:hAnsi="Times New Roman" w:cs="Times New Roman"/>
          <w:i/>
        </w:rPr>
        <w:t>Их страданиями очистится Русь</w:t>
      </w:r>
      <w:r w:rsidRPr="000F5054">
        <w:rPr>
          <w:rFonts w:ascii="Times New Roman" w:hAnsi="Times New Roman" w:cs="Times New Roman"/>
        </w:rPr>
        <w:t>. С.35.</w:t>
      </w:r>
    </w:p>
  </w:footnote>
  <w:footnote w:id="19">
    <w:p w:rsidR="000A78A7" w:rsidRPr="000F5054" w:rsidRDefault="000A78A7">
      <w:pPr>
        <w:pStyle w:val="a6"/>
        <w:rPr>
          <w:rFonts w:ascii="Times New Roman" w:hAnsi="Times New Roman" w:cs="Times New Roman"/>
        </w:rPr>
      </w:pPr>
      <w:r w:rsidRPr="000F5054">
        <w:rPr>
          <w:rStyle w:val="a8"/>
          <w:rFonts w:ascii="Times New Roman" w:hAnsi="Times New Roman" w:cs="Times New Roman"/>
        </w:rPr>
        <w:footnoteRef/>
      </w:r>
      <w:r w:rsidRPr="000F5054">
        <w:rPr>
          <w:rFonts w:ascii="Times New Roman" w:hAnsi="Times New Roman" w:cs="Times New Roman"/>
        </w:rPr>
        <w:t xml:space="preserve"> Там же.</w:t>
      </w:r>
    </w:p>
  </w:footnote>
  <w:footnote w:id="20">
    <w:p w:rsidR="000A78A7" w:rsidRPr="00D26845" w:rsidRDefault="000A78A7">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r w:rsidRPr="000F5054">
        <w:rPr>
          <w:rFonts w:ascii="Times New Roman" w:hAnsi="Times New Roman" w:cs="Times New Roman"/>
          <w:i/>
        </w:rPr>
        <w:t>История РПЦ</w:t>
      </w:r>
      <w:r w:rsidRPr="00D26845">
        <w:rPr>
          <w:rFonts w:ascii="Times New Roman" w:hAnsi="Times New Roman" w:cs="Times New Roman"/>
        </w:rPr>
        <w:t>. С. 198.</w:t>
      </w:r>
    </w:p>
    <w:p w:rsidR="000A78A7" w:rsidRPr="00D26845" w:rsidRDefault="000A78A7">
      <w:pPr>
        <w:pStyle w:val="a6"/>
        <w:rPr>
          <w:rFonts w:ascii="Times New Roman" w:hAnsi="Times New Roman" w:cs="Times New Roman"/>
        </w:rPr>
      </w:pPr>
    </w:p>
  </w:footnote>
  <w:footnote w:id="21">
    <w:p w:rsidR="000A78A7" w:rsidRPr="00D26845" w:rsidRDefault="000A78A7">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r w:rsidRPr="000F5054">
        <w:rPr>
          <w:rFonts w:ascii="Times New Roman" w:hAnsi="Times New Roman" w:cs="Times New Roman"/>
          <w:i/>
        </w:rPr>
        <w:t>Политбюро и церковь</w:t>
      </w:r>
      <w:r w:rsidRPr="00D26845">
        <w:rPr>
          <w:rFonts w:ascii="Times New Roman" w:hAnsi="Times New Roman" w:cs="Times New Roman"/>
        </w:rPr>
        <w:t>. С. 112.</w:t>
      </w:r>
    </w:p>
  </w:footnote>
  <w:footnote w:id="22">
    <w:p w:rsidR="000A78A7" w:rsidRPr="00D26845" w:rsidRDefault="000A78A7">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r w:rsidR="00D86430" w:rsidRPr="000F5054">
        <w:rPr>
          <w:rFonts w:ascii="Times New Roman" w:hAnsi="Times New Roman" w:cs="Times New Roman"/>
          <w:i/>
        </w:rPr>
        <w:t>Политбюро и церковь</w:t>
      </w:r>
      <w:r w:rsidR="00D86430" w:rsidRPr="00D26845">
        <w:rPr>
          <w:rFonts w:ascii="Times New Roman" w:hAnsi="Times New Roman" w:cs="Times New Roman"/>
        </w:rPr>
        <w:t>.  С. 151.</w:t>
      </w:r>
    </w:p>
  </w:footnote>
  <w:footnote w:id="23">
    <w:p w:rsidR="00D86430" w:rsidRPr="00D26845" w:rsidRDefault="00D86430">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proofErr w:type="spellStart"/>
      <w:r w:rsidRPr="000F5054">
        <w:rPr>
          <w:rFonts w:ascii="Times New Roman" w:hAnsi="Times New Roman" w:cs="Times New Roman"/>
          <w:i/>
        </w:rPr>
        <w:t>Квасова</w:t>
      </w:r>
      <w:proofErr w:type="spellEnd"/>
      <w:r w:rsidRPr="000F5054">
        <w:rPr>
          <w:rFonts w:ascii="Times New Roman" w:hAnsi="Times New Roman" w:cs="Times New Roman"/>
          <w:i/>
        </w:rPr>
        <w:t xml:space="preserve"> А</w:t>
      </w:r>
      <w:r w:rsidRPr="00D26845">
        <w:rPr>
          <w:rFonts w:ascii="Times New Roman" w:hAnsi="Times New Roman" w:cs="Times New Roman"/>
        </w:rPr>
        <w:t>. Указ</w:t>
      </w:r>
      <w:proofErr w:type="gramStart"/>
      <w:r w:rsidRPr="00D26845">
        <w:rPr>
          <w:rFonts w:ascii="Times New Roman" w:hAnsi="Times New Roman" w:cs="Times New Roman"/>
        </w:rPr>
        <w:t>.</w:t>
      </w:r>
      <w:proofErr w:type="gramEnd"/>
      <w:r w:rsidRPr="00D26845">
        <w:rPr>
          <w:rFonts w:ascii="Times New Roman" w:hAnsi="Times New Roman" w:cs="Times New Roman"/>
        </w:rPr>
        <w:t xml:space="preserve"> </w:t>
      </w:r>
      <w:proofErr w:type="gramStart"/>
      <w:r w:rsidRPr="00D26845">
        <w:rPr>
          <w:rFonts w:ascii="Times New Roman" w:hAnsi="Times New Roman" w:cs="Times New Roman"/>
        </w:rPr>
        <w:t>с</w:t>
      </w:r>
      <w:proofErr w:type="gramEnd"/>
      <w:r w:rsidRPr="00D26845">
        <w:rPr>
          <w:rFonts w:ascii="Times New Roman" w:hAnsi="Times New Roman" w:cs="Times New Roman"/>
        </w:rPr>
        <w:t>оч. С.21.</w:t>
      </w:r>
    </w:p>
  </w:footnote>
  <w:footnote w:id="24">
    <w:p w:rsidR="00D86430" w:rsidRPr="00D26845" w:rsidRDefault="00D86430">
      <w:pPr>
        <w:pStyle w:val="a6"/>
        <w:rPr>
          <w:rFonts w:ascii="Times New Roman" w:hAnsi="Times New Roman" w:cs="Times New Roman"/>
        </w:rPr>
      </w:pPr>
      <w:r w:rsidRPr="00D26845">
        <w:rPr>
          <w:rStyle w:val="a8"/>
          <w:rFonts w:ascii="Times New Roman" w:hAnsi="Times New Roman" w:cs="Times New Roman"/>
        </w:rPr>
        <w:footnoteRef/>
      </w:r>
      <w:r w:rsidRPr="00D26845">
        <w:rPr>
          <w:rFonts w:ascii="Times New Roman" w:hAnsi="Times New Roman" w:cs="Times New Roman"/>
        </w:rPr>
        <w:t xml:space="preserve"> </w:t>
      </w:r>
      <w:r w:rsidRPr="000F5054">
        <w:rPr>
          <w:rFonts w:ascii="Times New Roman" w:hAnsi="Times New Roman" w:cs="Times New Roman"/>
          <w:i/>
        </w:rPr>
        <w:t>Степанов В</w:t>
      </w:r>
      <w:r w:rsidRPr="00D26845">
        <w:rPr>
          <w:rFonts w:ascii="Times New Roman" w:hAnsi="Times New Roman" w:cs="Times New Roman"/>
        </w:rPr>
        <w:t>. Указ соч. С.234.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6543"/>
      <w:docPartObj>
        <w:docPartGallery w:val="Page Numbers (Top of Page)"/>
        <w:docPartUnique/>
      </w:docPartObj>
    </w:sdtPr>
    <w:sdtContent>
      <w:p w:rsidR="00D86430" w:rsidRDefault="00A517E1">
        <w:pPr>
          <w:pStyle w:val="aa"/>
          <w:jc w:val="right"/>
        </w:pPr>
        <w:fldSimple w:instr=" PAGE   \* MERGEFORMAT ">
          <w:r w:rsidR="00637279">
            <w:rPr>
              <w:noProof/>
            </w:rPr>
            <w:t>14</w:t>
          </w:r>
        </w:fldSimple>
      </w:p>
    </w:sdtContent>
  </w:sdt>
  <w:p w:rsidR="00D86430" w:rsidRDefault="00D8643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50F1"/>
    <w:multiLevelType w:val="hybridMultilevel"/>
    <w:tmpl w:val="1ECA937A"/>
    <w:lvl w:ilvl="0" w:tplc="18EC8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0D53"/>
    <w:rsid w:val="00012C1B"/>
    <w:rsid w:val="00017BCD"/>
    <w:rsid w:val="00054656"/>
    <w:rsid w:val="00074A94"/>
    <w:rsid w:val="00077366"/>
    <w:rsid w:val="00092FC7"/>
    <w:rsid w:val="00097A07"/>
    <w:rsid w:val="00097F06"/>
    <w:rsid w:val="000A34F3"/>
    <w:rsid w:val="000A78A7"/>
    <w:rsid w:val="000C78B1"/>
    <w:rsid w:val="000E4760"/>
    <w:rsid w:val="000F36EE"/>
    <w:rsid w:val="000F5054"/>
    <w:rsid w:val="001154D7"/>
    <w:rsid w:val="00120ED7"/>
    <w:rsid w:val="001B6753"/>
    <w:rsid w:val="001F0C0F"/>
    <w:rsid w:val="002042C4"/>
    <w:rsid w:val="00226776"/>
    <w:rsid w:val="002321B2"/>
    <w:rsid w:val="00265CA7"/>
    <w:rsid w:val="00266373"/>
    <w:rsid w:val="002760A2"/>
    <w:rsid w:val="002765B8"/>
    <w:rsid w:val="00285491"/>
    <w:rsid w:val="00296356"/>
    <w:rsid w:val="002A633B"/>
    <w:rsid w:val="002D0899"/>
    <w:rsid w:val="002E6095"/>
    <w:rsid w:val="003319E1"/>
    <w:rsid w:val="003349DE"/>
    <w:rsid w:val="00341E2D"/>
    <w:rsid w:val="0036441C"/>
    <w:rsid w:val="003B22BC"/>
    <w:rsid w:val="003C1FF7"/>
    <w:rsid w:val="003C5342"/>
    <w:rsid w:val="0041160F"/>
    <w:rsid w:val="00421049"/>
    <w:rsid w:val="00433049"/>
    <w:rsid w:val="0043693F"/>
    <w:rsid w:val="00470C59"/>
    <w:rsid w:val="00477EEB"/>
    <w:rsid w:val="00481963"/>
    <w:rsid w:val="004F5750"/>
    <w:rsid w:val="00506A2B"/>
    <w:rsid w:val="005310C6"/>
    <w:rsid w:val="0053309E"/>
    <w:rsid w:val="00540BBB"/>
    <w:rsid w:val="005456CF"/>
    <w:rsid w:val="00562933"/>
    <w:rsid w:val="0056551A"/>
    <w:rsid w:val="005745FB"/>
    <w:rsid w:val="005A6460"/>
    <w:rsid w:val="005C5B42"/>
    <w:rsid w:val="005D03D6"/>
    <w:rsid w:val="00602BEA"/>
    <w:rsid w:val="006101B5"/>
    <w:rsid w:val="00610D53"/>
    <w:rsid w:val="00637279"/>
    <w:rsid w:val="00657057"/>
    <w:rsid w:val="006B0537"/>
    <w:rsid w:val="006E1CFD"/>
    <w:rsid w:val="006E226C"/>
    <w:rsid w:val="00754A7C"/>
    <w:rsid w:val="00756C43"/>
    <w:rsid w:val="0076495B"/>
    <w:rsid w:val="00786D79"/>
    <w:rsid w:val="007E5641"/>
    <w:rsid w:val="008239B5"/>
    <w:rsid w:val="008333E8"/>
    <w:rsid w:val="00835B1E"/>
    <w:rsid w:val="008560FA"/>
    <w:rsid w:val="008B6F5F"/>
    <w:rsid w:val="008D28BE"/>
    <w:rsid w:val="00952F05"/>
    <w:rsid w:val="00971C49"/>
    <w:rsid w:val="00973FE6"/>
    <w:rsid w:val="009A0865"/>
    <w:rsid w:val="009B5C29"/>
    <w:rsid w:val="009D63C0"/>
    <w:rsid w:val="009E59D6"/>
    <w:rsid w:val="00A25DC5"/>
    <w:rsid w:val="00A34720"/>
    <w:rsid w:val="00A517E1"/>
    <w:rsid w:val="00A53593"/>
    <w:rsid w:val="00A72774"/>
    <w:rsid w:val="00AA1E3F"/>
    <w:rsid w:val="00AE7769"/>
    <w:rsid w:val="00B10E8F"/>
    <w:rsid w:val="00B633B3"/>
    <w:rsid w:val="00BE0E90"/>
    <w:rsid w:val="00BE22EC"/>
    <w:rsid w:val="00BF143B"/>
    <w:rsid w:val="00BF48B2"/>
    <w:rsid w:val="00BF6CDB"/>
    <w:rsid w:val="00C12C11"/>
    <w:rsid w:val="00C17DFF"/>
    <w:rsid w:val="00C3161B"/>
    <w:rsid w:val="00C55667"/>
    <w:rsid w:val="00C611F0"/>
    <w:rsid w:val="00C75874"/>
    <w:rsid w:val="00C85891"/>
    <w:rsid w:val="00CA1AC0"/>
    <w:rsid w:val="00CB0DA4"/>
    <w:rsid w:val="00CB2846"/>
    <w:rsid w:val="00CD0FB7"/>
    <w:rsid w:val="00D035BF"/>
    <w:rsid w:val="00D06661"/>
    <w:rsid w:val="00D10277"/>
    <w:rsid w:val="00D2193F"/>
    <w:rsid w:val="00D26845"/>
    <w:rsid w:val="00D33DC8"/>
    <w:rsid w:val="00D434D1"/>
    <w:rsid w:val="00D86430"/>
    <w:rsid w:val="00D95565"/>
    <w:rsid w:val="00DA66C7"/>
    <w:rsid w:val="00DC46C7"/>
    <w:rsid w:val="00E20AB7"/>
    <w:rsid w:val="00E92C92"/>
    <w:rsid w:val="00EB473C"/>
    <w:rsid w:val="00EF6D14"/>
    <w:rsid w:val="00F3226D"/>
    <w:rsid w:val="00F578C5"/>
    <w:rsid w:val="00F652F0"/>
    <w:rsid w:val="00F774FF"/>
    <w:rsid w:val="00F92807"/>
    <w:rsid w:val="00FB7DA6"/>
    <w:rsid w:val="00FD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60"/>
  </w:style>
  <w:style w:type="paragraph" w:styleId="1">
    <w:name w:val="heading 1"/>
    <w:basedOn w:val="a"/>
    <w:next w:val="a"/>
    <w:link w:val="10"/>
    <w:uiPriority w:val="9"/>
    <w:qFormat/>
    <w:rsid w:val="00411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1154D7"/>
    <w:pPr>
      <w:spacing w:after="0" w:line="240" w:lineRule="auto"/>
    </w:pPr>
    <w:rPr>
      <w:sz w:val="20"/>
      <w:szCs w:val="20"/>
    </w:rPr>
  </w:style>
  <w:style w:type="character" w:customStyle="1" w:styleId="a4">
    <w:name w:val="Текст концевой сноски Знак"/>
    <w:basedOn w:val="a0"/>
    <w:link w:val="a3"/>
    <w:uiPriority w:val="99"/>
    <w:semiHidden/>
    <w:rsid w:val="001154D7"/>
    <w:rPr>
      <w:sz w:val="20"/>
      <w:szCs w:val="20"/>
    </w:rPr>
  </w:style>
  <w:style w:type="character" w:styleId="a5">
    <w:name w:val="endnote reference"/>
    <w:basedOn w:val="a0"/>
    <w:uiPriority w:val="99"/>
    <w:semiHidden/>
    <w:unhideWhenUsed/>
    <w:rsid w:val="001154D7"/>
    <w:rPr>
      <w:vertAlign w:val="superscript"/>
    </w:rPr>
  </w:style>
  <w:style w:type="paragraph" w:styleId="a6">
    <w:name w:val="footnote text"/>
    <w:basedOn w:val="a"/>
    <w:link w:val="a7"/>
    <w:uiPriority w:val="99"/>
    <w:semiHidden/>
    <w:unhideWhenUsed/>
    <w:rsid w:val="001154D7"/>
    <w:pPr>
      <w:spacing w:after="0" w:line="240" w:lineRule="auto"/>
    </w:pPr>
    <w:rPr>
      <w:sz w:val="20"/>
      <w:szCs w:val="20"/>
    </w:rPr>
  </w:style>
  <w:style w:type="character" w:customStyle="1" w:styleId="a7">
    <w:name w:val="Текст сноски Знак"/>
    <w:basedOn w:val="a0"/>
    <w:link w:val="a6"/>
    <w:uiPriority w:val="99"/>
    <w:semiHidden/>
    <w:rsid w:val="001154D7"/>
    <w:rPr>
      <w:sz w:val="20"/>
      <w:szCs w:val="20"/>
    </w:rPr>
  </w:style>
  <w:style w:type="character" w:styleId="a8">
    <w:name w:val="footnote reference"/>
    <w:basedOn w:val="a0"/>
    <w:uiPriority w:val="99"/>
    <w:semiHidden/>
    <w:unhideWhenUsed/>
    <w:rsid w:val="001154D7"/>
    <w:rPr>
      <w:vertAlign w:val="superscript"/>
    </w:rPr>
  </w:style>
  <w:style w:type="paragraph" w:styleId="a9">
    <w:name w:val="No Spacing"/>
    <w:uiPriority w:val="1"/>
    <w:qFormat/>
    <w:rsid w:val="0041160F"/>
    <w:pPr>
      <w:spacing w:after="0" w:line="240" w:lineRule="auto"/>
    </w:pPr>
  </w:style>
  <w:style w:type="character" w:customStyle="1" w:styleId="10">
    <w:name w:val="Заголовок 1 Знак"/>
    <w:basedOn w:val="a0"/>
    <w:link w:val="1"/>
    <w:uiPriority w:val="9"/>
    <w:rsid w:val="0041160F"/>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D864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6430"/>
  </w:style>
  <w:style w:type="paragraph" w:styleId="ac">
    <w:name w:val="footer"/>
    <w:basedOn w:val="a"/>
    <w:link w:val="ad"/>
    <w:uiPriority w:val="99"/>
    <w:semiHidden/>
    <w:unhideWhenUsed/>
    <w:rsid w:val="00D8643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86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EE64-A867-4CDE-8521-9266DB80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17</Pages>
  <Words>4625</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dcterms:created xsi:type="dcterms:W3CDTF">2011-12-17T10:07:00Z</dcterms:created>
  <dcterms:modified xsi:type="dcterms:W3CDTF">2013-02-08T15:19:00Z</dcterms:modified>
</cp:coreProperties>
</file>