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Ind w:w="-106" w:type="dxa"/>
        <w:tblLayout w:type="fixed"/>
        <w:tblLook w:val="0000"/>
      </w:tblPr>
      <w:tblGrid>
        <w:gridCol w:w="236"/>
        <w:gridCol w:w="2813"/>
        <w:gridCol w:w="3828"/>
        <w:gridCol w:w="2970"/>
        <w:gridCol w:w="7"/>
      </w:tblGrid>
      <w:tr w:rsidR="0025529E" w:rsidTr="00C75926">
        <w:trPr>
          <w:trHeight w:hRule="exact" w:val="1700"/>
        </w:trPr>
        <w:tc>
          <w:tcPr>
            <w:tcW w:w="9854" w:type="dxa"/>
            <w:gridSpan w:val="5"/>
            <w:vAlign w:val="center"/>
          </w:tcPr>
          <w:p w:rsidR="0025529E" w:rsidRPr="00900C12" w:rsidRDefault="00F66AA9" w:rsidP="0025529E">
            <w:pPr>
              <w:pStyle w:val="a7"/>
              <w:jc w:val="center"/>
              <w:rPr>
                <w:rFonts w:ascii="Times New Roman" w:hAnsi="Times New Roman" w:cs="Times New Roman"/>
                <w:b/>
                <w:sz w:val="28"/>
                <w:szCs w:val="28"/>
              </w:rPr>
            </w:pPr>
            <w:r w:rsidRPr="00900C12">
              <w:rPr>
                <w:rFonts w:ascii="Times New Roman" w:hAnsi="Times New Roman" w:cs="Times New Roman"/>
                <w:b/>
                <w:sz w:val="28"/>
                <w:szCs w:val="28"/>
              </w:rPr>
              <w:t>МЕЖРЕГИОНАЛЬНАЯ ОЧНО-ЗАОЧНАЯ</w:t>
            </w:r>
          </w:p>
          <w:p w:rsidR="00F66AA9" w:rsidRPr="00900C12" w:rsidRDefault="00F66AA9" w:rsidP="0025529E">
            <w:pPr>
              <w:pStyle w:val="a7"/>
              <w:jc w:val="center"/>
              <w:rPr>
                <w:rFonts w:ascii="Times New Roman" w:hAnsi="Times New Roman" w:cs="Times New Roman"/>
                <w:b/>
                <w:sz w:val="28"/>
                <w:szCs w:val="28"/>
              </w:rPr>
            </w:pPr>
            <w:r w:rsidRPr="00900C12">
              <w:rPr>
                <w:rFonts w:ascii="Times New Roman" w:hAnsi="Times New Roman" w:cs="Times New Roman"/>
                <w:b/>
                <w:sz w:val="28"/>
                <w:szCs w:val="28"/>
              </w:rPr>
              <w:t>НАУЧНО-ПРАКТИЧЕСКАЯ</w:t>
            </w:r>
            <w:r w:rsidR="00900C12">
              <w:rPr>
                <w:rFonts w:ascii="Times New Roman" w:hAnsi="Times New Roman" w:cs="Times New Roman"/>
                <w:b/>
                <w:sz w:val="28"/>
                <w:szCs w:val="28"/>
              </w:rPr>
              <w:t xml:space="preserve"> </w:t>
            </w:r>
            <w:r w:rsidRPr="00900C12">
              <w:rPr>
                <w:rFonts w:ascii="Times New Roman" w:hAnsi="Times New Roman" w:cs="Times New Roman"/>
                <w:b/>
                <w:sz w:val="28"/>
                <w:szCs w:val="28"/>
              </w:rPr>
              <w:t>КОНФЕРЕНЦИЯ</w:t>
            </w:r>
          </w:p>
          <w:p w:rsidR="00F66AA9" w:rsidRPr="00900C12" w:rsidRDefault="00F66AA9" w:rsidP="0025529E">
            <w:pPr>
              <w:pStyle w:val="a7"/>
              <w:jc w:val="center"/>
              <w:rPr>
                <w:rFonts w:ascii="Times New Roman" w:hAnsi="Times New Roman" w:cs="Times New Roman"/>
                <w:b/>
                <w:sz w:val="28"/>
                <w:szCs w:val="28"/>
              </w:rPr>
            </w:pPr>
            <w:r w:rsidRPr="00900C12">
              <w:rPr>
                <w:rFonts w:ascii="Times New Roman" w:hAnsi="Times New Roman" w:cs="Times New Roman"/>
                <w:b/>
                <w:sz w:val="28"/>
                <w:szCs w:val="28"/>
              </w:rPr>
              <w:t>ДЛЯ ОБУЧАЮЩИХСЯ</w:t>
            </w:r>
          </w:p>
          <w:p w:rsidR="00F66AA9" w:rsidRPr="00900C12" w:rsidRDefault="00F66AA9" w:rsidP="0025529E">
            <w:pPr>
              <w:pStyle w:val="a7"/>
              <w:jc w:val="center"/>
              <w:rPr>
                <w:rFonts w:ascii="Times New Roman" w:hAnsi="Times New Roman" w:cs="Times New Roman"/>
                <w:b/>
                <w:sz w:val="28"/>
                <w:szCs w:val="28"/>
              </w:rPr>
            </w:pPr>
            <w:r w:rsidRPr="00900C12">
              <w:rPr>
                <w:rFonts w:ascii="Times New Roman" w:hAnsi="Times New Roman" w:cs="Times New Roman"/>
                <w:b/>
                <w:sz w:val="28"/>
                <w:szCs w:val="28"/>
              </w:rPr>
              <w:t>«ПРАВОСЛАНИЕ И СОВРЕМЕННОСТЬ»</w:t>
            </w:r>
          </w:p>
          <w:p w:rsidR="005D5B0F" w:rsidRDefault="005D5B0F" w:rsidP="0025529E">
            <w:pPr>
              <w:pStyle w:val="a7"/>
              <w:jc w:val="center"/>
              <w:rPr>
                <w:rFonts w:ascii="Times New Roman" w:hAnsi="Times New Roman" w:cs="Times New Roman"/>
                <w:sz w:val="28"/>
                <w:szCs w:val="28"/>
              </w:rPr>
            </w:pPr>
          </w:p>
          <w:p w:rsidR="005D5B0F" w:rsidRDefault="005D5B0F" w:rsidP="0025529E">
            <w:pPr>
              <w:pStyle w:val="a7"/>
              <w:jc w:val="center"/>
              <w:rPr>
                <w:rFonts w:ascii="Times New Roman" w:hAnsi="Times New Roman" w:cs="Times New Roman"/>
                <w:sz w:val="28"/>
                <w:szCs w:val="28"/>
              </w:rPr>
            </w:pPr>
          </w:p>
          <w:p w:rsidR="005D5B0F" w:rsidRDefault="005D5B0F" w:rsidP="0025529E">
            <w:pPr>
              <w:pStyle w:val="a7"/>
              <w:jc w:val="center"/>
            </w:pPr>
          </w:p>
        </w:tc>
      </w:tr>
      <w:tr w:rsidR="0025529E" w:rsidTr="00F66AA9">
        <w:trPr>
          <w:cantSplit/>
          <w:trHeight w:hRule="exact" w:val="1840"/>
        </w:trPr>
        <w:tc>
          <w:tcPr>
            <w:tcW w:w="3049" w:type="dxa"/>
            <w:gridSpan w:val="2"/>
            <w:vAlign w:val="center"/>
          </w:tcPr>
          <w:p w:rsidR="0025529E" w:rsidRDefault="0025529E" w:rsidP="00576CD8">
            <w:pPr>
              <w:jc w:val="center"/>
            </w:pPr>
          </w:p>
        </w:tc>
        <w:tc>
          <w:tcPr>
            <w:tcW w:w="3828" w:type="dxa"/>
            <w:vAlign w:val="center"/>
          </w:tcPr>
          <w:p w:rsidR="005D5B0F" w:rsidRDefault="005D5B0F" w:rsidP="005D5B0F">
            <w:pPr>
              <w:rPr>
                <w:rFonts w:ascii="Times New Roman" w:hAnsi="Times New Roman" w:cs="Times New Roman"/>
                <w:sz w:val="28"/>
                <w:szCs w:val="28"/>
              </w:rPr>
            </w:pPr>
          </w:p>
          <w:p w:rsidR="005D5B0F" w:rsidRDefault="005D5B0F" w:rsidP="005D5B0F">
            <w:pPr>
              <w:rPr>
                <w:rFonts w:ascii="Times New Roman" w:hAnsi="Times New Roman" w:cs="Times New Roman"/>
                <w:sz w:val="28"/>
                <w:szCs w:val="28"/>
              </w:rPr>
            </w:pPr>
          </w:p>
          <w:p w:rsidR="005D5B0F" w:rsidRPr="005D5B0F" w:rsidRDefault="005D5B0F" w:rsidP="005D5B0F">
            <w:pPr>
              <w:rPr>
                <w:rFonts w:ascii="Times New Roman" w:hAnsi="Times New Roman" w:cs="Times New Roman"/>
                <w:sz w:val="28"/>
                <w:szCs w:val="28"/>
              </w:rPr>
            </w:pPr>
          </w:p>
        </w:tc>
        <w:tc>
          <w:tcPr>
            <w:tcW w:w="2977" w:type="dxa"/>
            <w:gridSpan w:val="2"/>
            <w:vAlign w:val="center"/>
          </w:tcPr>
          <w:p w:rsidR="0025529E" w:rsidRDefault="0025529E" w:rsidP="0025529E">
            <w:pPr>
              <w:jc w:val="center"/>
              <w:rPr>
                <w:sz w:val="24"/>
                <w:szCs w:val="24"/>
              </w:rPr>
            </w:pPr>
          </w:p>
        </w:tc>
      </w:tr>
      <w:tr w:rsidR="0025529E" w:rsidTr="00C75926">
        <w:trPr>
          <w:trHeight w:hRule="exact" w:val="2000"/>
        </w:trPr>
        <w:tc>
          <w:tcPr>
            <w:tcW w:w="9854" w:type="dxa"/>
            <w:gridSpan w:val="5"/>
            <w:vAlign w:val="center"/>
          </w:tcPr>
          <w:p w:rsidR="002C668F" w:rsidRPr="00900C12" w:rsidRDefault="00362931" w:rsidP="00900C12">
            <w:pPr>
              <w:spacing w:line="360" w:lineRule="auto"/>
              <w:jc w:val="center"/>
              <w:rPr>
                <w:rFonts w:ascii="Times New Roman" w:hAnsi="Times New Roman" w:cs="Times New Roman"/>
                <w:b/>
                <w:sz w:val="28"/>
                <w:szCs w:val="28"/>
              </w:rPr>
            </w:pPr>
            <w:r w:rsidRPr="00900C12">
              <w:rPr>
                <w:rFonts w:ascii="Times New Roman" w:hAnsi="Times New Roman" w:cs="Times New Roman"/>
                <w:b/>
                <w:sz w:val="28"/>
                <w:szCs w:val="28"/>
              </w:rPr>
              <w:t>Воспитание детей в</w:t>
            </w:r>
            <w:r w:rsidR="0025529E" w:rsidRPr="00900C12">
              <w:rPr>
                <w:rFonts w:ascii="Times New Roman" w:hAnsi="Times New Roman" w:cs="Times New Roman"/>
                <w:b/>
                <w:sz w:val="28"/>
                <w:szCs w:val="28"/>
              </w:rPr>
              <w:t xml:space="preserve"> семь</w:t>
            </w:r>
            <w:r w:rsidR="008A4079" w:rsidRPr="00900C12">
              <w:rPr>
                <w:rFonts w:ascii="Times New Roman" w:hAnsi="Times New Roman" w:cs="Times New Roman"/>
                <w:b/>
                <w:sz w:val="28"/>
                <w:szCs w:val="28"/>
              </w:rPr>
              <w:t xml:space="preserve">е </w:t>
            </w:r>
            <w:r w:rsidR="0025529E" w:rsidRPr="00900C12">
              <w:rPr>
                <w:rFonts w:ascii="Times New Roman" w:hAnsi="Times New Roman" w:cs="Times New Roman"/>
                <w:b/>
                <w:sz w:val="28"/>
                <w:szCs w:val="28"/>
              </w:rPr>
              <w:t xml:space="preserve"> </w:t>
            </w:r>
            <w:r w:rsidR="008A4079" w:rsidRPr="00900C12">
              <w:rPr>
                <w:rFonts w:ascii="Times New Roman" w:hAnsi="Times New Roman" w:cs="Times New Roman"/>
                <w:b/>
                <w:sz w:val="28"/>
                <w:szCs w:val="28"/>
              </w:rPr>
              <w:t xml:space="preserve">Царственных страстотерпцев </w:t>
            </w:r>
            <w:r w:rsidR="002C668F" w:rsidRPr="00900C12">
              <w:rPr>
                <w:rFonts w:ascii="Times New Roman" w:hAnsi="Times New Roman" w:cs="Times New Roman"/>
                <w:b/>
                <w:sz w:val="28"/>
                <w:szCs w:val="28"/>
              </w:rPr>
              <w:t xml:space="preserve"> благочестия </w:t>
            </w:r>
            <w:r w:rsidR="00DE5C66" w:rsidRPr="00900C12">
              <w:rPr>
                <w:rFonts w:ascii="Times New Roman" w:hAnsi="Times New Roman" w:cs="Times New Roman"/>
                <w:b/>
                <w:sz w:val="28"/>
                <w:szCs w:val="28"/>
                <w:lang w:val="en-US"/>
              </w:rPr>
              <w:t>XX</w:t>
            </w:r>
            <w:r w:rsidR="002C668F" w:rsidRPr="00900C12">
              <w:rPr>
                <w:rFonts w:ascii="Times New Roman" w:hAnsi="Times New Roman" w:cs="Times New Roman"/>
                <w:b/>
                <w:sz w:val="28"/>
                <w:szCs w:val="28"/>
              </w:rPr>
              <w:t xml:space="preserve"> века</w:t>
            </w:r>
          </w:p>
          <w:p w:rsidR="0025529E" w:rsidRPr="00900C12" w:rsidRDefault="0025529E" w:rsidP="00900C12">
            <w:pPr>
              <w:spacing w:line="360" w:lineRule="auto"/>
              <w:jc w:val="center"/>
              <w:rPr>
                <w:rFonts w:ascii="Times New Roman" w:hAnsi="Times New Roman" w:cs="Times New Roman"/>
                <w:b/>
                <w:bCs/>
                <w:sz w:val="72"/>
                <w:szCs w:val="72"/>
              </w:rPr>
            </w:pPr>
          </w:p>
          <w:p w:rsidR="00900C12" w:rsidRPr="00900C12" w:rsidRDefault="00900C12" w:rsidP="00900C12">
            <w:pPr>
              <w:spacing w:line="360" w:lineRule="auto"/>
              <w:jc w:val="center"/>
              <w:rPr>
                <w:rFonts w:ascii="Times New Roman" w:hAnsi="Times New Roman" w:cs="Times New Roman"/>
                <w:b/>
                <w:bCs/>
                <w:sz w:val="72"/>
                <w:szCs w:val="72"/>
              </w:rPr>
            </w:pPr>
          </w:p>
          <w:p w:rsidR="00900C12" w:rsidRPr="00900C12" w:rsidRDefault="00900C12" w:rsidP="00900C12">
            <w:pPr>
              <w:spacing w:line="360" w:lineRule="auto"/>
              <w:jc w:val="center"/>
              <w:rPr>
                <w:rFonts w:ascii="Times New Roman" w:hAnsi="Times New Roman" w:cs="Times New Roman"/>
                <w:b/>
                <w:bCs/>
                <w:sz w:val="72"/>
                <w:szCs w:val="72"/>
              </w:rPr>
            </w:pPr>
          </w:p>
        </w:tc>
      </w:tr>
      <w:tr w:rsidR="0025529E" w:rsidRPr="0025529E" w:rsidTr="00C75926">
        <w:trPr>
          <w:gridAfter w:val="1"/>
          <w:wAfter w:w="7" w:type="dxa"/>
          <w:cantSplit/>
          <w:trHeight w:hRule="exact" w:val="3700"/>
        </w:trPr>
        <w:tc>
          <w:tcPr>
            <w:tcW w:w="236" w:type="dxa"/>
            <w:vAlign w:val="center"/>
          </w:tcPr>
          <w:p w:rsidR="0025529E" w:rsidRDefault="0025529E" w:rsidP="00576CD8">
            <w:pPr>
              <w:jc w:val="center"/>
            </w:pPr>
          </w:p>
        </w:tc>
        <w:tc>
          <w:tcPr>
            <w:tcW w:w="9611" w:type="dxa"/>
            <w:gridSpan w:val="3"/>
            <w:vAlign w:val="center"/>
          </w:tcPr>
          <w:p w:rsidR="00F66AA9" w:rsidRDefault="00F66AA9" w:rsidP="00900C12">
            <w:pPr>
              <w:spacing w:line="360" w:lineRule="auto"/>
              <w:jc w:val="right"/>
              <w:rPr>
                <w:rFonts w:ascii="Times New Roman" w:hAnsi="Times New Roman" w:cs="Times New Roman"/>
                <w:sz w:val="24"/>
                <w:szCs w:val="24"/>
              </w:rPr>
            </w:pPr>
            <w:r w:rsidRPr="00900C12">
              <w:rPr>
                <w:rFonts w:ascii="Times New Roman" w:hAnsi="Times New Roman" w:cs="Times New Roman"/>
                <w:b/>
                <w:sz w:val="24"/>
                <w:szCs w:val="24"/>
              </w:rPr>
              <w:t>Автор</w:t>
            </w:r>
            <w:r>
              <w:rPr>
                <w:rFonts w:ascii="Times New Roman" w:hAnsi="Times New Roman" w:cs="Times New Roman"/>
                <w:sz w:val="24"/>
                <w:szCs w:val="24"/>
              </w:rPr>
              <w:t>: Кобрисова Екатерина</w:t>
            </w:r>
            <w:r w:rsidR="00900C12">
              <w:rPr>
                <w:rFonts w:ascii="Times New Roman" w:hAnsi="Times New Roman" w:cs="Times New Roman"/>
                <w:sz w:val="24"/>
                <w:szCs w:val="24"/>
              </w:rPr>
              <w:t>,</w:t>
            </w:r>
            <w:r>
              <w:rPr>
                <w:rFonts w:ascii="Times New Roman" w:hAnsi="Times New Roman" w:cs="Times New Roman"/>
                <w:sz w:val="24"/>
                <w:szCs w:val="24"/>
              </w:rPr>
              <w:br/>
            </w:r>
            <w:r w:rsidR="00900C12">
              <w:rPr>
                <w:rFonts w:ascii="Times New Roman" w:hAnsi="Times New Roman" w:cs="Times New Roman"/>
                <w:sz w:val="24"/>
                <w:szCs w:val="24"/>
              </w:rPr>
              <w:t>у</w:t>
            </w:r>
            <w:r>
              <w:rPr>
                <w:rFonts w:ascii="Times New Roman" w:hAnsi="Times New Roman" w:cs="Times New Roman"/>
                <w:sz w:val="24"/>
                <w:szCs w:val="24"/>
              </w:rPr>
              <w:t>чащаяся 10 класса</w:t>
            </w:r>
            <w:r w:rsidR="00900C12">
              <w:rPr>
                <w:rFonts w:ascii="Times New Roman" w:hAnsi="Times New Roman" w:cs="Times New Roman"/>
                <w:sz w:val="24"/>
                <w:szCs w:val="24"/>
              </w:rPr>
              <w:br/>
              <w:t>МБОУ СОШ города Кузнецк-8</w:t>
            </w:r>
            <w:r w:rsidR="00900C12">
              <w:rPr>
                <w:rFonts w:ascii="Times New Roman" w:hAnsi="Times New Roman" w:cs="Times New Roman"/>
                <w:sz w:val="24"/>
                <w:szCs w:val="24"/>
              </w:rPr>
              <w:br/>
            </w:r>
            <w:r w:rsidR="00900C12">
              <w:rPr>
                <w:rFonts w:ascii="Times New Roman" w:hAnsi="Times New Roman" w:cs="Times New Roman"/>
                <w:sz w:val="24"/>
                <w:szCs w:val="24"/>
              </w:rPr>
              <w:br/>
            </w:r>
            <w:r w:rsidR="00900C12" w:rsidRPr="00900C12">
              <w:rPr>
                <w:rFonts w:ascii="Times New Roman" w:hAnsi="Times New Roman" w:cs="Times New Roman"/>
                <w:b/>
                <w:sz w:val="24"/>
                <w:szCs w:val="24"/>
              </w:rPr>
              <w:t>Научный руководитель:</w:t>
            </w:r>
            <w:r w:rsidR="00900C12">
              <w:rPr>
                <w:rFonts w:ascii="Times New Roman" w:hAnsi="Times New Roman" w:cs="Times New Roman"/>
                <w:sz w:val="24"/>
                <w:szCs w:val="24"/>
              </w:rPr>
              <w:br/>
              <w:t>Шибаева Жанна Владимировна</w:t>
            </w:r>
            <w:r w:rsidR="00900C12">
              <w:rPr>
                <w:rFonts w:ascii="Times New Roman" w:hAnsi="Times New Roman" w:cs="Times New Roman"/>
                <w:sz w:val="24"/>
                <w:szCs w:val="24"/>
              </w:rPr>
              <w:br/>
              <w:t>учитель истории и обществознания</w:t>
            </w:r>
            <w:r w:rsidR="00900C12">
              <w:rPr>
                <w:rFonts w:ascii="Times New Roman" w:hAnsi="Times New Roman" w:cs="Times New Roman"/>
                <w:sz w:val="24"/>
                <w:szCs w:val="24"/>
              </w:rPr>
              <w:br/>
              <w:t>МБОУ СОШ города Кузнецк-8</w:t>
            </w:r>
          </w:p>
          <w:p w:rsidR="00F66AA9" w:rsidRDefault="00F66AA9" w:rsidP="00F66AA9">
            <w:pPr>
              <w:spacing w:line="360" w:lineRule="auto"/>
              <w:jc w:val="right"/>
              <w:rPr>
                <w:rFonts w:ascii="Times New Roman" w:hAnsi="Times New Roman" w:cs="Times New Roman"/>
                <w:sz w:val="24"/>
                <w:szCs w:val="24"/>
              </w:rPr>
            </w:pPr>
          </w:p>
          <w:p w:rsidR="00C75926" w:rsidRPr="00F66AA9" w:rsidRDefault="00C75926" w:rsidP="00C75926">
            <w:pPr>
              <w:spacing w:line="360" w:lineRule="auto"/>
              <w:jc w:val="right"/>
              <w:rPr>
                <w:rFonts w:ascii="Times New Roman" w:hAnsi="Times New Roman" w:cs="Times New Roman"/>
                <w:iCs/>
                <w:sz w:val="24"/>
                <w:szCs w:val="24"/>
              </w:rPr>
            </w:pPr>
          </w:p>
          <w:p w:rsidR="00FE37B2" w:rsidRPr="0025529E" w:rsidRDefault="00FE37B2" w:rsidP="00C75926">
            <w:pPr>
              <w:spacing w:line="360" w:lineRule="auto"/>
              <w:jc w:val="right"/>
              <w:rPr>
                <w:rFonts w:ascii="Times New Roman" w:hAnsi="Times New Roman" w:cs="Times New Roman"/>
                <w:i/>
                <w:iCs/>
                <w:sz w:val="24"/>
                <w:szCs w:val="24"/>
                <w:u w:val="single"/>
              </w:rPr>
            </w:pPr>
          </w:p>
        </w:tc>
      </w:tr>
    </w:tbl>
    <w:p w:rsidR="00900C12" w:rsidRDefault="00900C12" w:rsidP="00ED66C3">
      <w:pPr>
        <w:spacing w:after="0" w:line="360" w:lineRule="auto"/>
        <w:jc w:val="center"/>
        <w:rPr>
          <w:rFonts w:ascii="Times New Roman" w:hAnsi="Times New Roman"/>
          <w:b/>
          <w:color w:val="404040"/>
          <w:sz w:val="24"/>
          <w:szCs w:val="24"/>
        </w:rPr>
      </w:pPr>
    </w:p>
    <w:p w:rsidR="00900C12" w:rsidRDefault="00900C12" w:rsidP="00ED66C3">
      <w:pPr>
        <w:spacing w:after="0" w:line="360" w:lineRule="auto"/>
        <w:jc w:val="center"/>
        <w:rPr>
          <w:rFonts w:ascii="Times New Roman" w:hAnsi="Times New Roman"/>
          <w:b/>
          <w:color w:val="404040"/>
          <w:sz w:val="24"/>
          <w:szCs w:val="24"/>
        </w:rPr>
      </w:pPr>
    </w:p>
    <w:p w:rsidR="00900C12" w:rsidRDefault="00900C12" w:rsidP="00ED66C3">
      <w:pPr>
        <w:spacing w:after="0" w:line="360" w:lineRule="auto"/>
        <w:jc w:val="center"/>
        <w:rPr>
          <w:rFonts w:ascii="Times New Roman" w:hAnsi="Times New Roman"/>
          <w:b/>
          <w:color w:val="404040"/>
          <w:sz w:val="24"/>
          <w:szCs w:val="24"/>
        </w:rPr>
      </w:pPr>
    </w:p>
    <w:p w:rsidR="00900C12" w:rsidRDefault="00900C12" w:rsidP="00ED66C3">
      <w:pPr>
        <w:spacing w:after="0" w:line="360" w:lineRule="auto"/>
        <w:jc w:val="center"/>
        <w:rPr>
          <w:rFonts w:ascii="Times New Roman" w:hAnsi="Times New Roman"/>
          <w:b/>
          <w:color w:val="404040"/>
          <w:sz w:val="24"/>
          <w:szCs w:val="24"/>
        </w:rPr>
      </w:pPr>
    </w:p>
    <w:p w:rsidR="00900C12" w:rsidRDefault="00900C12" w:rsidP="00ED66C3">
      <w:pPr>
        <w:spacing w:after="0" w:line="360" w:lineRule="auto"/>
        <w:jc w:val="center"/>
        <w:rPr>
          <w:rFonts w:ascii="Times New Roman" w:hAnsi="Times New Roman"/>
          <w:b/>
          <w:color w:val="404040"/>
          <w:sz w:val="24"/>
          <w:szCs w:val="24"/>
        </w:rPr>
      </w:pPr>
    </w:p>
    <w:p w:rsidR="00900C12" w:rsidRDefault="00900C12" w:rsidP="00ED66C3">
      <w:pPr>
        <w:spacing w:after="0" w:line="360" w:lineRule="auto"/>
        <w:jc w:val="center"/>
        <w:rPr>
          <w:rFonts w:ascii="Times New Roman" w:hAnsi="Times New Roman"/>
          <w:b/>
          <w:color w:val="404040"/>
          <w:sz w:val="24"/>
          <w:szCs w:val="24"/>
        </w:rPr>
      </w:pPr>
    </w:p>
    <w:p w:rsidR="00900C12" w:rsidRDefault="00900C12" w:rsidP="00ED66C3">
      <w:pPr>
        <w:spacing w:after="0" w:line="360" w:lineRule="auto"/>
        <w:jc w:val="center"/>
        <w:rPr>
          <w:rFonts w:ascii="Times New Roman" w:hAnsi="Times New Roman"/>
          <w:b/>
          <w:color w:val="404040"/>
          <w:sz w:val="24"/>
          <w:szCs w:val="24"/>
        </w:rPr>
      </w:pPr>
    </w:p>
    <w:p w:rsidR="00900C12" w:rsidRDefault="00900C12" w:rsidP="00ED66C3">
      <w:pPr>
        <w:spacing w:after="0" w:line="360" w:lineRule="auto"/>
        <w:jc w:val="center"/>
        <w:rPr>
          <w:rFonts w:ascii="Times New Roman" w:hAnsi="Times New Roman"/>
          <w:b/>
          <w:color w:val="404040"/>
          <w:sz w:val="24"/>
          <w:szCs w:val="24"/>
        </w:rPr>
      </w:pPr>
    </w:p>
    <w:p w:rsidR="00900C12" w:rsidRDefault="00900C12" w:rsidP="00ED66C3">
      <w:pPr>
        <w:spacing w:after="0" w:line="360" w:lineRule="auto"/>
        <w:jc w:val="center"/>
        <w:rPr>
          <w:rFonts w:ascii="Times New Roman" w:hAnsi="Times New Roman"/>
          <w:b/>
          <w:color w:val="404040"/>
          <w:sz w:val="24"/>
          <w:szCs w:val="24"/>
        </w:rPr>
      </w:pPr>
    </w:p>
    <w:p w:rsidR="00900C12" w:rsidRDefault="00900C12" w:rsidP="00ED66C3">
      <w:pPr>
        <w:spacing w:after="0" w:line="360" w:lineRule="auto"/>
        <w:jc w:val="center"/>
        <w:rPr>
          <w:rFonts w:ascii="Times New Roman" w:hAnsi="Times New Roman"/>
          <w:b/>
          <w:color w:val="404040"/>
          <w:sz w:val="24"/>
          <w:szCs w:val="24"/>
        </w:rPr>
      </w:pPr>
    </w:p>
    <w:p w:rsidR="00900C12" w:rsidRDefault="00900C12" w:rsidP="00ED66C3">
      <w:pPr>
        <w:spacing w:after="0" w:line="360" w:lineRule="auto"/>
        <w:jc w:val="center"/>
        <w:rPr>
          <w:rFonts w:ascii="Times New Roman" w:hAnsi="Times New Roman"/>
          <w:b/>
          <w:color w:val="404040"/>
          <w:sz w:val="24"/>
          <w:szCs w:val="24"/>
        </w:rPr>
      </w:pPr>
    </w:p>
    <w:p w:rsidR="00611C4A" w:rsidRDefault="00900C12" w:rsidP="00900C12">
      <w:pPr>
        <w:spacing w:after="0" w:line="360" w:lineRule="auto"/>
        <w:jc w:val="center"/>
        <w:rPr>
          <w:rFonts w:ascii="Times New Roman" w:hAnsi="Times New Roman"/>
          <w:b/>
          <w:color w:val="404040"/>
          <w:sz w:val="24"/>
          <w:szCs w:val="24"/>
        </w:rPr>
      </w:pPr>
      <w:r>
        <w:rPr>
          <w:rFonts w:ascii="Times New Roman" w:hAnsi="Times New Roman"/>
          <w:b/>
          <w:color w:val="404040"/>
          <w:sz w:val="24"/>
          <w:szCs w:val="24"/>
        </w:rPr>
        <w:t>Саратов 2013</w:t>
      </w:r>
    </w:p>
    <w:p w:rsidR="00611C4A" w:rsidRDefault="00611C4A" w:rsidP="00ED66C3">
      <w:pPr>
        <w:spacing w:after="0" w:line="360" w:lineRule="auto"/>
        <w:jc w:val="center"/>
        <w:rPr>
          <w:rFonts w:ascii="Times New Roman" w:hAnsi="Times New Roman"/>
          <w:b/>
          <w:color w:val="404040"/>
          <w:sz w:val="28"/>
          <w:szCs w:val="28"/>
        </w:rPr>
      </w:pPr>
      <w:r>
        <w:rPr>
          <w:rFonts w:ascii="Times New Roman" w:hAnsi="Times New Roman"/>
          <w:b/>
          <w:color w:val="404040"/>
          <w:sz w:val="28"/>
          <w:szCs w:val="28"/>
        </w:rPr>
        <w:lastRenderedPageBreak/>
        <w:t>Содержание</w:t>
      </w:r>
    </w:p>
    <w:p w:rsidR="00611C4A" w:rsidRDefault="00611C4A" w:rsidP="00611C4A">
      <w:pPr>
        <w:spacing w:after="0" w:line="360" w:lineRule="auto"/>
        <w:rPr>
          <w:rFonts w:ascii="Times New Roman" w:hAnsi="Times New Roman"/>
          <w:b/>
          <w:color w:val="404040"/>
          <w:sz w:val="24"/>
          <w:szCs w:val="24"/>
        </w:rPr>
      </w:pPr>
      <w:r w:rsidRPr="00611C4A">
        <w:rPr>
          <w:rFonts w:ascii="Times New Roman" w:hAnsi="Times New Roman"/>
          <w:b/>
          <w:color w:val="404040"/>
          <w:sz w:val="24"/>
          <w:szCs w:val="24"/>
        </w:rPr>
        <w:t>Введение</w:t>
      </w:r>
      <w:r>
        <w:rPr>
          <w:rFonts w:ascii="Times New Roman" w:hAnsi="Times New Roman"/>
          <w:b/>
          <w:color w:val="404040"/>
          <w:sz w:val="24"/>
          <w:szCs w:val="24"/>
        </w:rPr>
        <w:t>…………………………………………………………</w:t>
      </w:r>
      <w:r w:rsidR="000E3EC9">
        <w:rPr>
          <w:rFonts w:ascii="Times New Roman" w:hAnsi="Times New Roman"/>
          <w:b/>
          <w:color w:val="404040"/>
          <w:sz w:val="24"/>
          <w:szCs w:val="24"/>
        </w:rPr>
        <w:t>……………</w:t>
      </w:r>
      <w:r w:rsidR="00D33726">
        <w:rPr>
          <w:rFonts w:ascii="Times New Roman" w:hAnsi="Times New Roman"/>
          <w:b/>
          <w:color w:val="404040"/>
          <w:sz w:val="24"/>
          <w:szCs w:val="24"/>
        </w:rPr>
        <w:t>………</w:t>
      </w:r>
      <w:r w:rsidR="00B220E5">
        <w:rPr>
          <w:rFonts w:ascii="Times New Roman" w:hAnsi="Times New Roman"/>
          <w:b/>
          <w:color w:val="404040"/>
          <w:sz w:val="24"/>
          <w:szCs w:val="24"/>
        </w:rPr>
        <w:t>………..</w:t>
      </w:r>
      <w:r>
        <w:rPr>
          <w:rFonts w:ascii="Times New Roman" w:hAnsi="Times New Roman"/>
          <w:b/>
          <w:color w:val="404040"/>
          <w:sz w:val="24"/>
          <w:szCs w:val="24"/>
        </w:rPr>
        <w:t>с.</w:t>
      </w:r>
      <w:r w:rsidR="00A920F3">
        <w:rPr>
          <w:rFonts w:ascii="Times New Roman" w:hAnsi="Times New Roman"/>
          <w:b/>
          <w:color w:val="404040"/>
          <w:sz w:val="24"/>
          <w:szCs w:val="24"/>
        </w:rPr>
        <w:t>3</w:t>
      </w:r>
    </w:p>
    <w:p w:rsidR="00611C4A" w:rsidRDefault="00611C4A" w:rsidP="00611C4A">
      <w:pPr>
        <w:spacing w:after="0" w:line="360" w:lineRule="auto"/>
        <w:rPr>
          <w:rFonts w:ascii="Times New Roman" w:hAnsi="Times New Roman"/>
          <w:b/>
          <w:color w:val="404040"/>
          <w:sz w:val="24"/>
          <w:szCs w:val="24"/>
        </w:rPr>
      </w:pPr>
      <w:r>
        <w:rPr>
          <w:rFonts w:ascii="Times New Roman" w:hAnsi="Times New Roman"/>
          <w:b/>
          <w:color w:val="404040"/>
          <w:sz w:val="24"/>
          <w:szCs w:val="24"/>
        </w:rPr>
        <w:t xml:space="preserve"> </w:t>
      </w:r>
      <w:r w:rsidRPr="009B6359">
        <w:rPr>
          <w:rFonts w:ascii="Times New Roman" w:hAnsi="Times New Roman"/>
          <w:b/>
          <w:color w:val="404040"/>
          <w:sz w:val="24"/>
          <w:szCs w:val="24"/>
        </w:rPr>
        <w:t xml:space="preserve">Глава </w:t>
      </w:r>
      <w:r w:rsidRPr="009B6359">
        <w:rPr>
          <w:rFonts w:ascii="Times New Roman" w:hAnsi="Times New Roman"/>
          <w:b/>
          <w:color w:val="404040"/>
          <w:sz w:val="24"/>
          <w:szCs w:val="24"/>
          <w:lang w:val="en-US"/>
        </w:rPr>
        <w:t>I</w:t>
      </w:r>
      <w:r w:rsidRPr="009B6359">
        <w:rPr>
          <w:rFonts w:ascii="Times New Roman" w:hAnsi="Times New Roman"/>
          <w:b/>
          <w:color w:val="404040"/>
          <w:sz w:val="24"/>
          <w:szCs w:val="24"/>
        </w:rPr>
        <w:t>.   Путь любви Семьи Романовых</w:t>
      </w:r>
      <w:r>
        <w:rPr>
          <w:rFonts w:ascii="Times New Roman" w:hAnsi="Times New Roman"/>
          <w:b/>
          <w:color w:val="404040"/>
          <w:sz w:val="24"/>
          <w:szCs w:val="24"/>
        </w:rPr>
        <w:t>……………………………</w:t>
      </w:r>
      <w:r w:rsidR="000E3EC9">
        <w:rPr>
          <w:rFonts w:ascii="Times New Roman" w:hAnsi="Times New Roman"/>
          <w:b/>
          <w:color w:val="404040"/>
          <w:sz w:val="24"/>
          <w:szCs w:val="24"/>
        </w:rPr>
        <w:t>…………..</w:t>
      </w:r>
      <w:r w:rsidR="00D33726">
        <w:rPr>
          <w:rFonts w:ascii="Times New Roman" w:hAnsi="Times New Roman"/>
          <w:b/>
          <w:color w:val="404040"/>
          <w:sz w:val="24"/>
          <w:szCs w:val="24"/>
        </w:rPr>
        <w:t>………..</w:t>
      </w:r>
      <w:r>
        <w:rPr>
          <w:rFonts w:ascii="Times New Roman" w:hAnsi="Times New Roman"/>
          <w:b/>
          <w:color w:val="404040"/>
          <w:sz w:val="24"/>
          <w:szCs w:val="24"/>
        </w:rPr>
        <w:t>с.</w:t>
      </w:r>
      <w:r w:rsidR="008A4079">
        <w:rPr>
          <w:rFonts w:ascii="Times New Roman" w:hAnsi="Times New Roman"/>
          <w:b/>
          <w:color w:val="404040"/>
          <w:sz w:val="24"/>
          <w:szCs w:val="24"/>
        </w:rPr>
        <w:t>5</w:t>
      </w:r>
    </w:p>
    <w:p w:rsidR="00611C4A" w:rsidRDefault="00B220E5" w:rsidP="00B220E5">
      <w:pPr>
        <w:spacing w:after="0" w:line="360" w:lineRule="auto"/>
        <w:ind w:firstLine="708"/>
        <w:rPr>
          <w:rFonts w:ascii="Times New Roman" w:hAnsi="Times New Roman"/>
          <w:b/>
          <w:color w:val="404040"/>
          <w:sz w:val="24"/>
          <w:szCs w:val="24"/>
        </w:rPr>
      </w:pPr>
      <w:r>
        <w:rPr>
          <w:rFonts w:ascii="Times New Roman" w:hAnsi="Times New Roman"/>
          <w:b/>
          <w:color w:val="404040"/>
          <w:sz w:val="24"/>
          <w:szCs w:val="24"/>
        </w:rPr>
        <w:t>1.1</w:t>
      </w:r>
      <w:r w:rsidR="00555DAF">
        <w:rPr>
          <w:rFonts w:ascii="Times New Roman" w:hAnsi="Times New Roman"/>
          <w:b/>
          <w:color w:val="404040"/>
          <w:sz w:val="24"/>
          <w:szCs w:val="24"/>
        </w:rPr>
        <w:t xml:space="preserve"> </w:t>
      </w:r>
      <w:r w:rsidR="00AB5BD8">
        <w:rPr>
          <w:rFonts w:ascii="Times New Roman" w:hAnsi="Times New Roman"/>
          <w:b/>
          <w:color w:val="404040"/>
          <w:sz w:val="24"/>
          <w:szCs w:val="24"/>
        </w:rPr>
        <w:t>Л</w:t>
      </w:r>
      <w:r w:rsidR="002777DE">
        <w:rPr>
          <w:rFonts w:ascii="Times New Roman" w:hAnsi="Times New Roman"/>
          <w:b/>
          <w:color w:val="404040"/>
          <w:sz w:val="24"/>
          <w:szCs w:val="24"/>
        </w:rPr>
        <w:t>юбовь</w:t>
      </w:r>
      <w:r w:rsidR="001E5F2D">
        <w:rPr>
          <w:rFonts w:ascii="Times New Roman" w:hAnsi="Times New Roman"/>
          <w:b/>
          <w:color w:val="404040"/>
          <w:sz w:val="24"/>
          <w:szCs w:val="24"/>
        </w:rPr>
        <w:t>,</w:t>
      </w:r>
      <w:r w:rsidR="002777DE">
        <w:rPr>
          <w:rFonts w:ascii="Times New Roman" w:hAnsi="Times New Roman"/>
          <w:b/>
          <w:color w:val="404040"/>
          <w:sz w:val="24"/>
          <w:szCs w:val="24"/>
        </w:rPr>
        <w:t xml:space="preserve"> испытан</w:t>
      </w:r>
      <w:r w:rsidR="00AB5BD8">
        <w:rPr>
          <w:rFonts w:ascii="Times New Roman" w:hAnsi="Times New Roman"/>
          <w:b/>
          <w:color w:val="404040"/>
          <w:sz w:val="24"/>
          <w:szCs w:val="24"/>
        </w:rPr>
        <w:t xml:space="preserve">ная </w:t>
      </w:r>
      <w:r w:rsidR="002777DE">
        <w:rPr>
          <w:rFonts w:ascii="Times New Roman" w:hAnsi="Times New Roman"/>
          <w:b/>
          <w:color w:val="404040"/>
          <w:sz w:val="24"/>
          <w:szCs w:val="24"/>
        </w:rPr>
        <w:t>временем</w:t>
      </w:r>
      <w:r w:rsidR="00AB5BD8">
        <w:rPr>
          <w:rFonts w:ascii="Times New Roman" w:hAnsi="Times New Roman"/>
          <w:b/>
          <w:color w:val="404040"/>
          <w:sz w:val="24"/>
          <w:szCs w:val="24"/>
        </w:rPr>
        <w:t>…………………………………</w:t>
      </w:r>
      <w:r w:rsidR="000E3EC9">
        <w:rPr>
          <w:rFonts w:ascii="Times New Roman" w:hAnsi="Times New Roman"/>
          <w:b/>
          <w:color w:val="404040"/>
          <w:sz w:val="24"/>
          <w:szCs w:val="24"/>
        </w:rPr>
        <w:t>…………</w:t>
      </w:r>
      <w:r w:rsidR="001E5F2D">
        <w:rPr>
          <w:rFonts w:ascii="Times New Roman" w:hAnsi="Times New Roman"/>
          <w:b/>
          <w:color w:val="404040"/>
          <w:sz w:val="24"/>
          <w:szCs w:val="24"/>
        </w:rPr>
        <w:t>…...</w:t>
      </w:r>
      <w:r w:rsidR="000A5E86">
        <w:rPr>
          <w:rFonts w:ascii="Times New Roman" w:hAnsi="Times New Roman"/>
          <w:b/>
          <w:color w:val="404040"/>
          <w:sz w:val="24"/>
          <w:szCs w:val="24"/>
        </w:rPr>
        <w:t>с. 5</w:t>
      </w:r>
    </w:p>
    <w:p w:rsidR="00AB3FE4" w:rsidRDefault="00B220E5" w:rsidP="00AB5BD8">
      <w:pPr>
        <w:spacing w:after="0" w:line="360" w:lineRule="auto"/>
        <w:ind w:firstLine="708"/>
        <w:rPr>
          <w:rFonts w:ascii="Times New Roman" w:hAnsi="Times New Roman"/>
          <w:b/>
          <w:color w:val="404040"/>
          <w:sz w:val="24"/>
          <w:szCs w:val="24"/>
        </w:rPr>
      </w:pPr>
      <w:r>
        <w:rPr>
          <w:rFonts w:ascii="Times New Roman" w:hAnsi="Times New Roman"/>
          <w:b/>
          <w:color w:val="404040"/>
          <w:sz w:val="24"/>
          <w:szCs w:val="24"/>
        </w:rPr>
        <w:t>1.2</w:t>
      </w:r>
      <w:r w:rsidR="00555DAF">
        <w:rPr>
          <w:rFonts w:ascii="Times New Roman" w:hAnsi="Times New Roman"/>
          <w:b/>
          <w:color w:val="404040"/>
          <w:sz w:val="24"/>
          <w:szCs w:val="24"/>
        </w:rPr>
        <w:t xml:space="preserve"> </w:t>
      </w:r>
      <w:r w:rsidR="00AB5BD8">
        <w:rPr>
          <w:rFonts w:ascii="Times New Roman" w:hAnsi="Times New Roman"/>
          <w:b/>
          <w:color w:val="404040"/>
          <w:sz w:val="24"/>
          <w:szCs w:val="24"/>
        </w:rPr>
        <w:t xml:space="preserve">Помолвка и брак </w:t>
      </w:r>
      <w:r w:rsidR="00AB5BD8" w:rsidRPr="00AB5BD8">
        <w:rPr>
          <w:rFonts w:ascii="Times New Roman" w:hAnsi="Times New Roman"/>
          <w:b/>
          <w:color w:val="404040"/>
          <w:sz w:val="24"/>
          <w:szCs w:val="24"/>
        </w:rPr>
        <w:t>Царевича Николая Александровича и</w:t>
      </w:r>
    </w:p>
    <w:p w:rsidR="0025529E" w:rsidRDefault="00AB5BD8" w:rsidP="0025529E">
      <w:pPr>
        <w:spacing w:after="0" w:line="360" w:lineRule="auto"/>
        <w:ind w:firstLine="708"/>
        <w:rPr>
          <w:rFonts w:ascii="Times New Roman" w:hAnsi="Times New Roman"/>
          <w:b/>
          <w:color w:val="404040"/>
          <w:sz w:val="24"/>
          <w:szCs w:val="24"/>
        </w:rPr>
      </w:pPr>
      <w:r w:rsidRPr="00AB5BD8">
        <w:rPr>
          <w:rFonts w:ascii="Times New Roman" w:hAnsi="Times New Roman"/>
          <w:b/>
          <w:color w:val="404040"/>
          <w:sz w:val="24"/>
          <w:szCs w:val="24"/>
        </w:rPr>
        <w:t xml:space="preserve"> </w:t>
      </w:r>
      <w:r w:rsidR="00AB3FE4" w:rsidRPr="00AB5BD8">
        <w:rPr>
          <w:rFonts w:ascii="Times New Roman" w:hAnsi="Times New Roman"/>
          <w:b/>
          <w:color w:val="404040"/>
          <w:sz w:val="24"/>
          <w:szCs w:val="24"/>
        </w:rPr>
        <w:t>П</w:t>
      </w:r>
      <w:r w:rsidRPr="00AB5BD8">
        <w:rPr>
          <w:rFonts w:ascii="Times New Roman" w:hAnsi="Times New Roman"/>
          <w:b/>
          <w:color w:val="404040"/>
          <w:sz w:val="24"/>
          <w:szCs w:val="24"/>
        </w:rPr>
        <w:t>ринцессы</w:t>
      </w:r>
      <w:r w:rsidR="00AB3FE4">
        <w:rPr>
          <w:rFonts w:ascii="Times New Roman" w:hAnsi="Times New Roman"/>
          <w:b/>
          <w:color w:val="404040"/>
          <w:sz w:val="24"/>
          <w:szCs w:val="24"/>
        </w:rPr>
        <w:t xml:space="preserve"> </w:t>
      </w:r>
      <w:r w:rsidRPr="00AB5BD8">
        <w:rPr>
          <w:rFonts w:ascii="Times New Roman" w:hAnsi="Times New Roman"/>
          <w:b/>
          <w:color w:val="404040"/>
          <w:sz w:val="24"/>
          <w:szCs w:val="24"/>
        </w:rPr>
        <w:t>Аликс Гессенской  …………………………………………</w:t>
      </w:r>
      <w:r w:rsidR="000E3EC9">
        <w:rPr>
          <w:rFonts w:ascii="Times New Roman" w:hAnsi="Times New Roman"/>
          <w:b/>
          <w:color w:val="404040"/>
          <w:sz w:val="24"/>
          <w:szCs w:val="24"/>
        </w:rPr>
        <w:t>……….</w:t>
      </w:r>
      <w:r w:rsidRPr="00AB5BD8">
        <w:rPr>
          <w:rFonts w:ascii="Times New Roman" w:hAnsi="Times New Roman"/>
          <w:b/>
          <w:color w:val="404040"/>
          <w:sz w:val="24"/>
          <w:szCs w:val="24"/>
        </w:rPr>
        <w:t>…</w:t>
      </w:r>
      <w:r w:rsidR="000A5E86">
        <w:rPr>
          <w:rFonts w:ascii="Times New Roman" w:hAnsi="Times New Roman"/>
          <w:b/>
          <w:color w:val="404040"/>
          <w:sz w:val="24"/>
          <w:szCs w:val="24"/>
        </w:rPr>
        <w:t>с.5</w:t>
      </w:r>
    </w:p>
    <w:p w:rsidR="00D33726" w:rsidRDefault="00611C4A" w:rsidP="00D929E5">
      <w:pPr>
        <w:spacing w:after="0" w:line="360" w:lineRule="auto"/>
        <w:rPr>
          <w:rFonts w:ascii="Times New Roman" w:hAnsi="Times New Roman"/>
          <w:b/>
          <w:color w:val="404040"/>
          <w:sz w:val="24"/>
          <w:szCs w:val="24"/>
        </w:rPr>
      </w:pPr>
      <w:r>
        <w:rPr>
          <w:rFonts w:ascii="Times New Roman" w:hAnsi="Times New Roman"/>
          <w:b/>
          <w:color w:val="404040"/>
          <w:sz w:val="24"/>
          <w:szCs w:val="24"/>
        </w:rPr>
        <w:t xml:space="preserve"> </w:t>
      </w:r>
      <w:r w:rsidRPr="009B6359">
        <w:rPr>
          <w:rFonts w:ascii="Times New Roman" w:hAnsi="Times New Roman"/>
          <w:b/>
          <w:color w:val="404040"/>
          <w:sz w:val="24"/>
          <w:szCs w:val="24"/>
        </w:rPr>
        <w:t xml:space="preserve">Глава </w:t>
      </w:r>
      <w:r w:rsidRPr="009B6359">
        <w:rPr>
          <w:rFonts w:ascii="Times New Roman" w:hAnsi="Times New Roman"/>
          <w:b/>
          <w:color w:val="404040"/>
          <w:sz w:val="24"/>
          <w:szCs w:val="24"/>
          <w:lang w:val="en-US"/>
        </w:rPr>
        <w:t>II</w:t>
      </w:r>
      <w:r w:rsidRPr="009B6359">
        <w:rPr>
          <w:rFonts w:ascii="Times New Roman" w:hAnsi="Times New Roman"/>
          <w:b/>
          <w:color w:val="404040"/>
          <w:sz w:val="24"/>
          <w:szCs w:val="24"/>
        </w:rPr>
        <w:t xml:space="preserve"> </w:t>
      </w:r>
      <w:r>
        <w:rPr>
          <w:rFonts w:ascii="Times New Roman" w:hAnsi="Times New Roman"/>
          <w:b/>
          <w:color w:val="404040"/>
          <w:sz w:val="24"/>
          <w:szCs w:val="24"/>
        </w:rPr>
        <w:t xml:space="preserve">Духовно-нравственные аспекты воспитания детей в </w:t>
      </w:r>
      <w:r w:rsidR="008254DE">
        <w:rPr>
          <w:rFonts w:ascii="Times New Roman" w:hAnsi="Times New Roman"/>
          <w:b/>
          <w:color w:val="404040"/>
          <w:sz w:val="24"/>
          <w:szCs w:val="24"/>
        </w:rPr>
        <w:t>Ц</w:t>
      </w:r>
      <w:r>
        <w:rPr>
          <w:rFonts w:ascii="Times New Roman" w:hAnsi="Times New Roman"/>
          <w:b/>
          <w:color w:val="404040"/>
          <w:sz w:val="24"/>
          <w:szCs w:val="24"/>
        </w:rPr>
        <w:t>арской</w:t>
      </w:r>
    </w:p>
    <w:p w:rsidR="00611C4A" w:rsidRPr="009B6359" w:rsidRDefault="00611C4A" w:rsidP="00611C4A">
      <w:pPr>
        <w:spacing w:after="0" w:line="360" w:lineRule="auto"/>
        <w:jc w:val="both"/>
        <w:rPr>
          <w:rFonts w:ascii="Times New Roman" w:hAnsi="Times New Roman"/>
          <w:b/>
          <w:color w:val="404040"/>
          <w:sz w:val="24"/>
          <w:szCs w:val="24"/>
        </w:rPr>
      </w:pPr>
      <w:r>
        <w:rPr>
          <w:rFonts w:ascii="Times New Roman" w:hAnsi="Times New Roman"/>
          <w:b/>
          <w:color w:val="404040"/>
          <w:sz w:val="24"/>
          <w:szCs w:val="24"/>
        </w:rPr>
        <w:t xml:space="preserve"> семье</w:t>
      </w:r>
      <w:r w:rsidR="00D33726">
        <w:rPr>
          <w:rFonts w:ascii="Times New Roman" w:hAnsi="Times New Roman"/>
          <w:b/>
          <w:color w:val="404040"/>
          <w:sz w:val="24"/>
          <w:szCs w:val="24"/>
        </w:rPr>
        <w:t>………………………………………………………………………</w:t>
      </w:r>
      <w:r w:rsidR="000E3EC9">
        <w:rPr>
          <w:rFonts w:ascii="Times New Roman" w:hAnsi="Times New Roman"/>
          <w:b/>
          <w:color w:val="404040"/>
          <w:sz w:val="24"/>
          <w:szCs w:val="24"/>
        </w:rPr>
        <w:t>………...</w:t>
      </w:r>
      <w:r w:rsidR="00D33726">
        <w:rPr>
          <w:rFonts w:ascii="Times New Roman" w:hAnsi="Times New Roman"/>
          <w:b/>
          <w:color w:val="404040"/>
          <w:sz w:val="24"/>
          <w:szCs w:val="24"/>
        </w:rPr>
        <w:t>…………с.</w:t>
      </w:r>
      <w:r w:rsidR="000A5E86">
        <w:rPr>
          <w:rFonts w:ascii="Times New Roman" w:hAnsi="Times New Roman"/>
          <w:b/>
          <w:color w:val="404040"/>
          <w:sz w:val="24"/>
          <w:szCs w:val="24"/>
        </w:rPr>
        <w:t>7</w:t>
      </w:r>
    </w:p>
    <w:p w:rsidR="00611C4A" w:rsidRDefault="00B220E5" w:rsidP="00611C4A">
      <w:pPr>
        <w:spacing w:after="0" w:line="360" w:lineRule="auto"/>
        <w:ind w:left="360"/>
        <w:rPr>
          <w:rFonts w:ascii="Times New Roman" w:hAnsi="Times New Roman"/>
          <w:b/>
          <w:color w:val="404040"/>
          <w:sz w:val="24"/>
          <w:szCs w:val="24"/>
        </w:rPr>
      </w:pPr>
      <w:r>
        <w:rPr>
          <w:rFonts w:ascii="Times New Roman" w:hAnsi="Times New Roman"/>
          <w:b/>
          <w:color w:val="404040"/>
          <w:sz w:val="24"/>
          <w:szCs w:val="24"/>
        </w:rPr>
        <w:t>2.</w:t>
      </w:r>
      <w:r w:rsidR="00555DAF">
        <w:rPr>
          <w:rFonts w:ascii="Times New Roman" w:hAnsi="Times New Roman"/>
          <w:b/>
          <w:color w:val="404040"/>
          <w:sz w:val="24"/>
          <w:szCs w:val="24"/>
        </w:rPr>
        <w:t xml:space="preserve">1 </w:t>
      </w:r>
      <w:r>
        <w:rPr>
          <w:rFonts w:ascii="Times New Roman" w:hAnsi="Times New Roman"/>
          <w:b/>
          <w:color w:val="404040"/>
          <w:sz w:val="24"/>
          <w:szCs w:val="24"/>
        </w:rPr>
        <w:t>В</w:t>
      </w:r>
      <w:r w:rsidR="001E5F2D">
        <w:rPr>
          <w:rFonts w:ascii="Times New Roman" w:hAnsi="Times New Roman"/>
          <w:b/>
          <w:color w:val="404040"/>
          <w:sz w:val="24"/>
          <w:szCs w:val="24"/>
        </w:rPr>
        <w:t xml:space="preserve">оспитание </w:t>
      </w:r>
      <w:r w:rsidR="008254DE">
        <w:rPr>
          <w:rFonts w:ascii="Times New Roman" w:hAnsi="Times New Roman"/>
          <w:b/>
          <w:color w:val="404040"/>
          <w:sz w:val="24"/>
          <w:szCs w:val="24"/>
        </w:rPr>
        <w:t xml:space="preserve"> Великих Княжон</w:t>
      </w:r>
      <w:r w:rsidR="00D33726">
        <w:rPr>
          <w:rFonts w:ascii="Times New Roman" w:hAnsi="Times New Roman"/>
          <w:b/>
          <w:color w:val="404040"/>
          <w:sz w:val="24"/>
          <w:szCs w:val="24"/>
        </w:rPr>
        <w:t>……………………………</w:t>
      </w:r>
      <w:r w:rsidR="000E3EC9">
        <w:rPr>
          <w:rFonts w:ascii="Times New Roman" w:hAnsi="Times New Roman"/>
          <w:b/>
          <w:color w:val="404040"/>
          <w:sz w:val="24"/>
          <w:szCs w:val="24"/>
        </w:rPr>
        <w:t>………..</w:t>
      </w:r>
      <w:r w:rsidR="00D33726">
        <w:rPr>
          <w:rFonts w:ascii="Times New Roman" w:hAnsi="Times New Roman"/>
          <w:b/>
          <w:color w:val="404040"/>
          <w:sz w:val="24"/>
          <w:szCs w:val="24"/>
        </w:rPr>
        <w:t>………</w:t>
      </w:r>
      <w:r w:rsidR="001E5F2D">
        <w:rPr>
          <w:rFonts w:ascii="Times New Roman" w:hAnsi="Times New Roman"/>
          <w:b/>
          <w:color w:val="404040"/>
          <w:sz w:val="24"/>
          <w:szCs w:val="24"/>
        </w:rPr>
        <w:t>………..</w:t>
      </w:r>
      <w:r w:rsidR="000A5E86">
        <w:rPr>
          <w:rFonts w:ascii="Times New Roman" w:hAnsi="Times New Roman"/>
          <w:b/>
          <w:color w:val="404040"/>
          <w:sz w:val="24"/>
          <w:szCs w:val="24"/>
        </w:rPr>
        <w:t>с.7</w:t>
      </w:r>
    </w:p>
    <w:p w:rsidR="00D33726" w:rsidRDefault="00B220E5" w:rsidP="00611C4A">
      <w:pPr>
        <w:spacing w:after="0" w:line="360" w:lineRule="auto"/>
        <w:ind w:left="360"/>
        <w:rPr>
          <w:rFonts w:ascii="Times New Roman" w:hAnsi="Times New Roman"/>
          <w:b/>
          <w:color w:val="404040"/>
          <w:sz w:val="24"/>
          <w:szCs w:val="24"/>
        </w:rPr>
      </w:pPr>
      <w:r>
        <w:rPr>
          <w:rFonts w:ascii="Times New Roman" w:hAnsi="Times New Roman"/>
          <w:b/>
          <w:color w:val="404040"/>
          <w:sz w:val="24"/>
          <w:szCs w:val="24"/>
        </w:rPr>
        <w:t>2.</w:t>
      </w:r>
      <w:r w:rsidR="00555DAF">
        <w:rPr>
          <w:rFonts w:ascii="Times New Roman" w:hAnsi="Times New Roman"/>
          <w:b/>
          <w:color w:val="404040"/>
          <w:sz w:val="24"/>
          <w:szCs w:val="24"/>
        </w:rPr>
        <w:t xml:space="preserve">2 </w:t>
      </w:r>
      <w:r>
        <w:rPr>
          <w:rFonts w:ascii="Times New Roman" w:hAnsi="Times New Roman"/>
          <w:b/>
          <w:color w:val="404040"/>
          <w:sz w:val="24"/>
          <w:szCs w:val="24"/>
        </w:rPr>
        <w:t>В</w:t>
      </w:r>
      <w:r w:rsidR="00D33726">
        <w:rPr>
          <w:rFonts w:ascii="Times New Roman" w:hAnsi="Times New Roman"/>
          <w:b/>
          <w:color w:val="404040"/>
          <w:sz w:val="24"/>
          <w:szCs w:val="24"/>
        </w:rPr>
        <w:t>оспитание Наследника Цесаревича</w:t>
      </w:r>
      <w:r>
        <w:rPr>
          <w:rFonts w:ascii="Times New Roman" w:hAnsi="Times New Roman"/>
          <w:b/>
          <w:color w:val="404040"/>
          <w:sz w:val="24"/>
          <w:szCs w:val="24"/>
        </w:rPr>
        <w:t xml:space="preserve"> Алексея…………………</w:t>
      </w:r>
      <w:r w:rsidR="000E3EC9">
        <w:rPr>
          <w:rFonts w:ascii="Times New Roman" w:hAnsi="Times New Roman"/>
          <w:b/>
          <w:color w:val="404040"/>
          <w:sz w:val="24"/>
          <w:szCs w:val="24"/>
        </w:rPr>
        <w:t>…………</w:t>
      </w:r>
      <w:r>
        <w:rPr>
          <w:rFonts w:ascii="Times New Roman" w:hAnsi="Times New Roman"/>
          <w:b/>
          <w:color w:val="404040"/>
          <w:sz w:val="24"/>
          <w:szCs w:val="24"/>
        </w:rPr>
        <w:t>………</w:t>
      </w:r>
      <w:r w:rsidR="000A5E86">
        <w:rPr>
          <w:rFonts w:ascii="Times New Roman" w:hAnsi="Times New Roman"/>
          <w:b/>
          <w:color w:val="404040"/>
          <w:sz w:val="24"/>
          <w:szCs w:val="24"/>
        </w:rPr>
        <w:t>с.</w:t>
      </w:r>
      <w:r w:rsidR="00FF7310">
        <w:rPr>
          <w:rFonts w:ascii="Times New Roman" w:hAnsi="Times New Roman"/>
          <w:b/>
          <w:color w:val="404040"/>
          <w:sz w:val="24"/>
          <w:szCs w:val="24"/>
        </w:rPr>
        <w:t>9</w:t>
      </w:r>
    </w:p>
    <w:p w:rsidR="00B220E5" w:rsidRPr="009B6359" w:rsidRDefault="00B220E5" w:rsidP="00B220E5">
      <w:pPr>
        <w:spacing w:after="0" w:line="360" w:lineRule="auto"/>
        <w:ind w:left="360"/>
        <w:rPr>
          <w:rFonts w:ascii="Times New Roman" w:hAnsi="Times New Roman"/>
          <w:b/>
          <w:color w:val="404040"/>
          <w:sz w:val="24"/>
          <w:szCs w:val="24"/>
        </w:rPr>
      </w:pPr>
      <w:r>
        <w:rPr>
          <w:rFonts w:ascii="Times New Roman" w:hAnsi="Times New Roman"/>
          <w:b/>
          <w:color w:val="404040"/>
          <w:sz w:val="24"/>
          <w:szCs w:val="24"/>
        </w:rPr>
        <w:t>2.3</w:t>
      </w:r>
      <w:r w:rsidR="00555DAF">
        <w:rPr>
          <w:rFonts w:ascii="Times New Roman" w:hAnsi="Times New Roman"/>
          <w:b/>
          <w:color w:val="404040"/>
          <w:sz w:val="24"/>
          <w:szCs w:val="24"/>
        </w:rPr>
        <w:t xml:space="preserve"> </w:t>
      </w:r>
      <w:r>
        <w:rPr>
          <w:rFonts w:ascii="Times New Roman" w:hAnsi="Times New Roman"/>
          <w:b/>
          <w:color w:val="404040"/>
          <w:sz w:val="24"/>
          <w:szCs w:val="24"/>
        </w:rPr>
        <w:t>Образ жизни и  традиции</w:t>
      </w:r>
      <w:r w:rsidRPr="00B220E5">
        <w:rPr>
          <w:rFonts w:ascii="Times New Roman" w:hAnsi="Times New Roman"/>
          <w:b/>
          <w:color w:val="404040"/>
          <w:sz w:val="24"/>
          <w:szCs w:val="24"/>
        </w:rPr>
        <w:t xml:space="preserve"> </w:t>
      </w:r>
      <w:r>
        <w:rPr>
          <w:rFonts w:ascii="Times New Roman" w:hAnsi="Times New Roman"/>
          <w:b/>
          <w:color w:val="404040"/>
          <w:sz w:val="24"/>
          <w:szCs w:val="24"/>
        </w:rPr>
        <w:t>семьи последнего русского Императора</w:t>
      </w:r>
      <w:r w:rsidR="000E3EC9">
        <w:rPr>
          <w:rFonts w:ascii="Times New Roman" w:hAnsi="Times New Roman"/>
          <w:b/>
          <w:color w:val="404040"/>
          <w:sz w:val="24"/>
          <w:szCs w:val="24"/>
        </w:rPr>
        <w:t>………..</w:t>
      </w:r>
      <w:r>
        <w:rPr>
          <w:rFonts w:ascii="Times New Roman" w:hAnsi="Times New Roman"/>
          <w:b/>
          <w:color w:val="404040"/>
          <w:sz w:val="24"/>
          <w:szCs w:val="24"/>
        </w:rPr>
        <w:t>…</w:t>
      </w:r>
      <w:r w:rsidR="000A5E86">
        <w:rPr>
          <w:rFonts w:ascii="Times New Roman" w:hAnsi="Times New Roman"/>
          <w:b/>
          <w:color w:val="404040"/>
          <w:sz w:val="24"/>
          <w:szCs w:val="24"/>
        </w:rPr>
        <w:t>с.1</w:t>
      </w:r>
      <w:r w:rsidR="00FF7310">
        <w:rPr>
          <w:rFonts w:ascii="Times New Roman" w:hAnsi="Times New Roman"/>
          <w:b/>
          <w:color w:val="404040"/>
          <w:sz w:val="24"/>
          <w:szCs w:val="24"/>
        </w:rPr>
        <w:t>1</w:t>
      </w:r>
    </w:p>
    <w:p w:rsidR="00B220E5" w:rsidRPr="00B220E5" w:rsidRDefault="00B220E5" w:rsidP="00611C4A">
      <w:pPr>
        <w:spacing w:after="0" w:line="360" w:lineRule="auto"/>
        <w:ind w:left="360"/>
        <w:rPr>
          <w:rFonts w:ascii="Times New Roman" w:hAnsi="Times New Roman"/>
          <w:b/>
          <w:color w:val="404040"/>
          <w:sz w:val="24"/>
          <w:szCs w:val="24"/>
        </w:rPr>
      </w:pPr>
    </w:p>
    <w:p w:rsidR="00D33726" w:rsidRDefault="00D33726" w:rsidP="00D33726">
      <w:pPr>
        <w:spacing w:after="0" w:line="360" w:lineRule="auto"/>
        <w:rPr>
          <w:rFonts w:ascii="Times New Roman" w:hAnsi="Times New Roman"/>
          <w:b/>
          <w:color w:val="404040"/>
          <w:sz w:val="24"/>
          <w:szCs w:val="24"/>
        </w:rPr>
      </w:pPr>
      <w:r>
        <w:rPr>
          <w:rFonts w:ascii="Times New Roman" w:hAnsi="Times New Roman"/>
          <w:b/>
          <w:color w:val="404040"/>
          <w:sz w:val="24"/>
          <w:szCs w:val="24"/>
        </w:rPr>
        <w:t xml:space="preserve">Глава </w:t>
      </w:r>
      <w:r w:rsidR="00B220E5">
        <w:rPr>
          <w:rFonts w:ascii="Times New Roman" w:hAnsi="Times New Roman"/>
          <w:b/>
          <w:color w:val="404040"/>
          <w:sz w:val="24"/>
          <w:szCs w:val="24"/>
          <w:lang w:val="en-US"/>
        </w:rPr>
        <w:t>III</w:t>
      </w:r>
      <w:r>
        <w:rPr>
          <w:rFonts w:ascii="Times New Roman" w:hAnsi="Times New Roman"/>
          <w:b/>
          <w:color w:val="404040"/>
          <w:sz w:val="24"/>
          <w:szCs w:val="24"/>
        </w:rPr>
        <w:t>. Восходит на Голгофу Царь с Царицей: мученическая смерть</w:t>
      </w:r>
    </w:p>
    <w:p w:rsidR="00611C4A" w:rsidRPr="00D33726" w:rsidRDefault="00D33726" w:rsidP="00D33726">
      <w:pPr>
        <w:spacing w:after="0" w:line="360" w:lineRule="auto"/>
        <w:rPr>
          <w:rFonts w:ascii="Times New Roman" w:hAnsi="Times New Roman"/>
          <w:b/>
          <w:color w:val="404040"/>
          <w:sz w:val="24"/>
          <w:szCs w:val="24"/>
        </w:rPr>
      </w:pPr>
      <w:r>
        <w:rPr>
          <w:rFonts w:ascii="Times New Roman" w:hAnsi="Times New Roman"/>
          <w:b/>
          <w:color w:val="404040"/>
          <w:sz w:val="24"/>
          <w:szCs w:val="24"/>
        </w:rPr>
        <w:t xml:space="preserve"> вместе с детьми………………………………………………</w:t>
      </w:r>
      <w:r w:rsidR="000E3EC9">
        <w:rPr>
          <w:rFonts w:ascii="Times New Roman" w:hAnsi="Times New Roman"/>
          <w:b/>
          <w:color w:val="404040"/>
          <w:sz w:val="24"/>
          <w:szCs w:val="24"/>
        </w:rPr>
        <w:t>………..</w:t>
      </w:r>
      <w:r>
        <w:rPr>
          <w:rFonts w:ascii="Times New Roman" w:hAnsi="Times New Roman"/>
          <w:b/>
          <w:color w:val="404040"/>
          <w:sz w:val="24"/>
          <w:szCs w:val="24"/>
        </w:rPr>
        <w:t>…………………….с.</w:t>
      </w:r>
      <w:r w:rsidR="000A5E86">
        <w:rPr>
          <w:rFonts w:ascii="Times New Roman" w:hAnsi="Times New Roman"/>
          <w:b/>
          <w:color w:val="404040"/>
          <w:sz w:val="24"/>
          <w:szCs w:val="24"/>
        </w:rPr>
        <w:t>16</w:t>
      </w:r>
    </w:p>
    <w:p w:rsidR="00611C4A" w:rsidRDefault="00611C4A" w:rsidP="00ED66C3">
      <w:pPr>
        <w:spacing w:after="0" w:line="360" w:lineRule="auto"/>
        <w:jc w:val="center"/>
        <w:rPr>
          <w:rFonts w:ascii="Times New Roman" w:hAnsi="Times New Roman"/>
          <w:b/>
          <w:color w:val="404040"/>
          <w:sz w:val="24"/>
          <w:szCs w:val="24"/>
        </w:rPr>
      </w:pPr>
    </w:p>
    <w:p w:rsidR="00611C4A" w:rsidRDefault="008254DE" w:rsidP="00D33726">
      <w:pPr>
        <w:spacing w:after="0" w:line="360" w:lineRule="auto"/>
        <w:rPr>
          <w:rFonts w:ascii="Times New Roman" w:hAnsi="Times New Roman"/>
          <w:b/>
          <w:color w:val="404040"/>
          <w:sz w:val="24"/>
          <w:szCs w:val="24"/>
        </w:rPr>
      </w:pPr>
      <w:r>
        <w:rPr>
          <w:rFonts w:ascii="Times New Roman" w:hAnsi="Times New Roman"/>
          <w:b/>
          <w:color w:val="404040"/>
          <w:sz w:val="24"/>
          <w:szCs w:val="24"/>
        </w:rPr>
        <w:t>З</w:t>
      </w:r>
      <w:r w:rsidR="00D33726">
        <w:rPr>
          <w:rFonts w:ascii="Times New Roman" w:hAnsi="Times New Roman"/>
          <w:b/>
          <w:color w:val="404040"/>
          <w:sz w:val="24"/>
          <w:szCs w:val="24"/>
        </w:rPr>
        <w:t>аключение…………………………………………………………………</w:t>
      </w:r>
      <w:r w:rsidR="000E3EC9">
        <w:rPr>
          <w:rFonts w:ascii="Times New Roman" w:hAnsi="Times New Roman"/>
          <w:b/>
          <w:color w:val="404040"/>
          <w:sz w:val="24"/>
          <w:szCs w:val="24"/>
        </w:rPr>
        <w:t>………..</w:t>
      </w:r>
      <w:r w:rsidR="00D33726">
        <w:rPr>
          <w:rFonts w:ascii="Times New Roman" w:hAnsi="Times New Roman"/>
          <w:b/>
          <w:color w:val="404040"/>
          <w:sz w:val="24"/>
          <w:szCs w:val="24"/>
        </w:rPr>
        <w:t>……….</w:t>
      </w:r>
      <w:r w:rsidR="000A5E86">
        <w:rPr>
          <w:rFonts w:ascii="Times New Roman" w:hAnsi="Times New Roman"/>
          <w:b/>
          <w:color w:val="404040"/>
          <w:sz w:val="24"/>
          <w:szCs w:val="24"/>
        </w:rPr>
        <w:t>с.2</w:t>
      </w:r>
      <w:r w:rsidR="00FF7310">
        <w:rPr>
          <w:rFonts w:ascii="Times New Roman" w:hAnsi="Times New Roman"/>
          <w:b/>
          <w:color w:val="404040"/>
          <w:sz w:val="24"/>
          <w:szCs w:val="24"/>
        </w:rPr>
        <w:t>3</w:t>
      </w:r>
    </w:p>
    <w:p w:rsidR="00D33726" w:rsidRDefault="00D33726" w:rsidP="00D33726">
      <w:pPr>
        <w:spacing w:after="0" w:line="360" w:lineRule="auto"/>
        <w:rPr>
          <w:rFonts w:ascii="Times New Roman" w:hAnsi="Times New Roman"/>
          <w:b/>
          <w:color w:val="404040"/>
          <w:sz w:val="24"/>
          <w:szCs w:val="24"/>
        </w:rPr>
      </w:pPr>
      <w:r>
        <w:rPr>
          <w:rFonts w:ascii="Times New Roman" w:hAnsi="Times New Roman"/>
          <w:b/>
          <w:color w:val="404040"/>
          <w:sz w:val="24"/>
          <w:szCs w:val="24"/>
        </w:rPr>
        <w:t>Используемая литература…………………………………………………</w:t>
      </w:r>
      <w:r w:rsidR="000E3EC9">
        <w:rPr>
          <w:rFonts w:ascii="Times New Roman" w:hAnsi="Times New Roman"/>
          <w:b/>
          <w:color w:val="404040"/>
          <w:sz w:val="24"/>
          <w:szCs w:val="24"/>
        </w:rPr>
        <w:t>………...</w:t>
      </w:r>
      <w:r>
        <w:rPr>
          <w:rFonts w:ascii="Times New Roman" w:hAnsi="Times New Roman"/>
          <w:b/>
          <w:color w:val="404040"/>
          <w:sz w:val="24"/>
          <w:szCs w:val="24"/>
        </w:rPr>
        <w:t>……..</w:t>
      </w:r>
      <w:r w:rsidR="00FF7310">
        <w:rPr>
          <w:rFonts w:ascii="Times New Roman" w:hAnsi="Times New Roman"/>
          <w:b/>
          <w:color w:val="404040"/>
          <w:sz w:val="24"/>
          <w:szCs w:val="24"/>
        </w:rPr>
        <w:t>с.23</w:t>
      </w:r>
    </w:p>
    <w:p w:rsidR="00D33726" w:rsidRPr="008254DE" w:rsidRDefault="008254DE" w:rsidP="00D33726">
      <w:pPr>
        <w:spacing w:after="0" w:line="360" w:lineRule="auto"/>
        <w:rPr>
          <w:rFonts w:ascii="Times New Roman" w:hAnsi="Times New Roman"/>
          <w:b/>
          <w:color w:val="FF0000"/>
          <w:sz w:val="24"/>
          <w:szCs w:val="24"/>
        </w:rPr>
      </w:pPr>
      <w:r>
        <w:rPr>
          <w:rFonts w:ascii="Times New Roman" w:hAnsi="Times New Roman"/>
          <w:b/>
          <w:color w:val="404040"/>
          <w:sz w:val="24"/>
          <w:szCs w:val="24"/>
        </w:rPr>
        <w:t>П</w:t>
      </w:r>
      <w:r w:rsidR="00D33726">
        <w:rPr>
          <w:rFonts w:ascii="Times New Roman" w:hAnsi="Times New Roman"/>
          <w:b/>
          <w:color w:val="404040"/>
          <w:sz w:val="24"/>
          <w:szCs w:val="24"/>
        </w:rPr>
        <w:t>риложение</w:t>
      </w:r>
      <w:r w:rsidR="000E3EC9">
        <w:rPr>
          <w:rFonts w:ascii="Times New Roman" w:hAnsi="Times New Roman"/>
          <w:b/>
          <w:color w:val="404040"/>
          <w:sz w:val="24"/>
          <w:szCs w:val="24"/>
        </w:rPr>
        <w:t>……………………………………………………………………………..……с.2</w:t>
      </w:r>
      <w:r w:rsidR="00FF7310">
        <w:rPr>
          <w:rFonts w:ascii="Times New Roman" w:hAnsi="Times New Roman"/>
          <w:b/>
          <w:color w:val="404040"/>
          <w:sz w:val="24"/>
          <w:szCs w:val="24"/>
        </w:rPr>
        <w:t>5</w:t>
      </w:r>
    </w:p>
    <w:p w:rsidR="00611C4A" w:rsidRDefault="00611C4A" w:rsidP="00ED66C3">
      <w:pPr>
        <w:spacing w:after="0" w:line="360" w:lineRule="auto"/>
        <w:jc w:val="center"/>
        <w:rPr>
          <w:rFonts w:ascii="Times New Roman" w:hAnsi="Times New Roman"/>
          <w:b/>
          <w:color w:val="404040"/>
          <w:sz w:val="24"/>
          <w:szCs w:val="24"/>
        </w:rPr>
      </w:pPr>
    </w:p>
    <w:p w:rsidR="00611C4A" w:rsidRDefault="00611C4A" w:rsidP="00ED66C3">
      <w:pPr>
        <w:spacing w:after="0" w:line="360" w:lineRule="auto"/>
        <w:jc w:val="center"/>
        <w:rPr>
          <w:rFonts w:ascii="Times New Roman" w:hAnsi="Times New Roman"/>
          <w:b/>
          <w:color w:val="404040"/>
          <w:sz w:val="24"/>
          <w:szCs w:val="24"/>
        </w:rPr>
      </w:pPr>
    </w:p>
    <w:p w:rsidR="00611C4A" w:rsidRDefault="00611C4A" w:rsidP="00ED66C3">
      <w:pPr>
        <w:spacing w:after="0" w:line="360" w:lineRule="auto"/>
        <w:jc w:val="center"/>
        <w:rPr>
          <w:rFonts w:ascii="Times New Roman" w:hAnsi="Times New Roman"/>
          <w:b/>
          <w:color w:val="404040"/>
          <w:sz w:val="24"/>
          <w:szCs w:val="24"/>
        </w:rPr>
      </w:pPr>
    </w:p>
    <w:p w:rsidR="00611C4A" w:rsidRDefault="00611C4A" w:rsidP="00ED66C3">
      <w:pPr>
        <w:spacing w:after="0" w:line="360" w:lineRule="auto"/>
        <w:jc w:val="center"/>
        <w:rPr>
          <w:rFonts w:ascii="Times New Roman" w:hAnsi="Times New Roman"/>
          <w:b/>
          <w:color w:val="404040"/>
          <w:sz w:val="24"/>
          <w:szCs w:val="24"/>
        </w:rPr>
      </w:pPr>
    </w:p>
    <w:p w:rsidR="00611C4A" w:rsidRDefault="00611C4A" w:rsidP="00ED66C3">
      <w:pPr>
        <w:spacing w:after="0" w:line="360" w:lineRule="auto"/>
        <w:jc w:val="center"/>
        <w:rPr>
          <w:rFonts w:ascii="Times New Roman" w:hAnsi="Times New Roman"/>
          <w:b/>
          <w:color w:val="404040"/>
          <w:sz w:val="24"/>
          <w:szCs w:val="24"/>
        </w:rPr>
      </w:pPr>
    </w:p>
    <w:p w:rsidR="00611C4A" w:rsidRDefault="00611C4A" w:rsidP="00ED66C3">
      <w:pPr>
        <w:spacing w:after="0" w:line="360" w:lineRule="auto"/>
        <w:jc w:val="center"/>
        <w:rPr>
          <w:rFonts w:ascii="Times New Roman" w:hAnsi="Times New Roman"/>
          <w:b/>
          <w:color w:val="404040"/>
          <w:sz w:val="24"/>
          <w:szCs w:val="24"/>
        </w:rPr>
      </w:pPr>
    </w:p>
    <w:p w:rsidR="00611C4A" w:rsidRDefault="00611C4A" w:rsidP="00ED66C3">
      <w:pPr>
        <w:spacing w:after="0" w:line="360" w:lineRule="auto"/>
        <w:jc w:val="center"/>
        <w:rPr>
          <w:rFonts w:ascii="Times New Roman" w:hAnsi="Times New Roman"/>
          <w:b/>
          <w:color w:val="404040"/>
          <w:sz w:val="24"/>
          <w:szCs w:val="24"/>
        </w:rPr>
      </w:pPr>
    </w:p>
    <w:p w:rsidR="00611C4A" w:rsidRDefault="00611C4A" w:rsidP="00ED66C3">
      <w:pPr>
        <w:spacing w:after="0" w:line="360" w:lineRule="auto"/>
        <w:jc w:val="center"/>
        <w:rPr>
          <w:rFonts w:ascii="Times New Roman" w:hAnsi="Times New Roman"/>
          <w:b/>
          <w:color w:val="404040"/>
          <w:sz w:val="24"/>
          <w:szCs w:val="24"/>
        </w:rPr>
      </w:pPr>
    </w:p>
    <w:p w:rsidR="00611C4A" w:rsidRDefault="00611C4A" w:rsidP="00ED66C3">
      <w:pPr>
        <w:spacing w:after="0" w:line="360" w:lineRule="auto"/>
        <w:jc w:val="center"/>
        <w:rPr>
          <w:rFonts w:ascii="Times New Roman" w:hAnsi="Times New Roman"/>
          <w:b/>
          <w:color w:val="404040"/>
          <w:sz w:val="24"/>
          <w:szCs w:val="24"/>
        </w:rPr>
      </w:pPr>
    </w:p>
    <w:p w:rsidR="00611C4A" w:rsidRDefault="00611C4A" w:rsidP="00ED66C3">
      <w:pPr>
        <w:spacing w:after="0" w:line="360" w:lineRule="auto"/>
        <w:jc w:val="center"/>
        <w:rPr>
          <w:rFonts w:ascii="Times New Roman" w:hAnsi="Times New Roman"/>
          <w:b/>
          <w:color w:val="404040"/>
          <w:sz w:val="24"/>
          <w:szCs w:val="24"/>
        </w:rPr>
      </w:pPr>
    </w:p>
    <w:p w:rsidR="00611C4A" w:rsidRDefault="00611C4A" w:rsidP="00ED66C3">
      <w:pPr>
        <w:spacing w:after="0" w:line="360" w:lineRule="auto"/>
        <w:jc w:val="center"/>
        <w:rPr>
          <w:rFonts w:ascii="Times New Roman" w:hAnsi="Times New Roman"/>
          <w:b/>
          <w:color w:val="404040"/>
          <w:sz w:val="24"/>
          <w:szCs w:val="24"/>
        </w:rPr>
      </w:pPr>
    </w:p>
    <w:p w:rsidR="00611C4A" w:rsidRDefault="00611C4A" w:rsidP="00ED66C3">
      <w:pPr>
        <w:spacing w:after="0" w:line="360" w:lineRule="auto"/>
        <w:jc w:val="center"/>
        <w:rPr>
          <w:rFonts w:ascii="Times New Roman" w:hAnsi="Times New Roman"/>
          <w:b/>
          <w:color w:val="404040"/>
          <w:sz w:val="24"/>
          <w:szCs w:val="24"/>
        </w:rPr>
      </w:pPr>
    </w:p>
    <w:p w:rsidR="00611C4A" w:rsidRDefault="00611C4A" w:rsidP="00ED66C3">
      <w:pPr>
        <w:spacing w:after="0" w:line="360" w:lineRule="auto"/>
        <w:jc w:val="center"/>
        <w:rPr>
          <w:rFonts w:ascii="Times New Roman" w:hAnsi="Times New Roman"/>
          <w:b/>
          <w:color w:val="404040"/>
          <w:sz w:val="24"/>
          <w:szCs w:val="24"/>
        </w:rPr>
      </w:pPr>
    </w:p>
    <w:p w:rsidR="00611C4A" w:rsidRDefault="00611C4A" w:rsidP="00ED66C3">
      <w:pPr>
        <w:spacing w:after="0" w:line="360" w:lineRule="auto"/>
        <w:jc w:val="center"/>
        <w:rPr>
          <w:rFonts w:ascii="Times New Roman" w:hAnsi="Times New Roman"/>
          <w:b/>
          <w:color w:val="404040"/>
          <w:sz w:val="24"/>
          <w:szCs w:val="24"/>
        </w:rPr>
      </w:pPr>
    </w:p>
    <w:p w:rsidR="00611C4A" w:rsidRDefault="00611C4A" w:rsidP="00ED66C3">
      <w:pPr>
        <w:spacing w:after="0" w:line="360" w:lineRule="auto"/>
        <w:jc w:val="center"/>
        <w:rPr>
          <w:rFonts w:ascii="Times New Roman" w:hAnsi="Times New Roman"/>
          <w:b/>
          <w:color w:val="404040"/>
          <w:sz w:val="24"/>
          <w:szCs w:val="24"/>
        </w:rPr>
      </w:pPr>
    </w:p>
    <w:p w:rsidR="00B220E5" w:rsidRDefault="00B220E5" w:rsidP="00D33726">
      <w:pPr>
        <w:spacing w:after="0" w:line="360" w:lineRule="auto"/>
        <w:rPr>
          <w:rFonts w:ascii="Times New Roman" w:hAnsi="Times New Roman"/>
          <w:b/>
          <w:color w:val="404040"/>
          <w:sz w:val="24"/>
          <w:szCs w:val="24"/>
        </w:rPr>
      </w:pPr>
    </w:p>
    <w:p w:rsidR="00846795" w:rsidRPr="00555DAF" w:rsidRDefault="00846795" w:rsidP="00555DAF">
      <w:pPr>
        <w:spacing w:after="0" w:line="360" w:lineRule="auto"/>
        <w:jc w:val="center"/>
        <w:rPr>
          <w:rFonts w:ascii="Times New Roman" w:hAnsi="Times New Roman"/>
          <w:b/>
          <w:color w:val="404040"/>
          <w:sz w:val="28"/>
          <w:szCs w:val="28"/>
        </w:rPr>
      </w:pPr>
      <w:r w:rsidRPr="00555DAF">
        <w:rPr>
          <w:rFonts w:ascii="Times New Roman" w:hAnsi="Times New Roman"/>
          <w:b/>
          <w:color w:val="404040"/>
          <w:sz w:val="28"/>
          <w:szCs w:val="28"/>
        </w:rPr>
        <w:lastRenderedPageBreak/>
        <w:t>Введение</w:t>
      </w:r>
    </w:p>
    <w:p w:rsidR="00846795" w:rsidRPr="00555DAF" w:rsidRDefault="00846795" w:rsidP="00555DAF">
      <w:pPr>
        <w:spacing w:after="0" w:line="360" w:lineRule="auto"/>
        <w:ind w:firstLine="567"/>
        <w:jc w:val="both"/>
        <w:rPr>
          <w:rFonts w:ascii="Times New Roman" w:hAnsi="Times New Roman"/>
          <w:color w:val="404040"/>
          <w:sz w:val="28"/>
          <w:szCs w:val="28"/>
        </w:rPr>
      </w:pPr>
      <w:r w:rsidRPr="00555DAF">
        <w:rPr>
          <w:rFonts w:ascii="Times New Roman" w:hAnsi="Times New Roman"/>
          <w:b/>
          <w:color w:val="404040"/>
          <w:sz w:val="28"/>
          <w:szCs w:val="28"/>
        </w:rPr>
        <w:t xml:space="preserve">Актуальность. </w:t>
      </w:r>
      <w:r w:rsidRPr="00555DAF">
        <w:rPr>
          <w:rFonts w:ascii="Times New Roman" w:hAnsi="Times New Roman"/>
          <w:color w:val="404040"/>
          <w:sz w:val="28"/>
          <w:szCs w:val="28"/>
        </w:rPr>
        <w:t xml:space="preserve">Колыбелью человеческой жизни является семья, объединяющая людей на добровольных основах любви и согласия. Образ жизни семьи и поведение её членов представляют ценности, являющиеся необходимым условием для нравственного бытия человека, преемственности поколений и построения гражданского общества и государства. </w:t>
      </w:r>
    </w:p>
    <w:p w:rsidR="00846795" w:rsidRPr="00555DAF" w:rsidRDefault="00846795" w:rsidP="00555DAF">
      <w:pPr>
        <w:spacing w:after="0" w:line="360" w:lineRule="auto"/>
        <w:ind w:firstLine="567"/>
        <w:jc w:val="both"/>
        <w:rPr>
          <w:rFonts w:ascii="Times New Roman" w:hAnsi="Times New Roman"/>
          <w:color w:val="404040"/>
          <w:sz w:val="28"/>
          <w:szCs w:val="28"/>
        </w:rPr>
      </w:pPr>
      <w:r w:rsidRPr="00555DAF">
        <w:rPr>
          <w:rFonts w:ascii="Times New Roman" w:hAnsi="Times New Roman"/>
          <w:color w:val="404040"/>
          <w:sz w:val="28"/>
          <w:szCs w:val="28"/>
        </w:rPr>
        <w:t>Сегодня институт семьи разрушается: Россия занимает  1 место в мире по количеству разводов, суицидов, абортов, беспризорных детей, асоциального поведения. Корнями эти негативные явления уходят в семью, во взаимоотношения между его членами.</w:t>
      </w:r>
    </w:p>
    <w:p w:rsidR="00846795" w:rsidRPr="00555DAF" w:rsidRDefault="00846795" w:rsidP="00555DAF">
      <w:pPr>
        <w:spacing w:after="0" w:line="360" w:lineRule="auto"/>
        <w:ind w:firstLine="567"/>
        <w:jc w:val="both"/>
        <w:rPr>
          <w:rFonts w:ascii="Times New Roman" w:hAnsi="Times New Roman"/>
          <w:color w:val="404040"/>
          <w:sz w:val="28"/>
          <w:szCs w:val="28"/>
        </w:rPr>
      </w:pPr>
      <w:r w:rsidRPr="00555DAF">
        <w:rPr>
          <w:rFonts w:ascii="Times New Roman" w:hAnsi="Times New Roman"/>
          <w:b/>
          <w:color w:val="404040"/>
          <w:sz w:val="28"/>
          <w:szCs w:val="28"/>
        </w:rPr>
        <w:t>Проблема:</w:t>
      </w:r>
      <w:r w:rsidRPr="00555DAF">
        <w:rPr>
          <w:rFonts w:ascii="Times New Roman" w:hAnsi="Times New Roman"/>
          <w:color w:val="404040"/>
          <w:sz w:val="28"/>
          <w:szCs w:val="28"/>
        </w:rPr>
        <w:t xml:space="preserve"> Утрачиваются нравственные ценности семьи, разрушаются моральные устои, связанные с семейным</w:t>
      </w:r>
      <w:r w:rsidR="00A776C5" w:rsidRPr="00555DAF">
        <w:rPr>
          <w:rFonts w:ascii="Times New Roman" w:hAnsi="Times New Roman"/>
          <w:color w:val="404040"/>
          <w:sz w:val="28"/>
          <w:szCs w:val="28"/>
        </w:rPr>
        <w:t xml:space="preserve"> воспитанием</w:t>
      </w:r>
      <w:r w:rsidRPr="00555DAF">
        <w:rPr>
          <w:rFonts w:ascii="Times New Roman" w:hAnsi="Times New Roman"/>
          <w:color w:val="404040"/>
          <w:sz w:val="28"/>
          <w:szCs w:val="28"/>
        </w:rPr>
        <w:t xml:space="preserve">. </w:t>
      </w:r>
    </w:p>
    <w:p w:rsidR="00846795" w:rsidRPr="00555DAF" w:rsidRDefault="00846795" w:rsidP="00555DAF">
      <w:pPr>
        <w:spacing w:after="0" w:line="360" w:lineRule="auto"/>
        <w:ind w:firstLine="567"/>
        <w:jc w:val="both"/>
        <w:rPr>
          <w:rFonts w:ascii="Times New Roman" w:hAnsi="Times New Roman"/>
          <w:color w:val="404040"/>
          <w:sz w:val="28"/>
          <w:szCs w:val="28"/>
        </w:rPr>
      </w:pPr>
      <w:r w:rsidRPr="00555DAF">
        <w:rPr>
          <w:rFonts w:ascii="Times New Roman" w:hAnsi="Times New Roman"/>
          <w:color w:val="404040"/>
          <w:sz w:val="28"/>
          <w:szCs w:val="28"/>
        </w:rPr>
        <w:t xml:space="preserve">Русская история и действительность дают множество примеров нравственных отношений между мужчиной и женщиной, проистекающих из взаимного уважения, доверия и верности. Одним из таких образцов семейных отношений является семья Романовых – Николая </w:t>
      </w:r>
      <w:r w:rsidRPr="00555DAF">
        <w:rPr>
          <w:rFonts w:ascii="Times New Roman" w:hAnsi="Times New Roman"/>
          <w:color w:val="404040"/>
          <w:sz w:val="28"/>
          <w:szCs w:val="28"/>
          <w:lang w:val="en-US"/>
        </w:rPr>
        <w:t>II</w:t>
      </w:r>
      <w:r w:rsidRPr="00555DAF">
        <w:rPr>
          <w:rFonts w:ascii="Times New Roman" w:hAnsi="Times New Roman"/>
          <w:color w:val="404040"/>
          <w:sz w:val="28"/>
          <w:szCs w:val="28"/>
        </w:rPr>
        <w:t xml:space="preserve"> и Александры Фёдоровны</w:t>
      </w:r>
      <w:r w:rsidR="00A776C5" w:rsidRPr="00555DAF">
        <w:rPr>
          <w:rFonts w:ascii="Times New Roman" w:hAnsi="Times New Roman"/>
          <w:color w:val="404040"/>
          <w:sz w:val="28"/>
          <w:szCs w:val="28"/>
        </w:rPr>
        <w:t xml:space="preserve"> и их детей</w:t>
      </w:r>
      <w:r w:rsidRPr="00555DAF">
        <w:rPr>
          <w:rFonts w:ascii="Times New Roman" w:hAnsi="Times New Roman"/>
          <w:color w:val="404040"/>
          <w:sz w:val="28"/>
          <w:szCs w:val="28"/>
        </w:rPr>
        <w:t xml:space="preserve">. </w:t>
      </w:r>
    </w:p>
    <w:p w:rsidR="00846795" w:rsidRPr="00555DAF" w:rsidRDefault="00846795" w:rsidP="00555DAF">
      <w:pPr>
        <w:spacing w:after="0" w:line="360" w:lineRule="auto"/>
        <w:ind w:firstLine="567"/>
        <w:jc w:val="both"/>
        <w:rPr>
          <w:rFonts w:ascii="Times New Roman" w:hAnsi="Times New Roman"/>
          <w:color w:val="404040"/>
          <w:sz w:val="28"/>
          <w:szCs w:val="28"/>
        </w:rPr>
      </w:pPr>
      <w:r w:rsidRPr="00555DAF">
        <w:rPr>
          <w:rFonts w:ascii="Times New Roman" w:hAnsi="Times New Roman"/>
          <w:b/>
          <w:color w:val="404040"/>
          <w:sz w:val="28"/>
          <w:szCs w:val="28"/>
        </w:rPr>
        <w:t>Гипотеза:</w:t>
      </w:r>
      <w:r w:rsidRPr="00555DAF">
        <w:rPr>
          <w:rFonts w:ascii="Times New Roman" w:hAnsi="Times New Roman"/>
          <w:color w:val="404040"/>
          <w:sz w:val="28"/>
          <w:szCs w:val="28"/>
        </w:rPr>
        <w:t xml:space="preserve"> если мы проанализируем литературные  источники, фотографии, дневники и  личные письма Николая </w:t>
      </w:r>
      <w:r w:rsidRPr="00555DAF">
        <w:rPr>
          <w:rFonts w:ascii="Times New Roman" w:hAnsi="Times New Roman"/>
          <w:color w:val="404040"/>
          <w:sz w:val="28"/>
          <w:szCs w:val="28"/>
          <w:lang w:val="en-US"/>
        </w:rPr>
        <w:t>II</w:t>
      </w:r>
      <w:r w:rsidRPr="00555DAF">
        <w:rPr>
          <w:rFonts w:ascii="Times New Roman" w:hAnsi="Times New Roman"/>
          <w:color w:val="404040"/>
          <w:sz w:val="28"/>
          <w:szCs w:val="28"/>
        </w:rPr>
        <w:t xml:space="preserve"> и Александры Фёдоровны в историко-культурном аспекте, то можно будет подтвердить наличие высоких </w:t>
      </w:r>
      <w:r w:rsidR="00AB5BD8" w:rsidRPr="00555DAF">
        <w:rPr>
          <w:rFonts w:ascii="Times New Roman" w:hAnsi="Times New Roman"/>
          <w:color w:val="404040"/>
          <w:sz w:val="28"/>
          <w:szCs w:val="28"/>
        </w:rPr>
        <w:t>духовно-</w:t>
      </w:r>
      <w:r w:rsidRPr="00555DAF">
        <w:rPr>
          <w:rFonts w:ascii="Times New Roman" w:hAnsi="Times New Roman"/>
          <w:color w:val="404040"/>
          <w:sz w:val="28"/>
          <w:szCs w:val="28"/>
        </w:rPr>
        <w:t>нравственных устоев семьи Романовых.</w:t>
      </w:r>
    </w:p>
    <w:p w:rsidR="00846795" w:rsidRPr="00555DAF" w:rsidRDefault="00846795" w:rsidP="00555DAF">
      <w:pPr>
        <w:spacing w:after="0" w:line="360" w:lineRule="auto"/>
        <w:ind w:firstLine="567"/>
        <w:jc w:val="both"/>
        <w:rPr>
          <w:rFonts w:ascii="Times New Roman" w:hAnsi="Times New Roman"/>
          <w:color w:val="404040"/>
          <w:sz w:val="28"/>
          <w:szCs w:val="28"/>
        </w:rPr>
      </w:pPr>
      <w:r w:rsidRPr="00555DAF">
        <w:rPr>
          <w:rFonts w:ascii="Times New Roman" w:hAnsi="Times New Roman"/>
          <w:b/>
          <w:color w:val="404040"/>
          <w:sz w:val="28"/>
          <w:szCs w:val="28"/>
        </w:rPr>
        <w:t>Объект исследования:</w:t>
      </w:r>
      <w:r w:rsidRPr="00555DAF">
        <w:rPr>
          <w:rFonts w:ascii="Times New Roman" w:hAnsi="Times New Roman"/>
          <w:color w:val="404040"/>
          <w:sz w:val="28"/>
          <w:szCs w:val="28"/>
        </w:rPr>
        <w:t xml:space="preserve"> феномен </w:t>
      </w:r>
      <w:r w:rsidR="00A776C5" w:rsidRPr="00555DAF">
        <w:rPr>
          <w:rFonts w:ascii="Times New Roman" w:hAnsi="Times New Roman"/>
          <w:color w:val="404040"/>
          <w:sz w:val="28"/>
          <w:szCs w:val="28"/>
        </w:rPr>
        <w:t>воспитания</w:t>
      </w:r>
      <w:r w:rsidRPr="00555DAF">
        <w:rPr>
          <w:rFonts w:ascii="Times New Roman" w:hAnsi="Times New Roman"/>
          <w:color w:val="404040"/>
          <w:sz w:val="28"/>
          <w:szCs w:val="28"/>
        </w:rPr>
        <w:t xml:space="preserve"> в семье последнего российского императора, рассматриваемый в наиболее характерных чертах. </w:t>
      </w:r>
    </w:p>
    <w:p w:rsidR="00846795" w:rsidRPr="00555DAF" w:rsidRDefault="00846795" w:rsidP="00555DAF">
      <w:pPr>
        <w:spacing w:after="0" w:line="360" w:lineRule="auto"/>
        <w:ind w:firstLine="567"/>
        <w:jc w:val="both"/>
        <w:rPr>
          <w:rFonts w:ascii="Times New Roman" w:hAnsi="Times New Roman"/>
          <w:color w:val="404040"/>
          <w:sz w:val="28"/>
          <w:szCs w:val="28"/>
        </w:rPr>
      </w:pPr>
      <w:r w:rsidRPr="00555DAF">
        <w:rPr>
          <w:rFonts w:ascii="Times New Roman" w:hAnsi="Times New Roman"/>
          <w:b/>
          <w:color w:val="404040"/>
          <w:sz w:val="28"/>
          <w:szCs w:val="28"/>
        </w:rPr>
        <w:t>Предмет исследования:</w:t>
      </w:r>
      <w:r w:rsidRPr="00555DAF">
        <w:rPr>
          <w:rFonts w:ascii="Times New Roman" w:hAnsi="Times New Roman"/>
          <w:color w:val="404040"/>
          <w:sz w:val="28"/>
          <w:szCs w:val="28"/>
        </w:rPr>
        <w:t xml:space="preserve"> особенности культуры взаимоотношений </w:t>
      </w:r>
      <w:r w:rsidR="00A776C5" w:rsidRPr="00555DAF">
        <w:rPr>
          <w:rFonts w:ascii="Times New Roman" w:hAnsi="Times New Roman"/>
          <w:color w:val="404040"/>
          <w:sz w:val="28"/>
          <w:szCs w:val="28"/>
        </w:rPr>
        <w:t>и воспитани</w:t>
      </w:r>
      <w:r w:rsidR="002C668F">
        <w:rPr>
          <w:rFonts w:ascii="Times New Roman" w:hAnsi="Times New Roman"/>
          <w:color w:val="404040"/>
          <w:sz w:val="28"/>
          <w:szCs w:val="28"/>
        </w:rPr>
        <w:t>я</w:t>
      </w:r>
      <w:r w:rsidR="00A776C5" w:rsidRPr="00555DAF">
        <w:rPr>
          <w:rFonts w:ascii="Times New Roman" w:hAnsi="Times New Roman"/>
          <w:color w:val="404040"/>
          <w:sz w:val="28"/>
          <w:szCs w:val="28"/>
        </w:rPr>
        <w:t xml:space="preserve"> детей в семье Романовых.</w:t>
      </w:r>
    </w:p>
    <w:p w:rsidR="00846795" w:rsidRPr="00555DAF" w:rsidRDefault="00846795" w:rsidP="00362931">
      <w:pPr>
        <w:spacing w:after="0" w:line="360" w:lineRule="auto"/>
        <w:ind w:firstLine="567"/>
        <w:jc w:val="both"/>
        <w:rPr>
          <w:rFonts w:ascii="Times New Roman" w:hAnsi="Times New Roman"/>
          <w:color w:val="404040"/>
          <w:sz w:val="28"/>
          <w:szCs w:val="28"/>
        </w:rPr>
      </w:pPr>
      <w:r w:rsidRPr="00555DAF">
        <w:rPr>
          <w:rFonts w:ascii="Times New Roman" w:hAnsi="Times New Roman"/>
          <w:b/>
          <w:color w:val="404040"/>
          <w:sz w:val="28"/>
          <w:szCs w:val="28"/>
        </w:rPr>
        <w:t>Цель</w:t>
      </w:r>
      <w:r w:rsidRPr="00555DAF">
        <w:rPr>
          <w:rFonts w:ascii="Times New Roman" w:hAnsi="Times New Roman"/>
          <w:color w:val="404040"/>
          <w:sz w:val="28"/>
          <w:szCs w:val="28"/>
        </w:rPr>
        <w:t xml:space="preserve"> данной работы состоит в комплексном и всестороннем исследовании нравственных устоев семьи Романовых через анализ литературных источников, мемуаров, фотографий, дневников и личных писем Николая </w:t>
      </w:r>
      <w:r w:rsidRPr="00555DAF">
        <w:rPr>
          <w:rFonts w:ascii="Times New Roman" w:hAnsi="Times New Roman"/>
          <w:color w:val="404040"/>
          <w:sz w:val="28"/>
          <w:szCs w:val="28"/>
          <w:lang w:val="en-US"/>
        </w:rPr>
        <w:t>II</w:t>
      </w:r>
      <w:r w:rsidRPr="00555DAF">
        <w:rPr>
          <w:rFonts w:ascii="Times New Roman" w:hAnsi="Times New Roman"/>
          <w:color w:val="404040"/>
          <w:sz w:val="28"/>
          <w:szCs w:val="28"/>
        </w:rPr>
        <w:t xml:space="preserve"> и Александры Фёдоровны. </w:t>
      </w:r>
    </w:p>
    <w:p w:rsidR="00846795" w:rsidRPr="00555DAF" w:rsidRDefault="00846795" w:rsidP="00555DAF">
      <w:pPr>
        <w:spacing w:after="0" w:line="360" w:lineRule="auto"/>
        <w:ind w:firstLine="567"/>
        <w:jc w:val="both"/>
        <w:rPr>
          <w:rFonts w:ascii="Times New Roman" w:hAnsi="Times New Roman"/>
          <w:b/>
          <w:color w:val="404040"/>
          <w:sz w:val="28"/>
          <w:szCs w:val="28"/>
        </w:rPr>
      </w:pPr>
    </w:p>
    <w:p w:rsidR="00846795" w:rsidRPr="00555DAF" w:rsidRDefault="00846795" w:rsidP="00555DAF">
      <w:pPr>
        <w:spacing w:after="0" w:line="360" w:lineRule="auto"/>
        <w:ind w:firstLine="567"/>
        <w:jc w:val="both"/>
        <w:rPr>
          <w:rFonts w:ascii="Times New Roman" w:hAnsi="Times New Roman"/>
          <w:b/>
          <w:color w:val="404040"/>
          <w:sz w:val="28"/>
          <w:szCs w:val="28"/>
        </w:rPr>
      </w:pPr>
      <w:r w:rsidRPr="00555DAF">
        <w:rPr>
          <w:rFonts w:ascii="Times New Roman" w:hAnsi="Times New Roman"/>
          <w:b/>
          <w:color w:val="404040"/>
          <w:sz w:val="28"/>
          <w:szCs w:val="28"/>
        </w:rPr>
        <w:lastRenderedPageBreak/>
        <w:t>Задачи:</w:t>
      </w:r>
    </w:p>
    <w:p w:rsidR="00846795" w:rsidRPr="00555DAF" w:rsidRDefault="00846795" w:rsidP="00555DAF">
      <w:pPr>
        <w:numPr>
          <w:ilvl w:val="0"/>
          <w:numId w:val="1"/>
        </w:numPr>
        <w:spacing w:after="0" w:line="360" w:lineRule="auto"/>
        <w:jc w:val="both"/>
        <w:rPr>
          <w:rFonts w:ascii="Times New Roman" w:hAnsi="Times New Roman"/>
          <w:color w:val="404040"/>
          <w:sz w:val="28"/>
          <w:szCs w:val="28"/>
        </w:rPr>
      </w:pPr>
      <w:r w:rsidRPr="00555DAF">
        <w:rPr>
          <w:rFonts w:ascii="Times New Roman" w:hAnsi="Times New Roman"/>
          <w:color w:val="404040"/>
          <w:sz w:val="28"/>
          <w:szCs w:val="28"/>
        </w:rPr>
        <w:t xml:space="preserve">Изучить </w:t>
      </w:r>
    </w:p>
    <w:p w:rsidR="00846795" w:rsidRPr="00555DAF" w:rsidRDefault="00846795" w:rsidP="00555DAF">
      <w:pPr>
        <w:spacing w:after="0" w:line="360" w:lineRule="auto"/>
        <w:ind w:left="360"/>
        <w:jc w:val="both"/>
        <w:rPr>
          <w:rFonts w:ascii="Times New Roman" w:hAnsi="Times New Roman"/>
          <w:color w:val="404040"/>
          <w:sz w:val="28"/>
          <w:szCs w:val="28"/>
        </w:rPr>
      </w:pPr>
      <w:r w:rsidRPr="00555DAF">
        <w:rPr>
          <w:rFonts w:ascii="Times New Roman" w:hAnsi="Times New Roman"/>
          <w:color w:val="404040"/>
          <w:sz w:val="28"/>
          <w:szCs w:val="28"/>
        </w:rPr>
        <w:t xml:space="preserve">- литературные источники о взаимоотношениях </w:t>
      </w:r>
      <w:r w:rsidR="001E5F2D">
        <w:rPr>
          <w:rFonts w:ascii="Times New Roman" w:hAnsi="Times New Roman"/>
          <w:color w:val="404040"/>
          <w:sz w:val="28"/>
          <w:szCs w:val="28"/>
        </w:rPr>
        <w:t>в семье Романовых;</w:t>
      </w:r>
    </w:p>
    <w:p w:rsidR="00846795" w:rsidRPr="00555DAF" w:rsidRDefault="00846795" w:rsidP="00555DAF">
      <w:pPr>
        <w:spacing w:after="0" w:line="360" w:lineRule="auto"/>
        <w:jc w:val="both"/>
        <w:rPr>
          <w:rFonts w:ascii="Times New Roman" w:hAnsi="Times New Roman"/>
          <w:color w:val="404040"/>
          <w:sz w:val="28"/>
          <w:szCs w:val="28"/>
        </w:rPr>
      </w:pPr>
      <w:r w:rsidRPr="00555DAF">
        <w:rPr>
          <w:rFonts w:ascii="Times New Roman" w:hAnsi="Times New Roman"/>
          <w:color w:val="404040"/>
          <w:sz w:val="28"/>
          <w:szCs w:val="28"/>
        </w:rPr>
        <w:t xml:space="preserve">      - мемуары, личные письма и дневники царственных особ;</w:t>
      </w:r>
    </w:p>
    <w:p w:rsidR="00846795" w:rsidRPr="00555DAF" w:rsidRDefault="00846795" w:rsidP="00555DAF">
      <w:pPr>
        <w:spacing w:after="0" w:line="360" w:lineRule="auto"/>
        <w:jc w:val="both"/>
        <w:rPr>
          <w:rFonts w:ascii="Times New Roman" w:hAnsi="Times New Roman"/>
          <w:b/>
          <w:color w:val="404040"/>
          <w:sz w:val="28"/>
          <w:szCs w:val="28"/>
        </w:rPr>
      </w:pPr>
      <w:r w:rsidRPr="00555DAF">
        <w:rPr>
          <w:rFonts w:ascii="Times New Roman" w:hAnsi="Times New Roman"/>
          <w:color w:val="404040"/>
          <w:sz w:val="28"/>
          <w:szCs w:val="28"/>
        </w:rPr>
        <w:t xml:space="preserve">      - фотографии царской семьи.</w:t>
      </w:r>
    </w:p>
    <w:p w:rsidR="00846795" w:rsidRPr="00555DAF" w:rsidRDefault="00846795" w:rsidP="00555DAF">
      <w:pPr>
        <w:numPr>
          <w:ilvl w:val="0"/>
          <w:numId w:val="1"/>
        </w:numPr>
        <w:spacing w:after="0" w:line="360" w:lineRule="auto"/>
        <w:jc w:val="both"/>
        <w:rPr>
          <w:rFonts w:ascii="Times New Roman" w:hAnsi="Times New Roman"/>
          <w:b/>
          <w:color w:val="404040"/>
          <w:sz w:val="28"/>
          <w:szCs w:val="28"/>
        </w:rPr>
      </w:pPr>
      <w:r w:rsidRPr="00555DAF">
        <w:rPr>
          <w:rFonts w:ascii="Times New Roman" w:hAnsi="Times New Roman"/>
          <w:color w:val="404040"/>
          <w:sz w:val="28"/>
          <w:szCs w:val="28"/>
        </w:rPr>
        <w:t xml:space="preserve">На основе анализа составить целостную картину </w:t>
      </w:r>
      <w:r w:rsidR="00A776C5" w:rsidRPr="00555DAF">
        <w:rPr>
          <w:rFonts w:ascii="Times New Roman" w:hAnsi="Times New Roman"/>
          <w:color w:val="404040"/>
          <w:sz w:val="28"/>
          <w:szCs w:val="28"/>
        </w:rPr>
        <w:t>воспитания детей</w:t>
      </w:r>
      <w:r w:rsidRPr="00555DAF">
        <w:rPr>
          <w:rFonts w:ascii="Times New Roman" w:hAnsi="Times New Roman"/>
          <w:color w:val="404040"/>
          <w:sz w:val="28"/>
          <w:szCs w:val="28"/>
        </w:rPr>
        <w:t xml:space="preserve"> в семье Романовых.   </w:t>
      </w:r>
    </w:p>
    <w:p w:rsidR="00846795" w:rsidRPr="00555DAF" w:rsidRDefault="00846795" w:rsidP="00555DAF">
      <w:pPr>
        <w:spacing w:after="0" w:line="360" w:lineRule="auto"/>
        <w:ind w:firstLine="567"/>
        <w:jc w:val="both"/>
        <w:rPr>
          <w:rFonts w:ascii="Times New Roman" w:hAnsi="Times New Roman"/>
          <w:i/>
          <w:color w:val="404040"/>
          <w:sz w:val="28"/>
          <w:szCs w:val="28"/>
          <w:u w:val="single"/>
        </w:rPr>
      </w:pPr>
      <w:r w:rsidRPr="00555DAF">
        <w:rPr>
          <w:rFonts w:ascii="Times New Roman" w:hAnsi="Times New Roman"/>
          <w:color w:val="404040"/>
          <w:sz w:val="28"/>
          <w:szCs w:val="28"/>
        </w:rPr>
        <w:t>Методология исследования обусловлена спецификой исследования и поставленными задачами</w:t>
      </w:r>
      <w:r w:rsidR="002777DE" w:rsidRPr="00555DAF">
        <w:rPr>
          <w:rFonts w:ascii="Times New Roman" w:hAnsi="Times New Roman"/>
          <w:color w:val="404040"/>
          <w:sz w:val="28"/>
          <w:szCs w:val="28"/>
        </w:rPr>
        <w:t>,</w:t>
      </w:r>
      <w:r w:rsidRPr="00555DAF">
        <w:rPr>
          <w:rFonts w:ascii="Times New Roman" w:hAnsi="Times New Roman"/>
          <w:color w:val="404040"/>
          <w:sz w:val="28"/>
          <w:szCs w:val="28"/>
        </w:rPr>
        <w:t xml:space="preserve"> </w:t>
      </w:r>
      <w:r w:rsidR="002777DE" w:rsidRPr="00555DAF">
        <w:rPr>
          <w:rFonts w:ascii="Times New Roman" w:hAnsi="Times New Roman"/>
          <w:color w:val="404040"/>
          <w:sz w:val="28"/>
          <w:szCs w:val="28"/>
        </w:rPr>
        <w:t xml:space="preserve">предполагает </w:t>
      </w:r>
      <w:r w:rsidRPr="00555DAF">
        <w:rPr>
          <w:rFonts w:ascii="Times New Roman" w:hAnsi="Times New Roman"/>
          <w:color w:val="404040"/>
          <w:sz w:val="28"/>
          <w:szCs w:val="28"/>
        </w:rPr>
        <w:t xml:space="preserve"> теоретическую опору на литературные источники, документы, мемуарную литературу, культурологические и исторические исследования. Методологической основой исследовательской работы являются принципы объективности, историзма, системности и комплексности изучения материала.</w:t>
      </w:r>
    </w:p>
    <w:p w:rsidR="00846795" w:rsidRPr="00555DAF" w:rsidRDefault="00846795" w:rsidP="00555DAF">
      <w:pPr>
        <w:spacing w:after="0" w:line="360" w:lineRule="auto"/>
        <w:ind w:firstLine="567"/>
        <w:jc w:val="both"/>
        <w:rPr>
          <w:rFonts w:ascii="Times New Roman" w:hAnsi="Times New Roman"/>
          <w:color w:val="404040"/>
          <w:sz w:val="28"/>
          <w:szCs w:val="28"/>
        </w:rPr>
      </w:pPr>
      <w:r w:rsidRPr="00555DAF">
        <w:rPr>
          <w:rFonts w:ascii="Times New Roman" w:hAnsi="Times New Roman"/>
          <w:b/>
          <w:color w:val="404040"/>
          <w:sz w:val="28"/>
          <w:szCs w:val="28"/>
        </w:rPr>
        <w:t xml:space="preserve">Новизна </w:t>
      </w:r>
      <w:r w:rsidRPr="00555DAF">
        <w:rPr>
          <w:rFonts w:ascii="Times New Roman" w:hAnsi="Times New Roman"/>
          <w:color w:val="404040"/>
          <w:sz w:val="28"/>
          <w:szCs w:val="28"/>
        </w:rPr>
        <w:t xml:space="preserve">заключается в комплексном изучении как литературных источников, фотографий, дневников, писем, воспоминаний, так и исследований постсоветского периода о развитии отношений между </w:t>
      </w:r>
      <w:r w:rsidR="00080734" w:rsidRPr="00555DAF">
        <w:rPr>
          <w:rFonts w:ascii="Times New Roman" w:hAnsi="Times New Roman"/>
          <w:color w:val="404040"/>
          <w:sz w:val="28"/>
          <w:szCs w:val="28"/>
        </w:rPr>
        <w:t>родителями и детьми в семье Романовых.</w:t>
      </w:r>
    </w:p>
    <w:p w:rsidR="00846795" w:rsidRPr="00555DAF" w:rsidRDefault="00846795" w:rsidP="00555DAF">
      <w:pPr>
        <w:spacing w:after="0" w:line="360" w:lineRule="auto"/>
        <w:ind w:firstLine="567"/>
        <w:rPr>
          <w:rFonts w:ascii="Times New Roman" w:hAnsi="Times New Roman"/>
          <w:b/>
          <w:color w:val="404040"/>
          <w:sz w:val="28"/>
          <w:szCs w:val="28"/>
        </w:rPr>
      </w:pPr>
      <w:r w:rsidRPr="00555DAF">
        <w:rPr>
          <w:rFonts w:ascii="Times New Roman" w:hAnsi="Times New Roman"/>
          <w:b/>
          <w:color w:val="404040"/>
          <w:sz w:val="28"/>
          <w:szCs w:val="28"/>
        </w:rPr>
        <w:t xml:space="preserve">Научно-практическая значимость работы </w:t>
      </w:r>
    </w:p>
    <w:p w:rsidR="00846795" w:rsidRPr="00555DAF" w:rsidRDefault="00846795" w:rsidP="00555DAF">
      <w:pPr>
        <w:spacing w:after="0" w:line="360" w:lineRule="auto"/>
        <w:jc w:val="both"/>
        <w:rPr>
          <w:rFonts w:ascii="Times New Roman" w:hAnsi="Times New Roman"/>
          <w:color w:val="404040"/>
          <w:sz w:val="28"/>
          <w:szCs w:val="28"/>
        </w:rPr>
      </w:pPr>
      <w:r w:rsidRPr="00555DAF">
        <w:rPr>
          <w:rFonts w:ascii="Times New Roman" w:hAnsi="Times New Roman"/>
          <w:color w:val="404040"/>
          <w:sz w:val="28"/>
          <w:szCs w:val="28"/>
        </w:rPr>
        <w:t>Фактические данные и выводы исследования могут быть использованы при изучении в школе  курса русской истории и культуры, при составлении спецкурсов по истории духовной культуры,  этике семейных отношений</w:t>
      </w:r>
      <w:r w:rsidR="00080734" w:rsidRPr="00555DAF">
        <w:rPr>
          <w:rFonts w:ascii="Times New Roman" w:hAnsi="Times New Roman"/>
          <w:color w:val="404040"/>
          <w:sz w:val="28"/>
          <w:szCs w:val="28"/>
        </w:rPr>
        <w:t>, во внеурочной работе</w:t>
      </w:r>
      <w:r w:rsidRPr="00555DAF">
        <w:rPr>
          <w:rFonts w:ascii="Times New Roman" w:hAnsi="Times New Roman"/>
          <w:color w:val="404040"/>
          <w:sz w:val="28"/>
          <w:szCs w:val="28"/>
        </w:rPr>
        <w:t xml:space="preserve">. </w:t>
      </w:r>
    </w:p>
    <w:p w:rsidR="000A5E86" w:rsidRDefault="000A5E86" w:rsidP="000A5E86">
      <w:pPr>
        <w:spacing w:after="0" w:line="720" w:lineRule="auto"/>
        <w:jc w:val="center"/>
        <w:rPr>
          <w:rFonts w:ascii="Times New Roman" w:hAnsi="Times New Roman"/>
          <w:b/>
          <w:color w:val="404040"/>
          <w:sz w:val="28"/>
          <w:szCs w:val="28"/>
        </w:rPr>
      </w:pPr>
    </w:p>
    <w:p w:rsidR="008A4079" w:rsidRDefault="008A4079" w:rsidP="000A5E86">
      <w:pPr>
        <w:spacing w:after="0" w:line="720" w:lineRule="auto"/>
        <w:jc w:val="center"/>
        <w:rPr>
          <w:rFonts w:ascii="Times New Roman" w:hAnsi="Times New Roman"/>
          <w:b/>
          <w:color w:val="404040"/>
          <w:sz w:val="28"/>
          <w:szCs w:val="28"/>
        </w:rPr>
      </w:pPr>
    </w:p>
    <w:p w:rsidR="008A4079" w:rsidRDefault="008A4079" w:rsidP="000A5E86">
      <w:pPr>
        <w:spacing w:after="0" w:line="720" w:lineRule="auto"/>
        <w:jc w:val="center"/>
        <w:rPr>
          <w:rFonts w:ascii="Times New Roman" w:hAnsi="Times New Roman"/>
          <w:b/>
          <w:color w:val="404040"/>
          <w:sz w:val="28"/>
          <w:szCs w:val="28"/>
        </w:rPr>
      </w:pPr>
    </w:p>
    <w:p w:rsidR="008A4079" w:rsidRDefault="008A4079" w:rsidP="000A5E86">
      <w:pPr>
        <w:spacing w:after="0" w:line="720" w:lineRule="auto"/>
        <w:jc w:val="center"/>
        <w:rPr>
          <w:rFonts w:ascii="Times New Roman" w:hAnsi="Times New Roman"/>
          <w:b/>
          <w:color w:val="404040"/>
          <w:sz w:val="28"/>
          <w:szCs w:val="28"/>
        </w:rPr>
      </w:pPr>
    </w:p>
    <w:p w:rsidR="00846795" w:rsidRPr="00555DAF" w:rsidRDefault="00846795" w:rsidP="000A5E86">
      <w:pPr>
        <w:spacing w:after="0" w:line="720" w:lineRule="auto"/>
        <w:jc w:val="center"/>
        <w:rPr>
          <w:rFonts w:ascii="Times New Roman" w:hAnsi="Times New Roman"/>
          <w:b/>
          <w:color w:val="404040"/>
          <w:sz w:val="28"/>
          <w:szCs w:val="28"/>
        </w:rPr>
      </w:pPr>
      <w:r w:rsidRPr="00555DAF">
        <w:rPr>
          <w:rFonts w:ascii="Times New Roman" w:hAnsi="Times New Roman"/>
          <w:b/>
          <w:color w:val="404040"/>
          <w:sz w:val="28"/>
          <w:szCs w:val="28"/>
        </w:rPr>
        <w:lastRenderedPageBreak/>
        <w:t xml:space="preserve">Глава </w:t>
      </w:r>
      <w:r w:rsidR="00ED66C3" w:rsidRPr="00555DAF">
        <w:rPr>
          <w:rFonts w:ascii="Times New Roman" w:hAnsi="Times New Roman"/>
          <w:b/>
          <w:color w:val="404040"/>
          <w:sz w:val="28"/>
          <w:szCs w:val="28"/>
          <w:lang w:val="en-US"/>
        </w:rPr>
        <w:t>I</w:t>
      </w:r>
      <w:r w:rsidRPr="00555DAF">
        <w:rPr>
          <w:rFonts w:ascii="Times New Roman" w:hAnsi="Times New Roman"/>
          <w:b/>
          <w:color w:val="404040"/>
          <w:sz w:val="28"/>
          <w:szCs w:val="28"/>
        </w:rPr>
        <w:t>.   Путь любви Семьи Романовых</w:t>
      </w:r>
    </w:p>
    <w:p w:rsidR="00846795" w:rsidRPr="00555DAF" w:rsidRDefault="00846795" w:rsidP="00555DAF">
      <w:pPr>
        <w:spacing w:after="0" w:line="360" w:lineRule="auto"/>
        <w:jc w:val="right"/>
        <w:rPr>
          <w:rFonts w:ascii="Times New Roman" w:hAnsi="Times New Roman"/>
          <w:i/>
          <w:color w:val="404040"/>
          <w:sz w:val="28"/>
          <w:szCs w:val="28"/>
        </w:rPr>
      </w:pPr>
      <w:r w:rsidRPr="00555DAF">
        <w:rPr>
          <w:rFonts w:ascii="Times New Roman" w:hAnsi="Times New Roman"/>
          <w:i/>
          <w:color w:val="404040"/>
          <w:sz w:val="28"/>
          <w:szCs w:val="28"/>
        </w:rPr>
        <w:t>Читая письма Царственной Четы,</w:t>
      </w:r>
    </w:p>
    <w:p w:rsidR="00846795" w:rsidRPr="00555DAF" w:rsidRDefault="00846795" w:rsidP="00555DAF">
      <w:pPr>
        <w:spacing w:after="0" w:line="360" w:lineRule="auto"/>
        <w:jc w:val="right"/>
        <w:rPr>
          <w:rFonts w:ascii="Times New Roman" w:hAnsi="Times New Roman"/>
          <w:i/>
          <w:color w:val="404040"/>
          <w:sz w:val="28"/>
          <w:szCs w:val="28"/>
        </w:rPr>
      </w:pPr>
      <w:r w:rsidRPr="00555DAF">
        <w:rPr>
          <w:rFonts w:ascii="Times New Roman" w:hAnsi="Times New Roman"/>
          <w:i/>
          <w:color w:val="404040"/>
          <w:sz w:val="28"/>
          <w:szCs w:val="28"/>
        </w:rPr>
        <w:t>Невольно попадаешь в мир прекрасный,</w:t>
      </w:r>
    </w:p>
    <w:p w:rsidR="00846795" w:rsidRPr="00555DAF" w:rsidRDefault="00846795" w:rsidP="00555DAF">
      <w:pPr>
        <w:spacing w:after="0" w:line="360" w:lineRule="auto"/>
        <w:jc w:val="right"/>
        <w:rPr>
          <w:rFonts w:ascii="Times New Roman" w:hAnsi="Times New Roman"/>
          <w:i/>
          <w:color w:val="404040"/>
          <w:sz w:val="28"/>
          <w:szCs w:val="28"/>
        </w:rPr>
      </w:pPr>
      <w:r w:rsidRPr="00555DAF">
        <w:rPr>
          <w:rFonts w:ascii="Times New Roman" w:hAnsi="Times New Roman"/>
          <w:i/>
          <w:color w:val="404040"/>
          <w:sz w:val="28"/>
          <w:szCs w:val="28"/>
        </w:rPr>
        <w:t xml:space="preserve">Мир изумительной, хрустальной чистоты - </w:t>
      </w:r>
    </w:p>
    <w:p w:rsidR="00846795" w:rsidRPr="00555DAF" w:rsidRDefault="00846795" w:rsidP="00555DAF">
      <w:pPr>
        <w:spacing w:after="0" w:line="360" w:lineRule="auto"/>
        <w:jc w:val="right"/>
        <w:rPr>
          <w:rFonts w:ascii="Times New Roman" w:hAnsi="Times New Roman"/>
          <w:i/>
          <w:color w:val="404040"/>
          <w:sz w:val="28"/>
          <w:szCs w:val="28"/>
        </w:rPr>
      </w:pPr>
      <w:r w:rsidRPr="00555DAF">
        <w:rPr>
          <w:rFonts w:ascii="Times New Roman" w:hAnsi="Times New Roman"/>
          <w:i/>
          <w:color w:val="404040"/>
          <w:sz w:val="28"/>
          <w:szCs w:val="28"/>
        </w:rPr>
        <w:t>Любовь - как отблеск Неба - ясный…</w:t>
      </w:r>
    </w:p>
    <w:p w:rsidR="00555DAF" w:rsidRPr="00555DAF" w:rsidRDefault="00555DAF" w:rsidP="000A5E86">
      <w:pPr>
        <w:spacing w:after="0" w:line="720" w:lineRule="auto"/>
        <w:ind w:firstLine="426"/>
        <w:rPr>
          <w:rFonts w:ascii="Times New Roman" w:hAnsi="Times New Roman"/>
          <w:sz w:val="28"/>
          <w:szCs w:val="28"/>
        </w:rPr>
      </w:pPr>
      <w:r w:rsidRPr="00555DAF">
        <w:rPr>
          <w:rFonts w:ascii="Times New Roman" w:hAnsi="Times New Roman"/>
          <w:b/>
          <w:color w:val="404040"/>
          <w:sz w:val="28"/>
          <w:szCs w:val="28"/>
        </w:rPr>
        <w:t>1.1 Любовь</w:t>
      </w:r>
      <w:r w:rsidR="009864FB">
        <w:rPr>
          <w:rFonts w:ascii="Times New Roman" w:hAnsi="Times New Roman"/>
          <w:b/>
          <w:color w:val="404040"/>
          <w:sz w:val="28"/>
          <w:szCs w:val="28"/>
        </w:rPr>
        <w:t>,</w:t>
      </w:r>
      <w:r w:rsidRPr="00555DAF">
        <w:rPr>
          <w:rFonts w:ascii="Times New Roman" w:hAnsi="Times New Roman"/>
          <w:b/>
          <w:color w:val="404040"/>
          <w:sz w:val="28"/>
          <w:szCs w:val="28"/>
        </w:rPr>
        <w:t xml:space="preserve"> испытанная временем</w:t>
      </w:r>
    </w:p>
    <w:p w:rsidR="00846795" w:rsidRPr="00555DAF" w:rsidRDefault="00846795" w:rsidP="00555DAF">
      <w:pPr>
        <w:spacing w:after="0" w:line="360" w:lineRule="auto"/>
        <w:ind w:firstLine="426"/>
        <w:rPr>
          <w:rFonts w:ascii="Times New Roman" w:hAnsi="Times New Roman"/>
          <w:sz w:val="28"/>
          <w:szCs w:val="28"/>
        </w:rPr>
      </w:pPr>
      <w:r w:rsidRPr="00555DAF">
        <w:rPr>
          <w:rFonts w:ascii="Times New Roman" w:hAnsi="Times New Roman"/>
          <w:sz w:val="28"/>
          <w:szCs w:val="28"/>
        </w:rPr>
        <w:t>Они встретились впервые в 1884 году в Петербурге. Николаю — 16 лет, Алисе (Аликс) — 12. Он не обращает на девочку никакого внимания. Она не сводит с него глаз… Скромный, серьезный Цесаревич, окруживший тогда двенадцатилетнюю Алики теплым вниманием и заботой, сразу понравился застенчивой принцессе.</w:t>
      </w:r>
    </w:p>
    <w:p w:rsidR="00846795" w:rsidRPr="00555DAF" w:rsidRDefault="00846795" w:rsidP="00555DAF">
      <w:pPr>
        <w:spacing w:after="0" w:line="360" w:lineRule="auto"/>
        <w:ind w:firstLine="426"/>
        <w:rPr>
          <w:rFonts w:ascii="Times New Roman" w:hAnsi="Times New Roman"/>
          <w:sz w:val="28"/>
          <w:szCs w:val="28"/>
        </w:rPr>
      </w:pPr>
      <w:r w:rsidRPr="00555DAF">
        <w:rPr>
          <w:rFonts w:ascii="Times New Roman" w:hAnsi="Times New Roman"/>
          <w:sz w:val="28"/>
          <w:szCs w:val="28"/>
        </w:rPr>
        <w:t xml:space="preserve">Через пять лет Аликс Гессенская снова  посетила Россию и пробыла в Санкт-Петербурге несколько недель. Тогда у наследника созревает окончательное решение жениться на ней. Государь Александр III не дал своего согласия. «Все в воле Божией, — записал наследник у себя в дневнике после продолжительной беседы с отцом, — уповая на Его милосердие, я спокойно и покорно смотрю на будущее». </w:t>
      </w:r>
    </w:p>
    <w:p w:rsidR="00846795" w:rsidRPr="00555DAF" w:rsidRDefault="00846795" w:rsidP="000A5E86">
      <w:pPr>
        <w:spacing w:after="0" w:line="360" w:lineRule="auto"/>
        <w:ind w:firstLine="426"/>
        <w:rPr>
          <w:rFonts w:ascii="Times New Roman" w:hAnsi="Times New Roman"/>
          <w:sz w:val="28"/>
          <w:szCs w:val="28"/>
        </w:rPr>
      </w:pPr>
      <w:r w:rsidRPr="00555DAF">
        <w:rPr>
          <w:rFonts w:ascii="Times New Roman" w:hAnsi="Times New Roman"/>
          <w:sz w:val="28"/>
          <w:szCs w:val="28"/>
        </w:rPr>
        <w:t>Пять лет была испытываема эта любовь. Принцесса Аликс, уже настоящая красавица, к которой сватались многие коронованные женихи, отвечала всем решительным отказом. Так же и цесаревич отвечал спокойным, но твердым отказом на все попытки своих родителей устроить иначе его счастье. «Любовь мы нашли. Я связала ей крылья» (из письма невесты Аликс Гессенской к Царевичу Николаю Александровичу).</w:t>
      </w:r>
    </w:p>
    <w:p w:rsidR="000A5E86" w:rsidRDefault="000A5E86" w:rsidP="000A5E86">
      <w:pPr>
        <w:spacing w:after="0" w:line="720" w:lineRule="auto"/>
        <w:ind w:firstLine="708"/>
        <w:rPr>
          <w:rFonts w:ascii="Times New Roman" w:hAnsi="Times New Roman"/>
          <w:b/>
          <w:color w:val="404040"/>
          <w:sz w:val="28"/>
          <w:szCs w:val="28"/>
        </w:rPr>
      </w:pPr>
    </w:p>
    <w:p w:rsidR="001E5F2D" w:rsidRDefault="001E5F2D" w:rsidP="000A5E86">
      <w:pPr>
        <w:spacing w:after="0" w:line="720" w:lineRule="auto"/>
        <w:ind w:firstLine="708"/>
        <w:rPr>
          <w:rFonts w:ascii="Times New Roman" w:hAnsi="Times New Roman"/>
          <w:b/>
          <w:color w:val="404040"/>
          <w:sz w:val="28"/>
          <w:szCs w:val="28"/>
        </w:rPr>
      </w:pPr>
    </w:p>
    <w:p w:rsidR="002C668F" w:rsidRDefault="00555DAF" w:rsidP="002C668F">
      <w:pPr>
        <w:spacing w:after="0"/>
        <w:ind w:firstLine="708"/>
        <w:rPr>
          <w:rFonts w:ascii="Times New Roman" w:hAnsi="Times New Roman"/>
          <w:b/>
          <w:color w:val="404040"/>
          <w:sz w:val="28"/>
          <w:szCs w:val="28"/>
        </w:rPr>
      </w:pPr>
      <w:r w:rsidRPr="00555DAF">
        <w:rPr>
          <w:rFonts w:ascii="Times New Roman" w:hAnsi="Times New Roman"/>
          <w:b/>
          <w:color w:val="404040"/>
          <w:sz w:val="28"/>
          <w:szCs w:val="28"/>
        </w:rPr>
        <w:lastRenderedPageBreak/>
        <w:t>1.2 Помолвка и брак Ц</w:t>
      </w:r>
      <w:r w:rsidR="002C668F">
        <w:rPr>
          <w:rFonts w:ascii="Times New Roman" w:hAnsi="Times New Roman"/>
          <w:b/>
          <w:color w:val="404040"/>
          <w:sz w:val="28"/>
          <w:szCs w:val="28"/>
        </w:rPr>
        <w:t>аревича Николая Александровича</w:t>
      </w:r>
      <w:r w:rsidRPr="00555DAF">
        <w:rPr>
          <w:rFonts w:ascii="Times New Roman" w:hAnsi="Times New Roman"/>
          <w:b/>
          <w:color w:val="404040"/>
          <w:sz w:val="28"/>
          <w:szCs w:val="28"/>
        </w:rPr>
        <w:t xml:space="preserve"> </w:t>
      </w:r>
      <w:r w:rsidR="002C668F">
        <w:rPr>
          <w:rFonts w:ascii="Times New Roman" w:hAnsi="Times New Roman"/>
          <w:b/>
          <w:color w:val="404040"/>
          <w:sz w:val="28"/>
          <w:szCs w:val="28"/>
        </w:rPr>
        <w:t xml:space="preserve"> и </w:t>
      </w:r>
      <w:r w:rsidRPr="00555DAF">
        <w:rPr>
          <w:rFonts w:ascii="Times New Roman" w:hAnsi="Times New Roman"/>
          <w:b/>
          <w:color w:val="404040"/>
          <w:sz w:val="28"/>
          <w:szCs w:val="28"/>
        </w:rPr>
        <w:t xml:space="preserve">Принцессы Аликс Гессенской </w:t>
      </w:r>
    </w:p>
    <w:p w:rsidR="00555DAF" w:rsidRPr="002C668F" w:rsidRDefault="00555DAF" w:rsidP="002C668F">
      <w:pPr>
        <w:spacing w:after="0"/>
        <w:ind w:firstLine="708"/>
        <w:rPr>
          <w:rFonts w:ascii="Times New Roman" w:hAnsi="Times New Roman"/>
          <w:b/>
          <w:color w:val="404040"/>
          <w:sz w:val="28"/>
          <w:szCs w:val="28"/>
        </w:rPr>
      </w:pPr>
      <w:r w:rsidRPr="00555DAF">
        <w:rPr>
          <w:rFonts w:ascii="Times New Roman" w:hAnsi="Times New Roman"/>
          <w:b/>
          <w:color w:val="404040"/>
          <w:sz w:val="28"/>
          <w:szCs w:val="28"/>
        </w:rPr>
        <w:t xml:space="preserve"> </w:t>
      </w:r>
    </w:p>
    <w:p w:rsidR="00846795" w:rsidRPr="00555DAF" w:rsidRDefault="00846795" w:rsidP="00555DAF">
      <w:pPr>
        <w:spacing w:after="0" w:line="360" w:lineRule="auto"/>
        <w:ind w:firstLine="426"/>
        <w:rPr>
          <w:rFonts w:ascii="Times New Roman" w:hAnsi="Times New Roman"/>
          <w:sz w:val="28"/>
          <w:szCs w:val="28"/>
        </w:rPr>
      </w:pPr>
      <w:r w:rsidRPr="00555DAF">
        <w:rPr>
          <w:rFonts w:ascii="Times New Roman" w:hAnsi="Times New Roman"/>
          <w:sz w:val="28"/>
          <w:szCs w:val="28"/>
        </w:rPr>
        <w:t xml:space="preserve">Весной 1894 года августейшие родители наследника, видя непоколебимое решение своего сына, его терпение и кроткую покорность родительской воле, дали свое благословение на брак. В том же году он вместе с протопресвитером Иоанном Янышевым выехал в Кобург, чтобы сделать предложение принцессе. </w:t>
      </w:r>
    </w:p>
    <w:p w:rsidR="00846795" w:rsidRPr="00555DAF" w:rsidRDefault="00846795" w:rsidP="00555DAF">
      <w:pPr>
        <w:spacing w:after="0" w:line="360" w:lineRule="auto"/>
        <w:ind w:firstLine="426"/>
        <w:rPr>
          <w:rFonts w:ascii="Times New Roman" w:hAnsi="Times New Roman"/>
          <w:sz w:val="28"/>
          <w:szCs w:val="28"/>
        </w:rPr>
      </w:pPr>
      <w:r w:rsidRPr="00555DAF">
        <w:rPr>
          <w:rFonts w:ascii="Times New Roman" w:hAnsi="Times New Roman"/>
          <w:sz w:val="28"/>
          <w:szCs w:val="28"/>
        </w:rPr>
        <w:t>В письмах её прослеживается несколько жизненных линий, самая очевидная из них — это глубина взаимной</w:t>
      </w:r>
      <w:r w:rsidR="001E5F2D">
        <w:rPr>
          <w:rFonts w:ascii="Times New Roman" w:hAnsi="Times New Roman"/>
          <w:sz w:val="28"/>
          <w:szCs w:val="28"/>
        </w:rPr>
        <w:t>,</w:t>
      </w:r>
      <w:r w:rsidRPr="00555DAF">
        <w:rPr>
          <w:rFonts w:ascii="Times New Roman" w:hAnsi="Times New Roman"/>
          <w:sz w:val="28"/>
          <w:szCs w:val="28"/>
        </w:rPr>
        <w:t xml:space="preserve"> сильной любви. Вторая — это беспокойство из-за принятия новой религии и православных обрядов, которые она хотела постичь всем сердцем и душой до своего формального обращения в новую веру. Третье — это постепенное угасание отца Николая Александровича — Царя Александра III, что сильно омрачало последние месяцы их помолвки.</w:t>
      </w:r>
    </w:p>
    <w:p w:rsidR="00846795" w:rsidRPr="00555DAF" w:rsidRDefault="00846795" w:rsidP="00555DAF">
      <w:pPr>
        <w:spacing w:after="0" w:line="360" w:lineRule="auto"/>
        <w:ind w:firstLine="426"/>
        <w:rPr>
          <w:rFonts w:ascii="Times New Roman" w:hAnsi="Times New Roman"/>
          <w:sz w:val="28"/>
          <w:szCs w:val="28"/>
        </w:rPr>
      </w:pPr>
      <w:r w:rsidRPr="00555DAF">
        <w:rPr>
          <w:rFonts w:ascii="Times New Roman" w:hAnsi="Times New Roman"/>
          <w:sz w:val="28"/>
          <w:szCs w:val="28"/>
        </w:rPr>
        <w:t>Аликс была искренне верующая. Воспитанная в лютеранстве, её честная и прямая натура воспротивилась перемене религии. «Единственное препятствие или пропасть между ней и мной — это вопрос религии, — писал в своем дневнике наследник, — кроме этой преграды нет другой... всё в воле Божией»</w:t>
      </w:r>
      <w:r w:rsidR="0097497B" w:rsidRPr="00555DAF">
        <w:rPr>
          <w:rFonts w:ascii="Times New Roman" w:hAnsi="Times New Roman"/>
          <w:sz w:val="28"/>
          <w:szCs w:val="28"/>
        </w:rPr>
        <w:t xml:space="preserve"> </w:t>
      </w:r>
      <w:r w:rsidR="00CD0561" w:rsidRPr="00CD0561">
        <w:rPr>
          <w:rFonts w:ascii="Times New Roman" w:hAnsi="Times New Roman"/>
          <w:sz w:val="28"/>
          <w:szCs w:val="28"/>
        </w:rPr>
        <w:t>[</w:t>
      </w:r>
      <w:r w:rsidR="00FF7310" w:rsidRPr="00FF7310">
        <w:rPr>
          <w:rFonts w:ascii="Times New Roman" w:hAnsi="Times New Roman"/>
          <w:sz w:val="28"/>
          <w:szCs w:val="28"/>
        </w:rPr>
        <w:t>4;</w:t>
      </w:r>
      <w:r w:rsidR="0097497B" w:rsidRPr="00555DAF">
        <w:rPr>
          <w:rFonts w:ascii="Times New Roman" w:hAnsi="Times New Roman"/>
          <w:sz w:val="28"/>
          <w:szCs w:val="28"/>
        </w:rPr>
        <w:t xml:space="preserve"> с. 85</w:t>
      </w:r>
      <w:r w:rsidR="00CD0561" w:rsidRPr="00CD0561">
        <w:rPr>
          <w:rFonts w:ascii="Times New Roman" w:hAnsi="Times New Roman"/>
          <w:sz w:val="28"/>
          <w:szCs w:val="28"/>
        </w:rPr>
        <w:t>]</w:t>
      </w:r>
      <w:r w:rsidRPr="00555DAF">
        <w:rPr>
          <w:rFonts w:ascii="Times New Roman" w:hAnsi="Times New Roman"/>
          <w:sz w:val="28"/>
          <w:szCs w:val="28"/>
        </w:rPr>
        <w:t>. Тут много помог её собеседник, а затем духовник — богослов, бывший ректор Санкт-Петербургской Духовной академии протопресвитер Иоанн Янышев. Он сумел открыть ей всю красоту и истину Православной веры. Но полному обращению принцессы помогли искренние, горячие слова наследника, излившиеся из его любящего сердца: «Аликс, я понимаю Ваши религиозные чувства и благоговею перед ними. Но ведь мы веруем в одного Христа; другого Христа нет. Бог, сотворивший мир, дал нам душу и сердце. И мое сердце и Ваше Он наполнил любовью, чтобы мы слились душа с душой, чтобы мы стали едины и пошли одной дорогой в жизни. Без Его воли нет ничего»</w:t>
      </w:r>
      <w:r w:rsidR="0097497B" w:rsidRPr="00555DAF">
        <w:rPr>
          <w:rFonts w:ascii="Times New Roman" w:hAnsi="Times New Roman"/>
          <w:sz w:val="28"/>
          <w:szCs w:val="28"/>
        </w:rPr>
        <w:t xml:space="preserve"> </w:t>
      </w:r>
      <w:r w:rsidR="00CD0561" w:rsidRPr="00D929E5">
        <w:rPr>
          <w:rFonts w:ascii="Times New Roman" w:hAnsi="Times New Roman"/>
          <w:sz w:val="28"/>
          <w:szCs w:val="28"/>
        </w:rPr>
        <w:t>[</w:t>
      </w:r>
      <w:r w:rsidR="00FF7310">
        <w:rPr>
          <w:rFonts w:ascii="Times New Roman" w:hAnsi="Times New Roman"/>
          <w:sz w:val="28"/>
          <w:szCs w:val="28"/>
        </w:rPr>
        <w:t>4;</w:t>
      </w:r>
      <w:r w:rsidR="0097497B" w:rsidRPr="00555DAF">
        <w:rPr>
          <w:rFonts w:ascii="Times New Roman" w:hAnsi="Times New Roman"/>
          <w:sz w:val="28"/>
          <w:szCs w:val="28"/>
        </w:rPr>
        <w:t xml:space="preserve"> с. 98</w:t>
      </w:r>
      <w:r w:rsidR="00CD0561" w:rsidRPr="00D929E5">
        <w:rPr>
          <w:rFonts w:ascii="Times New Roman" w:hAnsi="Times New Roman"/>
          <w:sz w:val="28"/>
          <w:szCs w:val="28"/>
        </w:rPr>
        <w:t>]</w:t>
      </w:r>
      <w:r w:rsidRPr="00555DAF">
        <w:rPr>
          <w:rFonts w:ascii="Times New Roman" w:hAnsi="Times New Roman"/>
          <w:sz w:val="28"/>
          <w:szCs w:val="28"/>
        </w:rPr>
        <w:t xml:space="preserve">. </w:t>
      </w:r>
    </w:p>
    <w:p w:rsidR="00846795" w:rsidRPr="00555DAF" w:rsidRDefault="00846795" w:rsidP="00555DAF">
      <w:pPr>
        <w:spacing w:after="0" w:line="360" w:lineRule="auto"/>
        <w:ind w:firstLine="426"/>
        <w:rPr>
          <w:rFonts w:ascii="Times New Roman" w:hAnsi="Times New Roman"/>
          <w:sz w:val="28"/>
          <w:szCs w:val="28"/>
        </w:rPr>
      </w:pPr>
      <w:r w:rsidRPr="00555DAF">
        <w:rPr>
          <w:rFonts w:ascii="Times New Roman" w:hAnsi="Times New Roman"/>
          <w:sz w:val="28"/>
          <w:szCs w:val="28"/>
        </w:rPr>
        <w:lastRenderedPageBreak/>
        <w:t xml:space="preserve">Эти письма имеют для России и для всего мира историческое значение. Вера, самопожертвование и благородство, столь редкие для людей, светят со страниц писем и побуждают любить их, даже если бы они и не были такими известными историческими личностями. </w:t>
      </w:r>
    </w:p>
    <w:p w:rsidR="00846795" w:rsidRPr="00555DAF" w:rsidRDefault="00846795" w:rsidP="00555DAF">
      <w:pPr>
        <w:spacing w:after="0" w:line="360" w:lineRule="auto"/>
        <w:ind w:firstLine="426"/>
        <w:rPr>
          <w:rFonts w:ascii="Times New Roman" w:hAnsi="Times New Roman"/>
          <w:sz w:val="28"/>
          <w:szCs w:val="28"/>
        </w:rPr>
      </w:pPr>
      <w:r w:rsidRPr="00555DAF">
        <w:rPr>
          <w:rFonts w:ascii="Times New Roman" w:hAnsi="Times New Roman"/>
          <w:sz w:val="28"/>
          <w:szCs w:val="28"/>
        </w:rPr>
        <w:t xml:space="preserve">1894 год. Николай </w:t>
      </w:r>
      <w:r w:rsidRPr="00555DAF">
        <w:rPr>
          <w:rFonts w:ascii="Times New Roman" w:hAnsi="Times New Roman"/>
          <w:sz w:val="28"/>
          <w:szCs w:val="28"/>
          <w:lang w:val="en-US"/>
        </w:rPr>
        <w:t>II</w:t>
      </w:r>
      <w:r w:rsidRPr="00555DAF">
        <w:rPr>
          <w:rFonts w:ascii="Times New Roman" w:hAnsi="Times New Roman"/>
          <w:sz w:val="28"/>
          <w:szCs w:val="28"/>
        </w:rPr>
        <w:t xml:space="preserve"> запишет в своём дневнике: «</w:t>
      </w:r>
      <w:r w:rsidRPr="00555DAF">
        <w:rPr>
          <w:rFonts w:ascii="Times New Roman" w:hAnsi="Times New Roman"/>
          <w:i/>
          <w:sz w:val="28"/>
          <w:szCs w:val="28"/>
        </w:rPr>
        <w:t>8 апреля. Чудный незабвенный день в моей жизни – день моей помолвки с дорогой ненаглядной Аликс</w:t>
      </w:r>
      <w:r w:rsidR="0097497B" w:rsidRPr="00555DAF">
        <w:rPr>
          <w:rFonts w:ascii="Times New Roman" w:hAnsi="Times New Roman"/>
          <w:i/>
          <w:sz w:val="28"/>
          <w:szCs w:val="28"/>
        </w:rPr>
        <w:t xml:space="preserve">» </w:t>
      </w:r>
      <w:r w:rsidR="00CD0561" w:rsidRPr="00CD0561">
        <w:rPr>
          <w:rFonts w:ascii="Times New Roman" w:hAnsi="Times New Roman"/>
          <w:sz w:val="28"/>
          <w:szCs w:val="28"/>
        </w:rPr>
        <w:t>[</w:t>
      </w:r>
      <w:r w:rsidR="00FF7310" w:rsidRPr="009864FB">
        <w:rPr>
          <w:rFonts w:ascii="Times New Roman" w:hAnsi="Times New Roman"/>
          <w:sz w:val="28"/>
          <w:szCs w:val="28"/>
        </w:rPr>
        <w:t>4;</w:t>
      </w:r>
      <w:r w:rsidR="00F8551B" w:rsidRPr="009864FB">
        <w:rPr>
          <w:rFonts w:ascii="Times New Roman" w:hAnsi="Times New Roman"/>
          <w:sz w:val="28"/>
          <w:szCs w:val="28"/>
        </w:rPr>
        <w:t xml:space="preserve"> с</w:t>
      </w:r>
      <w:r w:rsidR="0097497B" w:rsidRPr="009864FB">
        <w:rPr>
          <w:rFonts w:ascii="Times New Roman" w:hAnsi="Times New Roman"/>
          <w:sz w:val="28"/>
          <w:szCs w:val="28"/>
        </w:rPr>
        <w:t>. 104</w:t>
      </w:r>
      <w:r w:rsidR="00CD0561" w:rsidRPr="00CD0561">
        <w:rPr>
          <w:rFonts w:ascii="Times New Roman" w:hAnsi="Times New Roman"/>
          <w:sz w:val="28"/>
          <w:szCs w:val="28"/>
        </w:rPr>
        <w:t>]</w:t>
      </w:r>
      <w:r w:rsidRPr="009864FB">
        <w:rPr>
          <w:rFonts w:ascii="Times New Roman" w:hAnsi="Times New Roman"/>
          <w:sz w:val="28"/>
          <w:szCs w:val="28"/>
        </w:rPr>
        <w:t>.</w:t>
      </w:r>
    </w:p>
    <w:p w:rsidR="00846795" w:rsidRPr="00555DAF" w:rsidRDefault="00846795" w:rsidP="00555DAF">
      <w:pPr>
        <w:spacing w:after="0" w:line="360" w:lineRule="auto"/>
        <w:ind w:firstLine="426"/>
        <w:rPr>
          <w:rFonts w:ascii="Times New Roman" w:hAnsi="Times New Roman"/>
          <w:sz w:val="28"/>
          <w:szCs w:val="28"/>
        </w:rPr>
      </w:pPr>
      <w:r w:rsidRPr="00555DAF">
        <w:rPr>
          <w:rFonts w:ascii="Times New Roman" w:hAnsi="Times New Roman"/>
          <w:sz w:val="28"/>
          <w:szCs w:val="28"/>
        </w:rPr>
        <w:t>Аликс стала его невестой, она приняла православие и крестилась. Имя Аликс получила новое - Александра Федоровна.</w:t>
      </w:r>
    </w:p>
    <w:p w:rsidR="00846795" w:rsidRDefault="00846795" w:rsidP="00130065">
      <w:pPr>
        <w:spacing w:after="0"/>
        <w:ind w:firstLine="426"/>
        <w:jc w:val="both"/>
        <w:rPr>
          <w:rFonts w:ascii="Times New Roman" w:hAnsi="Times New Roman"/>
          <w:b/>
          <w:color w:val="404040"/>
          <w:sz w:val="28"/>
          <w:szCs w:val="28"/>
        </w:rPr>
      </w:pPr>
      <w:r w:rsidRPr="00555DAF">
        <w:rPr>
          <w:rFonts w:ascii="Times New Roman" w:hAnsi="Times New Roman"/>
          <w:b/>
          <w:color w:val="404040"/>
          <w:sz w:val="28"/>
          <w:szCs w:val="28"/>
        </w:rPr>
        <w:t xml:space="preserve">Глава </w:t>
      </w:r>
      <w:r w:rsidR="00555DAF" w:rsidRPr="00555DAF">
        <w:rPr>
          <w:rFonts w:ascii="Times New Roman" w:hAnsi="Times New Roman"/>
          <w:b/>
          <w:color w:val="404040"/>
          <w:sz w:val="28"/>
          <w:szCs w:val="28"/>
          <w:lang w:val="en-US"/>
        </w:rPr>
        <w:t>I</w:t>
      </w:r>
      <w:r w:rsidR="00ED66C3" w:rsidRPr="00555DAF">
        <w:rPr>
          <w:rFonts w:ascii="Times New Roman" w:hAnsi="Times New Roman"/>
          <w:b/>
          <w:color w:val="404040"/>
          <w:sz w:val="28"/>
          <w:szCs w:val="28"/>
          <w:lang w:val="en-US"/>
        </w:rPr>
        <w:t>I</w:t>
      </w:r>
      <w:r w:rsidRPr="00555DAF">
        <w:rPr>
          <w:rFonts w:ascii="Times New Roman" w:hAnsi="Times New Roman"/>
          <w:b/>
          <w:color w:val="404040"/>
          <w:sz w:val="28"/>
          <w:szCs w:val="28"/>
        </w:rPr>
        <w:t xml:space="preserve">. </w:t>
      </w:r>
      <w:r w:rsidR="00ED66C3" w:rsidRPr="00555DAF">
        <w:rPr>
          <w:rFonts w:ascii="Times New Roman" w:hAnsi="Times New Roman"/>
          <w:b/>
          <w:color w:val="404040"/>
          <w:sz w:val="28"/>
          <w:szCs w:val="28"/>
        </w:rPr>
        <w:t>Духовно-нравственные аспекты воспитания детей в царской семье.</w:t>
      </w:r>
    </w:p>
    <w:p w:rsidR="00130065" w:rsidRPr="00555DAF" w:rsidRDefault="00130065" w:rsidP="00130065">
      <w:pPr>
        <w:spacing w:after="0"/>
        <w:ind w:firstLine="426"/>
        <w:jc w:val="both"/>
        <w:rPr>
          <w:rFonts w:ascii="Times New Roman" w:hAnsi="Times New Roman"/>
          <w:b/>
          <w:color w:val="404040"/>
          <w:sz w:val="28"/>
          <w:szCs w:val="28"/>
        </w:rPr>
      </w:pPr>
    </w:p>
    <w:p w:rsidR="00555DAF" w:rsidRPr="00555DAF" w:rsidRDefault="001E5F2D" w:rsidP="000A5E86">
      <w:pPr>
        <w:spacing w:after="0" w:line="720" w:lineRule="auto"/>
        <w:ind w:firstLine="426"/>
        <w:jc w:val="both"/>
        <w:rPr>
          <w:rFonts w:ascii="Times New Roman" w:hAnsi="Times New Roman" w:cs="Times New Roman"/>
          <w:sz w:val="28"/>
          <w:szCs w:val="28"/>
        </w:rPr>
      </w:pPr>
      <w:r>
        <w:rPr>
          <w:rFonts w:ascii="Times New Roman" w:hAnsi="Times New Roman"/>
          <w:b/>
          <w:color w:val="404040"/>
          <w:sz w:val="28"/>
          <w:szCs w:val="28"/>
        </w:rPr>
        <w:t xml:space="preserve">2.1 Воспитание </w:t>
      </w:r>
      <w:r w:rsidR="00555DAF" w:rsidRPr="00555DAF">
        <w:rPr>
          <w:rFonts w:ascii="Times New Roman" w:hAnsi="Times New Roman"/>
          <w:b/>
          <w:color w:val="404040"/>
          <w:sz w:val="28"/>
          <w:szCs w:val="28"/>
        </w:rPr>
        <w:t xml:space="preserve"> Великих Княжон</w:t>
      </w:r>
    </w:p>
    <w:p w:rsidR="00846795" w:rsidRPr="00555DAF" w:rsidRDefault="00846795" w:rsidP="00555DAF">
      <w:pPr>
        <w:spacing w:after="0" w:line="360" w:lineRule="auto"/>
        <w:ind w:firstLine="426"/>
        <w:jc w:val="both"/>
        <w:rPr>
          <w:rFonts w:ascii="Times New Roman" w:hAnsi="Times New Roman" w:cs="Times New Roman"/>
          <w:sz w:val="28"/>
          <w:szCs w:val="28"/>
        </w:rPr>
      </w:pPr>
      <w:r w:rsidRPr="00555DAF">
        <w:rPr>
          <w:rFonts w:ascii="Times New Roman" w:hAnsi="Times New Roman" w:cs="Times New Roman"/>
          <w:sz w:val="28"/>
          <w:szCs w:val="28"/>
        </w:rPr>
        <w:t>В Александровском дворце Царского Села Императрица создала счастливый остров Уединения и Покоя для императора, обременённого тяжким грузом государственных забот, украшением которого были четыре прелестных цветка:  дочери, появившиеся друг за другом с интервалом в полтора – два года: Ольга, Татьяна, Мария, Анастасия. Четыре Цесаревны, так разительно похожие друг на друга и такие разные!</w:t>
      </w:r>
    </w:p>
    <w:p w:rsidR="00846795" w:rsidRPr="00555DAF" w:rsidRDefault="00846795" w:rsidP="00555DAF">
      <w:pPr>
        <w:spacing w:line="360" w:lineRule="auto"/>
        <w:rPr>
          <w:rFonts w:ascii="Times New Roman" w:hAnsi="Times New Roman" w:cs="Times New Roman"/>
          <w:sz w:val="28"/>
          <w:szCs w:val="28"/>
        </w:rPr>
      </w:pPr>
      <w:r w:rsidRPr="00555DAF">
        <w:rPr>
          <w:rFonts w:ascii="Times New Roman" w:hAnsi="Times New Roman" w:cs="Times New Roman"/>
          <w:sz w:val="28"/>
          <w:szCs w:val="28"/>
        </w:rPr>
        <w:t xml:space="preserve">        Старшая дочь Ольга имела прямой, искренний характер, была непосредственна, любила поэзию</w:t>
      </w:r>
      <w:r w:rsidR="00B06CE6">
        <w:rPr>
          <w:rFonts w:ascii="Times New Roman" w:hAnsi="Times New Roman" w:cs="Times New Roman"/>
          <w:sz w:val="28"/>
          <w:szCs w:val="28"/>
        </w:rPr>
        <w:t>,</w:t>
      </w:r>
      <w:r w:rsidRPr="00555DAF">
        <w:rPr>
          <w:rFonts w:ascii="Times New Roman" w:hAnsi="Times New Roman" w:cs="Times New Roman"/>
          <w:sz w:val="28"/>
          <w:szCs w:val="28"/>
        </w:rPr>
        <w:t xml:space="preserve"> книги, была наделена большими музыкальными способностями. </w:t>
      </w:r>
    </w:p>
    <w:p w:rsidR="00846795" w:rsidRPr="00555DAF" w:rsidRDefault="00846795" w:rsidP="00555DAF">
      <w:pPr>
        <w:spacing w:line="360" w:lineRule="auto"/>
        <w:rPr>
          <w:rFonts w:ascii="Times New Roman" w:hAnsi="Times New Roman" w:cs="Times New Roman"/>
          <w:sz w:val="28"/>
          <w:szCs w:val="28"/>
        </w:rPr>
      </w:pPr>
      <w:r w:rsidRPr="00555DAF">
        <w:rPr>
          <w:rFonts w:ascii="Times New Roman" w:hAnsi="Times New Roman" w:cs="Times New Roman"/>
          <w:sz w:val="28"/>
          <w:szCs w:val="28"/>
        </w:rPr>
        <w:t xml:space="preserve">    Татьяна была сдержанна</w:t>
      </w:r>
      <w:r w:rsidR="00B06CE6">
        <w:rPr>
          <w:rFonts w:ascii="Times New Roman" w:hAnsi="Times New Roman" w:cs="Times New Roman"/>
          <w:sz w:val="28"/>
          <w:szCs w:val="28"/>
        </w:rPr>
        <w:t>, сосредоточенна, самостоятельна</w:t>
      </w:r>
      <w:r w:rsidRPr="00555DAF">
        <w:rPr>
          <w:rFonts w:ascii="Times New Roman" w:hAnsi="Times New Roman" w:cs="Times New Roman"/>
          <w:sz w:val="28"/>
          <w:szCs w:val="28"/>
        </w:rPr>
        <w:t xml:space="preserve">, ее сферой было хозяйство, рукоделие, будничный домашний уклад. </w:t>
      </w:r>
    </w:p>
    <w:p w:rsidR="00846795" w:rsidRPr="00555DAF" w:rsidRDefault="00846795" w:rsidP="00555DAF">
      <w:pPr>
        <w:spacing w:line="360" w:lineRule="auto"/>
        <w:rPr>
          <w:rFonts w:ascii="Times New Roman" w:hAnsi="Times New Roman" w:cs="Times New Roman"/>
          <w:sz w:val="28"/>
          <w:szCs w:val="28"/>
        </w:rPr>
      </w:pPr>
      <w:r w:rsidRPr="00555DAF">
        <w:rPr>
          <w:rFonts w:ascii="Times New Roman" w:hAnsi="Times New Roman" w:cs="Times New Roman"/>
          <w:sz w:val="28"/>
          <w:szCs w:val="28"/>
        </w:rPr>
        <w:t xml:space="preserve">    Мария была самой простой, ласковой и приветливой из всех дочерей, больше всего любила возиться и нянчиться с маленькими детьми, любила быть с простым народом. </w:t>
      </w:r>
    </w:p>
    <w:p w:rsidR="00846795" w:rsidRPr="00555DAF" w:rsidRDefault="00846795" w:rsidP="00555DAF">
      <w:pPr>
        <w:spacing w:line="360" w:lineRule="auto"/>
        <w:rPr>
          <w:rFonts w:ascii="Times New Roman" w:hAnsi="Times New Roman" w:cs="Times New Roman"/>
          <w:sz w:val="28"/>
          <w:szCs w:val="28"/>
        </w:rPr>
      </w:pPr>
      <w:r w:rsidRPr="00555DAF">
        <w:rPr>
          <w:rFonts w:ascii="Times New Roman" w:hAnsi="Times New Roman" w:cs="Times New Roman"/>
          <w:sz w:val="28"/>
          <w:szCs w:val="28"/>
        </w:rPr>
        <w:lastRenderedPageBreak/>
        <w:t xml:space="preserve">    Анастасия, младшая дочь, любила читать, была остроумна и жизнерадостна. </w:t>
      </w:r>
    </w:p>
    <w:p w:rsidR="0097497B" w:rsidRPr="00555DAF" w:rsidRDefault="0097497B" w:rsidP="00555DAF">
      <w:pPr>
        <w:spacing w:line="360" w:lineRule="auto"/>
        <w:rPr>
          <w:rFonts w:ascii="Times New Roman" w:hAnsi="Times New Roman" w:cs="Times New Roman"/>
          <w:sz w:val="28"/>
          <w:szCs w:val="28"/>
        </w:rPr>
      </w:pPr>
      <w:r w:rsidRPr="00555DAF">
        <w:rPr>
          <w:rFonts w:ascii="Times New Roman" w:hAnsi="Times New Roman" w:cs="Times New Roman"/>
          <w:sz w:val="28"/>
          <w:szCs w:val="28"/>
        </w:rPr>
        <w:tab/>
        <w:t>Современники считали, что прелесть этих четырех сестер состояла в их большой простоте, естественности, свежести и доброте.</w:t>
      </w:r>
      <w:r w:rsidR="00846795" w:rsidRPr="00555DAF">
        <w:rPr>
          <w:rFonts w:ascii="Times New Roman" w:hAnsi="Times New Roman" w:cs="Times New Roman"/>
          <w:sz w:val="28"/>
          <w:szCs w:val="28"/>
        </w:rPr>
        <w:t xml:space="preserve">    </w:t>
      </w:r>
    </w:p>
    <w:p w:rsidR="002A0A5D" w:rsidRDefault="00846795" w:rsidP="002A0A5D">
      <w:pPr>
        <w:spacing w:after="0" w:line="360" w:lineRule="auto"/>
        <w:ind w:firstLine="426"/>
        <w:jc w:val="both"/>
        <w:rPr>
          <w:rFonts w:ascii="Times New Roman" w:hAnsi="Times New Roman" w:cs="Times New Roman"/>
          <w:sz w:val="28"/>
          <w:szCs w:val="28"/>
        </w:rPr>
      </w:pPr>
      <w:r w:rsidRPr="00555DAF">
        <w:rPr>
          <w:rFonts w:ascii="Times New Roman" w:hAnsi="Times New Roman" w:cs="Times New Roman"/>
          <w:sz w:val="28"/>
          <w:szCs w:val="28"/>
        </w:rPr>
        <w:t>Царские дети изучали русский, французский, английский, немецкий языки, историю, арифметику, географию, грамматику и Закон Божий. Как вспоминает П. Жильяр, в течение нескольких первых недель его преподавания Императрица сама регулярно присутствовала на уроках детей, интересуясь ими. Она часто обсуждала с преподавателем приемы и методы обучения, проявляла исключительное внимание к обучению и воспитанию своих детей, как мать, всецело преданная своему долгу. Императрица хотела внушить детям также внимательность к наставникам, требуя от дочерей порядка, который составляет первое условие вежливости.</w:t>
      </w:r>
    </w:p>
    <w:p w:rsidR="002A0A5D" w:rsidRPr="00555DAF" w:rsidRDefault="00846795" w:rsidP="002A0A5D">
      <w:pPr>
        <w:spacing w:after="0" w:line="360" w:lineRule="auto"/>
        <w:ind w:firstLine="426"/>
        <w:jc w:val="both"/>
        <w:rPr>
          <w:rFonts w:ascii="Times New Roman" w:hAnsi="Times New Roman" w:cs="Times New Roman"/>
          <w:sz w:val="28"/>
          <w:szCs w:val="28"/>
        </w:rPr>
      </w:pPr>
      <w:r w:rsidRPr="00555DAF">
        <w:rPr>
          <w:rFonts w:ascii="Times New Roman" w:hAnsi="Times New Roman" w:cs="Times New Roman"/>
          <w:sz w:val="28"/>
          <w:szCs w:val="28"/>
        </w:rPr>
        <w:t xml:space="preserve"> </w:t>
      </w:r>
      <w:r w:rsidR="002A0A5D" w:rsidRPr="00555DAF">
        <w:rPr>
          <w:rFonts w:ascii="Times New Roman" w:hAnsi="Times New Roman" w:cs="Times New Roman"/>
          <w:sz w:val="28"/>
          <w:szCs w:val="28"/>
        </w:rPr>
        <w:t>Умная и строгая Александра Федоровна воспитывала своих дочерей и как будущих женщин, хранительниц домашнего очага. «Дом и семья – это то, что держится в первую очередь на женщине, и каждая девушка обя</w:t>
      </w:r>
      <w:r w:rsidR="00B06CE6">
        <w:rPr>
          <w:rFonts w:ascii="Times New Roman" w:hAnsi="Times New Roman" w:cs="Times New Roman"/>
          <w:sz w:val="28"/>
          <w:szCs w:val="28"/>
        </w:rPr>
        <w:t xml:space="preserve">зана понять это еще в детстве» </w:t>
      </w:r>
      <w:r w:rsidR="00B06CE6" w:rsidRPr="00B06CE6">
        <w:rPr>
          <w:rFonts w:ascii="Times New Roman" w:hAnsi="Times New Roman" w:cs="Times New Roman"/>
          <w:sz w:val="28"/>
          <w:szCs w:val="28"/>
        </w:rPr>
        <w:t>[</w:t>
      </w:r>
      <w:r w:rsidR="00FF7310">
        <w:rPr>
          <w:rFonts w:ascii="Times New Roman" w:hAnsi="Times New Roman" w:cs="Times New Roman"/>
          <w:sz w:val="28"/>
          <w:szCs w:val="28"/>
        </w:rPr>
        <w:t>2;</w:t>
      </w:r>
      <w:r w:rsidR="00B06CE6">
        <w:rPr>
          <w:rFonts w:ascii="Times New Roman" w:hAnsi="Times New Roman" w:cs="Times New Roman"/>
          <w:sz w:val="28"/>
          <w:szCs w:val="28"/>
        </w:rPr>
        <w:t xml:space="preserve"> с</w:t>
      </w:r>
      <w:r w:rsidR="002A0A5D" w:rsidRPr="00FF7310">
        <w:rPr>
          <w:rFonts w:ascii="Times New Roman" w:hAnsi="Times New Roman" w:cs="Times New Roman"/>
          <w:sz w:val="28"/>
          <w:szCs w:val="28"/>
        </w:rPr>
        <w:t>.69</w:t>
      </w:r>
      <w:r w:rsidR="00B06CE6" w:rsidRPr="00B06CE6">
        <w:rPr>
          <w:rFonts w:ascii="Times New Roman" w:hAnsi="Times New Roman" w:cs="Times New Roman"/>
          <w:sz w:val="28"/>
          <w:szCs w:val="28"/>
        </w:rPr>
        <w:t>]</w:t>
      </w:r>
      <w:r w:rsidR="002A0A5D" w:rsidRPr="00555DAF">
        <w:rPr>
          <w:rFonts w:ascii="Times New Roman" w:hAnsi="Times New Roman" w:cs="Times New Roman"/>
          <w:sz w:val="28"/>
          <w:szCs w:val="28"/>
        </w:rPr>
        <w:t xml:space="preserve">, - писала Императрица и в этом была уверена. Царица обучала дочерей основам домашнего хозяйства, хотела видеть в них настоящих помощниц: царевны вышивали, шили рубашки, гладили белье. Александра Федоровна воспитывала в них чувство долга будущих жен и матерей. Государыня была не только матерью для своих девочек, она была им другом. Старшие поверяли ей свои сердечные тайны, просили у неё совета. Так Ольга пережила скрытую от всех личную драму. И только мать знала об этом. Из её писем к дочери мы видим конкретный пример, как чутко и бережно относилась Государыня к чувству старшей дочери. В этих письмах мы не найдем ни приказов, ни запретов, хотя мы понимаем, что Александра Федоровна огорчена выбором Ольги. </w:t>
      </w:r>
    </w:p>
    <w:p w:rsidR="00846795" w:rsidRPr="00555DAF" w:rsidRDefault="00846795" w:rsidP="000A5E86">
      <w:pPr>
        <w:spacing w:line="360" w:lineRule="auto"/>
        <w:ind w:firstLine="426"/>
        <w:rPr>
          <w:rFonts w:ascii="Times New Roman" w:hAnsi="Times New Roman" w:cs="Times New Roman"/>
          <w:sz w:val="28"/>
          <w:szCs w:val="28"/>
        </w:rPr>
      </w:pPr>
      <w:r w:rsidRPr="00555DAF">
        <w:rPr>
          <w:rFonts w:ascii="Times New Roman" w:hAnsi="Times New Roman" w:cs="Times New Roman"/>
          <w:sz w:val="28"/>
          <w:szCs w:val="28"/>
        </w:rPr>
        <w:t xml:space="preserve">Царские дочери воспитаны были патриотами своей Родины. Между собой они говорили только по-русски, любили все русское. Девочки хотели выйти </w:t>
      </w:r>
      <w:r w:rsidRPr="00555DAF">
        <w:rPr>
          <w:rFonts w:ascii="Times New Roman" w:hAnsi="Times New Roman" w:cs="Times New Roman"/>
          <w:sz w:val="28"/>
          <w:szCs w:val="28"/>
        </w:rPr>
        <w:lastRenderedPageBreak/>
        <w:t xml:space="preserve">замуж только за русских. Известен факт сватовства румынского </w:t>
      </w:r>
      <w:r w:rsidR="00B06CE6">
        <w:rPr>
          <w:rFonts w:ascii="Times New Roman" w:hAnsi="Times New Roman" w:cs="Times New Roman"/>
          <w:sz w:val="28"/>
          <w:szCs w:val="28"/>
        </w:rPr>
        <w:t>принца к царевне Ольге. Но она</w:t>
      </w:r>
      <w:r w:rsidRPr="00555DAF">
        <w:rPr>
          <w:rFonts w:ascii="Times New Roman" w:hAnsi="Times New Roman" w:cs="Times New Roman"/>
          <w:sz w:val="28"/>
          <w:szCs w:val="28"/>
        </w:rPr>
        <w:t xml:space="preserve"> решительно отказалась. </w:t>
      </w:r>
      <w:r w:rsidR="00EA738F" w:rsidRPr="00555DAF">
        <w:rPr>
          <w:rFonts w:ascii="Times New Roman" w:hAnsi="Times New Roman" w:cs="Times New Roman"/>
          <w:sz w:val="28"/>
          <w:szCs w:val="28"/>
        </w:rPr>
        <w:t>Девушка не хотела быть иностранкой в своей стране, она хотела остаться русской.</w:t>
      </w:r>
      <w:r w:rsidRPr="00555DAF">
        <w:rPr>
          <w:rFonts w:ascii="Times New Roman" w:hAnsi="Times New Roman" w:cs="Times New Roman"/>
          <w:sz w:val="28"/>
          <w:szCs w:val="28"/>
        </w:rPr>
        <w:t xml:space="preserve"> Родители не стали принуждать ее, и переговор</w:t>
      </w:r>
      <w:r w:rsidR="00130065">
        <w:rPr>
          <w:rFonts w:ascii="Times New Roman" w:hAnsi="Times New Roman" w:cs="Times New Roman"/>
          <w:sz w:val="28"/>
          <w:szCs w:val="28"/>
        </w:rPr>
        <w:t xml:space="preserve">ы о сватовстве были отложены на </w:t>
      </w:r>
      <w:r w:rsidRPr="00555DAF">
        <w:rPr>
          <w:rFonts w:ascii="Times New Roman" w:hAnsi="Times New Roman" w:cs="Times New Roman"/>
          <w:sz w:val="28"/>
          <w:szCs w:val="28"/>
        </w:rPr>
        <w:t xml:space="preserve">неопределенное время. В тяжелое военное время старшие дочери, Ольга 19 лет и Татьяна </w:t>
      </w:r>
      <w:r w:rsidR="00EA738F" w:rsidRPr="00555DAF">
        <w:rPr>
          <w:rFonts w:ascii="Times New Roman" w:hAnsi="Times New Roman" w:cs="Times New Roman"/>
          <w:sz w:val="28"/>
          <w:szCs w:val="28"/>
        </w:rPr>
        <w:t>17 лет, вместе с Императрицей о</w:t>
      </w:r>
      <w:r w:rsidRPr="00555DAF">
        <w:rPr>
          <w:rFonts w:ascii="Times New Roman" w:hAnsi="Times New Roman" w:cs="Times New Roman"/>
          <w:sz w:val="28"/>
          <w:szCs w:val="28"/>
        </w:rPr>
        <w:t>кончили курс медсестер и работали наравне с другими медсестрами в Царскосельском госпитале. Работа была тяжелой и в физическом, и в моральном плане. Они работали на пределе своих юных сил. «Лазареты, раненые и панихиды - вот чем заполнены были эти молодые жизни», - пишет Ф. Винберг. Но они не жаловались. Они служили Родине, и это был их долг. Осознавая себя Великими Княжнами, Ольга и Татьяна во время войны занимались и общественной деятельностью. Они были инициаторами организации комитетов, названных их именами. С начала войны Великая Княжна Ольга работала в своем комитете помощи семьям военнослужащих. Великая Княжна Татьяна в середине 1915 г. стала заведовать комитетом помощи беженцам, наводнившим тогда Россию. Обе Великие Княжны во время войны проявили себя большими труженицами и патриотами.</w:t>
      </w:r>
    </w:p>
    <w:p w:rsidR="00555DAF" w:rsidRPr="00555DAF" w:rsidRDefault="00555DAF" w:rsidP="000A5E86">
      <w:pPr>
        <w:spacing w:after="0" w:line="720" w:lineRule="auto"/>
        <w:ind w:firstLine="426"/>
        <w:jc w:val="both"/>
        <w:rPr>
          <w:rFonts w:ascii="Times New Roman" w:hAnsi="Times New Roman" w:cs="Times New Roman"/>
          <w:sz w:val="28"/>
          <w:szCs w:val="28"/>
        </w:rPr>
      </w:pPr>
      <w:r w:rsidRPr="00555DAF">
        <w:rPr>
          <w:rFonts w:ascii="Times New Roman" w:hAnsi="Times New Roman"/>
          <w:b/>
          <w:color w:val="404040"/>
          <w:sz w:val="28"/>
          <w:szCs w:val="28"/>
        </w:rPr>
        <w:t>2.2 Воспитание Наследника Цесаревича Алексея</w:t>
      </w:r>
    </w:p>
    <w:p w:rsidR="00F8551B" w:rsidRPr="00555DAF" w:rsidRDefault="00F8551B" w:rsidP="000A5E86">
      <w:pPr>
        <w:spacing w:after="0" w:line="360" w:lineRule="auto"/>
        <w:ind w:firstLine="426"/>
        <w:jc w:val="both"/>
        <w:rPr>
          <w:rFonts w:ascii="Times New Roman" w:hAnsi="Times New Roman" w:cs="Times New Roman"/>
          <w:sz w:val="28"/>
          <w:szCs w:val="28"/>
        </w:rPr>
      </w:pPr>
      <w:r w:rsidRPr="00555DAF">
        <w:rPr>
          <w:rFonts w:ascii="Times New Roman" w:hAnsi="Times New Roman" w:cs="Times New Roman"/>
          <w:sz w:val="28"/>
          <w:szCs w:val="28"/>
        </w:rPr>
        <w:t>Летом 1904 года в Петергофе, почти через 10 лет замужества, царица родила сына. На свет появился наследник престола, человек к которому должно перейти управление империей. Не прошло и шести недель, как стало выясняться, что у мальчика страшная болезнь – гемофилия, против которой медицина бессильна.</w:t>
      </w:r>
      <w:r w:rsidR="00130065" w:rsidRPr="00130065">
        <w:rPr>
          <w:rFonts w:ascii="Times New Roman" w:hAnsi="Times New Roman" w:cs="Times New Roman"/>
          <w:sz w:val="28"/>
          <w:szCs w:val="28"/>
        </w:rPr>
        <w:t xml:space="preserve"> </w:t>
      </w:r>
      <w:r w:rsidR="00130065" w:rsidRPr="00555DAF">
        <w:rPr>
          <w:rFonts w:ascii="Times New Roman" w:hAnsi="Times New Roman" w:cs="Times New Roman"/>
          <w:sz w:val="28"/>
          <w:szCs w:val="28"/>
        </w:rPr>
        <w:t xml:space="preserve">Малейшая царапина могла повлечь за собой смерть ребенка, кроме того, оболочки артерий и вен при этой болезни так хрупки, что всякий ушиб, усиленное движение или напряжение вызывали разрыв. Таким образом, над этим ребенком висела постоянная угроза жизни, падение, </w:t>
      </w:r>
      <w:r w:rsidR="00130065" w:rsidRPr="00555DAF">
        <w:rPr>
          <w:rFonts w:ascii="Times New Roman" w:hAnsi="Times New Roman" w:cs="Times New Roman"/>
          <w:sz w:val="28"/>
          <w:szCs w:val="28"/>
        </w:rPr>
        <w:lastRenderedPageBreak/>
        <w:t>кровотечение из носа, простой порез, - все, что для обыкновенного ребенка было бы пустяком, могло быть для него смертельно.</w:t>
      </w:r>
    </w:p>
    <w:p w:rsidR="00F8551B" w:rsidRPr="00555DAF" w:rsidRDefault="00F8551B" w:rsidP="00555DAF">
      <w:pPr>
        <w:spacing w:after="0" w:line="360" w:lineRule="auto"/>
        <w:ind w:firstLine="426"/>
        <w:jc w:val="both"/>
        <w:rPr>
          <w:rFonts w:ascii="Times New Roman" w:hAnsi="Times New Roman" w:cs="Times New Roman"/>
          <w:sz w:val="28"/>
          <w:szCs w:val="28"/>
        </w:rPr>
      </w:pPr>
      <w:r w:rsidRPr="00555DAF">
        <w:rPr>
          <w:rFonts w:ascii="Times New Roman" w:hAnsi="Times New Roman" w:cs="Times New Roman"/>
          <w:sz w:val="28"/>
          <w:szCs w:val="28"/>
        </w:rPr>
        <w:t>Рассказывать о страданиях матери и отца, имеющих на руках неизлечимо больного ребенка, для которого каждая царапина могла окончиться смертью – бессмысленно и бесполезно.  История не донесет до нас ни одного  слова жалобы  их на свою судьбу. Более того, общие страдания родителей при приступах болезни Алексея, когда жизнь мальчика была под угрозой, ещё сильнее сблизили эту семью.</w:t>
      </w:r>
    </w:p>
    <w:p w:rsidR="00F8551B" w:rsidRPr="00555DAF" w:rsidRDefault="00F8551B" w:rsidP="00555DAF">
      <w:pPr>
        <w:spacing w:line="360" w:lineRule="auto"/>
        <w:ind w:firstLine="426"/>
        <w:rPr>
          <w:rFonts w:ascii="Times New Roman" w:hAnsi="Times New Roman" w:cs="Times New Roman"/>
          <w:sz w:val="28"/>
          <w:szCs w:val="28"/>
        </w:rPr>
      </w:pPr>
      <w:r w:rsidRPr="00555DAF">
        <w:rPr>
          <w:rFonts w:ascii="Times New Roman" w:hAnsi="Times New Roman" w:cs="Times New Roman"/>
          <w:sz w:val="28"/>
          <w:szCs w:val="28"/>
        </w:rPr>
        <w:t>По этой причине вначале его окружал бдительный надзор, постоянное присутствие двух матросов, но П. Жильяр, преподаватель французского языка у царских детей, предложил родителям Алексея предоставить Царевичу больше самостоятельности и приучить его находить в самом себе силы и энергию противодействовать своим импульсам. Доктор, лечащий наследника</w:t>
      </w:r>
      <w:r w:rsidR="009864FB">
        <w:rPr>
          <w:rFonts w:ascii="Times New Roman" w:hAnsi="Times New Roman" w:cs="Times New Roman"/>
          <w:sz w:val="28"/>
          <w:szCs w:val="28"/>
        </w:rPr>
        <w:t>,</w:t>
      </w:r>
      <w:r w:rsidRPr="00555DAF">
        <w:rPr>
          <w:rFonts w:ascii="Times New Roman" w:hAnsi="Times New Roman" w:cs="Times New Roman"/>
          <w:sz w:val="28"/>
          <w:szCs w:val="28"/>
        </w:rPr>
        <w:t xml:space="preserve"> был так подавлен сознанием своей тяжелой ответственности, что не разделял это предложение. Но родители всецело присоединились к мнению преподавателя и заявили, что согласны на опасный опыт. Они, без сомнения, сознавали вред строго надзора и опеки над ребенком, угрозу вырастить человека, лишенного самообладания, немощного в моральном отношении. </w:t>
      </w:r>
    </w:p>
    <w:p w:rsidR="002A0A5D" w:rsidRDefault="00F8551B" w:rsidP="002A0A5D">
      <w:pPr>
        <w:spacing w:line="360" w:lineRule="auto"/>
        <w:ind w:firstLine="426"/>
        <w:rPr>
          <w:rFonts w:ascii="Times New Roman" w:hAnsi="Times New Roman" w:cs="Times New Roman"/>
          <w:sz w:val="28"/>
          <w:szCs w:val="28"/>
        </w:rPr>
      </w:pPr>
      <w:r w:rsidRPr="00555DAF">
        <w:rPr>
          <w:rFonts w:ascii="Times New Roman" w:hAnsi="Times New Roman" w:cs="Times New Roman"/>
          <w:sz w:val="28"/>
          <w:szCs w:val="28"/>
        </w:rPr>
        <w:t>Сам Царевич был очень рад такому решению и обещал оправдать доверие, которое ему оказывали. Сознание, что та доля свободы, которой Алексей пользовался, зависела от того, как он ею будет располагать,  укрепляло его волю. Ребенок старался сдерживать свою порывистую и живую натуру, учился владеть собой. Когда Алексей был здоров, ве</w:t>
      </w:r>
      <w:r w:rsidR="00B06CE6">
        <w:rPr>
          <w:rFonts w:ascii="Times New Roman" w:hAnsi="Times New Roman" w:cs="Times New Roman"/>
          <w:sz w:val="28"/>
          <w:szCs w:val="28"/>
        </w:rPr>
        <w:t>сь дворец казался преображенным:</w:t>
      </w:r>
      <w:r w:rsidRPr="00555DAF">
        <w:rPr>
          <w:rFonts w:ascii="Times New Roman" w:hAnsi="Times New Roman" w:cs="Times New Roman"/>
          <w:sz w:val="28"/>
          <w:szCs w:val="28"/>
        </w:rPr>
        <w:t xml:space="preserve"> это был луч солнца, освещавший вещи и окружающих.</w:t>
      </w:r>
      <w:r w:rsidR="00130065" w:rsidRPr="00130065">
        <w:rPr>
          <w:rFonts w:ascii="Times New Roman" w:hAnsi="Times New Roman" w:cs="Times New Roman"/>
          <w:sz w:val="28"/>
          <w:szCs w:val="28"/>
        </w:rPr>
        <w:t xml:space="preserve"> </w:t>
      </w:r>
    </w:p>
    <w:p w:rsidR="00130065" w:rsidRDefault="00F8551B" w:rsidP="002A0A5D">
      <w:pPr>
        <w:spacing w:line="360" w:lineRule="auto"/>
        <w:ind w:firstLine="426"/>
        <w:rPr>
          <w:rFonts w:ascii="Times New Roman" w:hAnsi="Times New Roman" w:cs="Times New Roman"/>
          <w:sz w:val="28"/>
          <w:szCs w:val="28"/>
        </w:rPr>
      </w:pPr>
      <w:r w:rsidRPr="00555DAF">
        <w:rPr>
          <w:rFonts w:ascii="Times New Roman" w:hAnsi="Times New Roman" w:cs="Times New Roman"/>
          <w:sz w:val="28"/>
          <w:szCs w:val="28"/>
        </w:rPr>
        <w:t xml:space="preserve">У мальчика была большая живость ума, много вдумчивости, деликатная и чуткая душа. От природы он был любящим и чувствительным к чужим страданиям, потому что сам много страдал, уже в десятилетнем возрасте </w:t>
      </w:r>
      <w:r w:rsidRPr="00555DAF">
        <w:rPr>
          <w:rFonts w:ascii="Times New Roman" w:hAnsi="Times New Roman" w:cs="Times New Roman"/>
          <w:sz w:val="28"/>
          <w:szCs w:val="28"/>
        </w:rPr>
        <w:lastRenderedPageBreak/>
        <w:t xml:space="preserve">испытав больше боли, чем люди, приблизившиеся к </w:t>
      </w:r>
      <w:r w:rsidR="00B06CE6">
        <w:rPr>
          <w:rFonts w:ascii="Times New Roman" w:hAnsi="Times New Roman" w:cs="Times New Roman"/>
          <w:sz w:val="28"/>
          <w:szCs w:val="28"/>
        </w:rPr>
        <w:t xml:space="preserve">пределу своей жизни. Но как бы </w:t>
      </w:r>
      <w:r w:rsidRPr="00555DAF">
        <w:rPr>
          <w:rFonts w:ascii="Times New Roman" w:hAnsi="Times New Roman" w:cs="Times New Roman"/>
          <w:sz w:val="28"/>
          <w:szCs w:val="28"/>
        </w:rPr>
        <w:t>ни не</w:t>
      </w:r>
      <w:r w:rsidR="00B06CE6">
        <w:rPr>
          <w:rFonts w:ascii="Times New Roman" w:hAnsi="Times New Roman" w:cs="Times New Roman"/>
          <w:sz w:val="28"/>
          <w:szCs w:val="28"/>
        </w:rPr>
        <w:t xml:space="preserve">здоровилось Алексею, он все же </w:t>
      </w:r>
      <w:r w:rsidRPr="00555DAF">
        <w:rPr>
          <w:rFonts w:ascii="Times New Roman" w:hAnsi="Times New Roman" w:cs="Times New Roman"/>
          <w:sz w:val="28"/>
          <w:szCs w:val="28"/>
        </w:rPr>
        <w:t>оставался жизнерадостным и добрым ребенком. Вкусы его были очень скромны. Он совсем не кичился тем, что был Наследником престола, и меньше всего об этом думал. Благодаря природной простоте Алексей был устойчив к нелепому преклонению некоторых из окружающих, напротив, он смущался и неприятно себя чувствовал, сталкиваясь с подобострастием.</w:t>
      </w:r>
    </w:p>
    <w:p w:rsidR="00F8551B" w:rsidRPr="00555DAF" w:rsidRDefault="00F8551B" w:rsidP="00555DAF">
      <w:pPr>
        <w:spacing w:line="360" w:lineRule="auto"/>
        <w:ind w:firstLine="426"/>
        <w:rPr>
          <w:rFonts w:ascii="Times New Roman" w:hAnsi="Times New Roman" w:cs="Times New Roman"/>
          <w:sz w:val="28"/>
          <w:szCs w:val="28"/>
        </w:rPr>
      </w:pPr>
      <w:r w:rsidRPr="00555DAF">
        <w:rPr>
          <w:rFonts w:ascii="Times New Roman" w:hAnsi="Times New Roman" w:cs="Times New Roman"/>
          <w:sz w:val="28"/>
          <w:szCs w:val="28"/>
        </w:rPr>
        <w:t xml:space="preserve"> </w:t>
      </w:r>
      <w:r w:rsidR="00130065" w:rsidRPr="00555DAF">
        <w:rPr>
          <w:rFonts w:ascii="Times New Roman" w:hAnsi="Times New Roman" w:cs="Times New Roman"/>
          <w:sz w:val="28"/>
          <w:szCs w:val="28"/>
        </w:rPr>
        <w:t>Наследник Алексей был ласков, чужд н</w:t>
      </w:r>
      <w:r w:rsidR="00E27A36">
        <w:rPr>
          <w:rFonts w:ascii="Times New Roman" w:hAnsi="Times New Roman" w:cs="Times New Roman"/>
          <w:sz w:val="28"/>
          <w:szCs w:val="28"/>
        </w:rPr>
        <w:t xml:space="preserve">адменности, </w:t>
      </w:r>
      <w:r w:rsidR="00130065" w:rsidRPr="00555DAF">
        <w:rPr>
          <w:rFonts w:ascii="Times New Roman" w:hAnsi="Times New Roman" w:cs="Times New Roman"/>
          <w:sz w:val="28"/>
          <w:szCs w:val="28"/>
        </w:rPr>
        <w:t>он не любил придворного этикета, ему нравилось общаться с солдатами. Как характеризуют Алексея современники, он был горячим патриотом, умен, благороден, добр, отзывчив, постоянен в своих симпатиях и чувствах. Он проявлял большую чуткость к несчастным и обездоленным и не упускал случая, когда мог сделать что-нибудь приятное окружающим. Ощущение чистоты, доброжелательства и живого интереса к людям у Царевича Алексея было естественно и просто.</w:t>
      </w:r>
    </w:p>
    <w:p w:rsidR="000E3EC9" w:rsidRDefault="000E3EC9" w:rsidP="000E3EC9">
      <w:pPr>
        <w:spacing w:line="720" w:lineRule="auto"/>
        <w:ind w:firstLine="426"/>
        <w:rPr>
          <w:rFonts w:ascii="Times New Roman" w:hAnsi="Times New Roman"/>
          <w:b/>
          <w:color w:val="404040"/>
          <w:sz w:val="28"/>
          <w:szCs w:val="28"/>
        </w:rPr>
      </w:pPr>
    </w:p>
    <w:p w:rsidR="00846795" w:rsidRPr="00555DAF" w:rsidRDefault="00555DAF" w:rsidP="000E3EC9">
      <w:pPr>
        <w:spacing w:line="720" w:lineRule="auto"/>
        <w:ind w:firstLine="426"/>
        <w:rPr>
          <w:rFonts w:ascii="Times New Roman" w:hAnsi="Times New Roman" w:cs="Times New Roman"/>
          <w:sz w:val="28"/>
          <w:szCs w:val="28"/>
        </w:rPr>
      </w:pPr>
      <w:r w:rsidRPr="00555DAF">
        <w:rPr>
          <w:rFonts w:ascii="Times New Roman" w:hAnsi="Times New Roman"/>
          <w:b/>
          <w:color w:val="404040"/>
          <w:sz w:val="28"/>
          <w:szCs w:val="28"/>
        </w:rPr>
        <w:t>2.3 Образ жизни и  традиции семьи последнего русского Императора</w:t>
      </w:r>
    </w:p>
    <w:p w:rsidR="00846795" w:rsidRPr="00E27A36" w:rsidRDefault="00846795" w:rsidP="00555DAF">
      <w:pPr>
        <w:spacing w:after="0" w:line="360" w:lineRule="auto"/>
        <w:ind w:firstLine="426"/>
        <w:jc w:val="both"/>
        <w:rPr>
          <w:rFonts w:ascii="Times New Roman" w:hAnsi="Times New Roman" w:cs="Times New Roman"/>
          <w:sz w:val="28"/>
          <w:szCs w:val="28"/>
        </w:rPr>
      </w:pPr>
      <w:r w:rsidRPr="00555DAF">
        <w:rPr>
          <w:rFonts w:ascii="Times New Roman" w:hAnsi="Times New Roman" w:cs="Times New Roman"/>
          <w:sz w:val="28"/>
          <w:szCs w:val="28"/>
        </w:rPr>
        <w:t xml:space="preserve">«Более идеальной семейной обстановки, нежели та, которая была в царской семье, представить себе трудно. На почве общего разложения семейных </w:t>
      </w:r>
      <w:r w:rsidR="00EA738F" w:rsidRPr="00555DAF">
        <w:rPr>
          <w:rFonts w:ascii="Times New Roman" w:hAnsi="Times New Roman" w:cs="Times New Roman"/>
          <w:sz w:val="28"/>
          <w:szCs w:val="28"/>
        </w:rPr>
        <w:t>нравов,</w:t>
      </w:r>
      <w:r w:rsidRPr="00555DAF">
        <w:rPr>
          <w:rFonts w:ascii="Times New Roman" w:hAnsi="Times New Roman" w:cs="Times New Roman"/>
          <w:sz w:val="28"/>
          <w:szCs w:val="28"/>
        </w:rPr>
        <w:t xml:space="preserve"> как русского, так и западноевропейского обществ, семья русского самодержца представляла столь же редкое, сколь и сияющее исключение», - так вспоминал о семье Николая II начальник канцелярии императорского двора A.A. Мосолов. «Воспитывать детей надо собственным примером» - вот один из принципов воспитания детей в царской семье. Для государыни во взаимоотношениях с супругом очень важными были терпение, взаимное внимание, единство интересов, удерживание от ссор. </w:t>
      </w:r>
      <w:r w:rsidRPr="00555DAF">
        <w:rPr>
          <w:rFonts w:ascii="Times New Roman" w:hAnsi="Times New Roman" w:cs="Times New Roman"/>
          <w:sz w:val="28"/>
          <w:szCs w:val="28"/>
        </w:rPr>
        <w:lastRenderedPageBreak/>
        <w:t>Дети видели все это и понимали. Они росли в атмосфере любви и уважения родителей друг к другу. Анна Вырубова вспоминала: «За 12 лет я никогда не слыхала ни одного громкого слова между ними, ни разу не видала их даже сколько-нибудь раздраженными друг против друга»</w:t>
      </w:r>
      <w:r w:rsidR="00EA738F" w:rsidRPr="00555DAF">
        <w:rPr>
          <w:rFonts w:ascii="Times New Roman" w:hAnsi="Times New Roman" w:cs="Times New Roman"/>
          <w:sz w:val="28"/>
          <w:szCs w:val="28"/>
        </w:rPr>
        <w:t xml:space="preserve"> </w:t>
      </w:r>
      <w:r w:rsidR="00E27A36" w:rsidRPr="00E27A36">
        <w:rPr>
          <w:rFonts w:ascii="Times New Roman" w:hAnsi="Times New Roman" w:cs="Times New Roman"/>
          <w:sz w:val="28"/>
          <w:szCs w:val="28"/>
        </w:rPr>
        <w:t>[</w:t>
      </w:r>
      <w:r w:rsidR="00E27A36">
        <w:rPr>
          <w:rFonts w:ascii="Times New Roman" w:hAnsi="Times New Roman" w:cs="Times New Roman"/>
          <w:sz w:val="28"/>
          <w:szCs w:val="28"/>
        </w:rPr>
        <w:t>5; с.48</w:t>
      </w:r>
      <w:r w:rsidR="00E27A36" w:rsidRPr="00E27A36">
        <w:rPr>
          <w:rFonts w:ascii="Times New Roman" w:hAnsi="Times New Roman" w:cs="Times New Roman"/>
          <w:sz w:val="28"/>
          <w:szCs w:val="28"/>
        </w:rPr>
        <w:t>]</w:t>
      </w:r>
    </w:p>
    <w:p w:rsidR="00846795" w:rsidRPr="00555DAF" w:rsidRDefault="00846795" w:rsidP="00555DAF">
      <w:pPr>
        <w:spacing w:after="0" w:line="360" w:lineRule="auto"/>
        <w:ind w:firstLine="426"/>
        <w:jc w:val="both"/>
        <w:rPr>
          <w:rFonts w:ascii="Times New Roman" w:hAnsi="Times New Roman" w:cs="Times New Roman"/>
          <w:sz w:val="28"/>
          <w:szCs w:val="28"/>
        </w:rPr>
      </w:pPr>
      <w:r w:rsidRPr="00555DAF">
        <w:rPr>
          <w:rFonts w:ascii="Times New Roman" w:hAnsi="Times New Roman" w:cs="Times New Roman"/>
          <w:sz w:val="28"/>
          <w:szCs w:val="28"/>
        </w:rPr>
        <w:t xml:space="preserve">Царь и царица воспитывали детей в преданности русскому народу. «Дети должны учиться самоотречению, учиться отказываться от собственных желаний ради других людей», - считала государыня. «Чем выше человек, тем скорее он должен помогать всем и никогда в обращении не напоминать своего положения, - говорил государь, - такими должны быть и мои дети». </w:t>
      </w:r>
    </w:p>
    <w:p w:rsidR="00846795" w:rsidRPr="00555DAF" w:rsidRDefault="00846795" w:rsidP="00555DAF">
      <w:pPr>
        <w:spacing w:after="0" w:line="360" w:lineRule="auto"/>
        <w:ind w:firstLine="426"/>
        <w:jc w:val="both"/>
        <w:rPr>
          <w:rFonts w:ascii="Times New Roman" w:hAnsi="Times New Roman" w:cs="Times New Roman"/>
          <w:sz w:val="28"/>
          <w:szCs w:val="28"/>
        </w:rPr>
      </w:pPr>
      <w:r w:rsidRPr="00555DAF">
        <w:rPr>
          <w:rFonts w:ascii="Times New Roman" w:hAnsi="Times New Roman" w:cs="Times New Roman"/>
          <w:sz w:val="28"/>
          <w:szCs w:val="28"/>
        </w:rPr>
        <w:t>В основе воспитания детей Александра Федоровна полагала религиозное воспитание: «Бог впервые приходит к детям через любовь матери, потому что материнская любовь как бы воплощает любовь Бога». «Религиозное воспитание - самый богатый дар, который родители могут оставить своему ребенку», - писала в дневнике Государыня. Ведь духовный стержень - это основа нравственно здоровой личности. Это воспитание ребёнок получает в семье, дома.  Дом для Государыни - «это место тепла и нежности. В христианском доме должна жить любовь. Он должен быть местом молитвы. Именно в молитве мы черпаем благодать, нужную нам, чтобы сделать наш дом светлым, добрым, чистым»</w:t>
      </w:r>
      <w:r w:rsidR="00EA738F" w:rsidRPr="00555DAF">
        <w:rPr>
          <w:rFonts w:ascii="Times New Roman" w:hAnsi="Times New Roman" w:cs="Times New Roman"/>
          <w:sz w:val="28"/>
          <w:szCs w:val="28"/>
        </w:rPr>
        <w:t xml:space="preserve"> </w:t>
      </w:r>
      <w:r w:rsidR="00E27A36" w:rsidRPr="00E27A36">
        <w:rPr>
          <w:rFonts w:ascii="Times New Roman" w:hAnsi="Times New Roman" w:cs="Times New Roman"/>
          <w:sz w:val="28"/>
          <w:szCs w:val="28"/>
        </w:rPr>
        <w:t>[</w:t>
      </w:r>
      <w:r w:rsidR="00FF7310">
        <w:rPr>
          <w:rFonts w:ascii="Times New Roman" w:hAnsi="Times New Roman" w:cs="Times New Roman"/>
          <w:sz w:val="28"/>
          <w:szCs w:val="28"/>
        </w:rPr>
        <w:t>2; с</w:t>
      </w:r>
      <w:r w:rsidR="00EA738F" w:rsidRPr="00555DAF">
        <w:rPr>
          <w:rFonts w:ascii="Times New Roman" w:hAnsi="Times New Roman" w:cs="Times New Roman"/>
          <w:sz w:val="28"/>
          <w:szCs w:val="28"/>
        </w:rPr>
        <w:t>. 52, 78, 143</w:t>
      </w:r>
      <w:r w:rsidR="00E27A36" w:rsidRPr="00E27A36">
        <w:rPr>
          <w:rFonts w:ascii="Times New Roman" w:hAnsi="Times New Roman" w:cs="Times New Roman"/>
          <w:sz w:val="28"/>
          <w:szCs w:val="28"/>
        </w:rPr>
        <w:t>]</w:t>
      </w:r>
      <w:r w:rsidRPr="00555DAF">
        <w:rPr>
          <w:rFonts w:ascii="Times New Roman" w:hAnsi="Times New Roman" w:cs="Times New Roman"/>
          <w:sz w:val="28"/>
          <w:szCs w:val="28"/>
        </w:rPr>
        <w:t xml:space="preserve">. </w:t>
      </w:r>
    </w:p>
    <w:p w:rsidR="00846795" w:rsidRPr="00555DAF" w:rsidRDefault="00846795" w:rsidP="00555DAF">
      <w:pPr>
        <w:spacing w:after="0" w:line="360" w:lineRule="auto"/>
        <w:ind w:firstLine="426"/>
        <w:jc w:val="both"/>
        <w:rPr>
          <w:rFonts w:ascii="Times New Roman" w:hAnsi="Times New Roman" w:cs="Times New Roman"/>
          <w:sz w:val="28"/>
          <w:szCs w:val="28"/>
        </w:rPr>
      </w:pPr>
      <w:r w:rsidRPr="00555DAF">
        <w:rPr>
          <w:rFonts w:ascii="Times New Roman" w:hAnsi="Times New Roman" w:cs="Times New Roman"/>
          <w:sz w:val="28"/>
          <w:szCs w:val="28"/>
        </w:rPr>
        <w:t xml:space="preserve">В царской семье всё было, как и в каждой семье: дни рождения, учёба, болезни, игры дома и на улице, семейные праздники. День в царском дворце начинался рано. Александра сама была ранней пташкой и приучила детей не залёживаться в постели. Её утро начиналось сразу после того, как Николай покидал супружескую спальню. После утреннего туалета и молитвы в девять утра следовал завтрак на английский манер. </w:t>
      </w:r>
    </w:p>
    <w:p w:rsidR="00846795" w:rsidRPr="00555DAF" w:rsidRDefault="00846795" w:rsidP="00555DAF">
      <w:pPr>
        <w:spacing w:after="0" w:line="360" w:lineRule="auto"/>
        <w:ind w:firstLine="426"/>
        <w:jc w:val="both"/>
        <w:rPr>
          <w:rFonts w:ascii="Times New Roman" w:hAnsi="Times New Roman" w:cs="Times New Roman"/>
          <w:sz w:val="28"/>
          <w:szCs w:val="28"/>
        </w:rPr>
      </w:pPr>
      <w:r w:rsidRPr="00555DAF">
        <w:rPr>
          <w:rFonts w:ascii="Times New Roman" w:hAnsi="Times New Roman" w:cs="Times New Roman"/>
          <w:sz w:val="28"/>
          <w:szCs w:val="28"/>
        </w:rPr>
        <w:t xml:space="preserve">После завтрака императрица направлялась к детям, где просматривала их домашние задания, беседовала с педагогами. Утреннее время также отводилось для официальных приёмов, которые Александра Федоровна давала многочисленным просителям. </w:t>
      </w:r>
    </w:p>
    <w:p w:rsidR="002A0A5D" w:rsidRDefault="002A6851" w:rsidP="002A0A5D">
      <w:pPr>
        <w:spacing w:line="360" w:lineRule="auto"/>
        <w:rPr>
          <w:rFonts w:ascii="Times New Roman" w:hAnsi="Times New Roman" w:cs="Times New Roman"/>
          <w:sz w:val="28"/>
          <w:szCs w:val="28"/>
        </w:rPr>
      </w:pPr>
      <w:r w:rsidRPr="00555DAF">
        <w:rPr>
          <w:rFonts w:ascii="Times New Roman" w:hAnsi="Times New Roman" w:cs="Times New Roman"/>
          <w:sz w:val="28"/>
          <w:szCs w:val="28"/>
        </w:rPr>
        <w:lastRenderedPageBreak/>
        <w:t xml:space="preserve">Император и </w:t>
      </w:r>
      <w:r w:rsidR="0097497B" w:rsidRPr="00555DAF">
        <w:rPr>
          <w:rFonts w:ascii="Times New Roman" w:hAnsi="Times New Roman" w:cs="Times New Roman"/>
          <w:sz w:val="28"/>
          <w:szCs w:val="28"/>
        </w:rPr>
        <w:t xml:space="preserve">Императрица были верны принципам их собственного воспитания: походные кровати без подушек, холодные купания, простая еда (говядина, свинина, борщ и гречневая каша, вареная рыба, фрукты). Не принимая расточительного образа жизни, Николай Александрович и Александра постепенно привить чувство настоящих ценностей и Благотворное нравственное и духовное влияние ясно обозначилось в их короткой жизни. По свидетельству современников они не придавали значения своему положению, у них не было и намека на высокомерие, напротив, болезненно воспринимали высокопарное обращение. </w:t>
      </w:r>
    </w:p>
    <w:p w:rsidR="00846795" w:rsidRPr="00555DAF" w:rsidRDefault="00846795" w:rsidP="002A0A5D">
      <w:pPr>
        <w:spacing w:line="360" w:lineRule="auto"/>
        <w:rPr>
          <w:rFonts w:ascii="Times New Roman" w:hAnsi="Times New Roman" w:cs="Times New Roman"/>
          <w:sz w:val="28"/>
          <w:szCs w:val="28"/>
        </w:rPr>
      </w:pPr>
      <w:r w:rsidRPr="00555DAF">
        <w:rPr>
          <w:rFonts w:ascii="Times New Roman" w:hAnsi="Times New Roman" w:cs="Times New Roman"/>
          <w:sz w:val="28"/>
          <w:szCs w:val="28"/>
        </w:rPr>
        <w:t>А по вечерам, так же, как тогда во многих семьях на Руси, они любили вместе с детьми проводить время за домашним чтением. Особенно мастерски читал вслух (на русском, английском, французском, датском, немецком языках) сам Николай Александрович.</w:t>
      </w:r>
    </w:p>
    <w:p w:rsidR="00846795" w:rsidRPr="00555DAF" w:rsidRDefault="00846795" w:rsidP="00555DAF">
      <w:pPr>
        <w:spacing w:after="0" w:line="360" w:lineRule="auto"/>
        <w:ind w:firstLine="426"/>
        <w:jc w:val="both"/>
        <w:rPr>
          <w:rFonts w:ascii="Times New Roman" w:hAnsi="Times New Roman" w:cs="Times New Roman"/>
          <w:sz w:val="28"/>
          <w:szCs w:val="28"/>
        </w:rPr>
      </w:pPr>
      <w:r w:rsidRPr="00555DAF">
        <w:rPr>
          <w:rFonts w:ascii="Times New Roman" w:hAnsi="Times New Roman" w:cs="Times New Roman"/>
          <w:sz w:val="28"/>
          <w:szCs w:val="28"/>
        </w:rPr>
        <w:t>Императрица читала, в основном, назидательно-религиозные книги, из которых она старательно выписывала цитаты и целые главы в свою тетрадь. Она бессчетное число раз перечитывает книгу Дж. Р. Миллера «Домостроительство, или Идеальная семейная жизнь», переписывая оттуда пространные фрагменты: «День свадьбы нужно помнить всегда и выделять его особо среди других важных дат жизни. Это день, свет которого до конца жизни будет освещать все другие дни. Радость от заключения брака не бурная, а глубокая и спокойная. Над брачным алтарем, когда соединяются руки и произносятся святые обеты, склоняются ангелы и тихо поют свои песни, а потом они осеняют счастливую пару своими крыльями, когда начинается их совместный жизненный путь...»</w:t>
      </w:r>
      <w:r w:rsidR="002A0A5D">
        <w:rPr>
          <w:rFonts w:ascii="Times New Roman" w:hAnsi="Times New Roman" w:cs="Times New Roman"/>
          <w:sz w:val="28"/>
          <w:szCs w:val="28"/>
        </w:rPr>
        <w:t>.</w:t>
      </w:r>
      <w:r w:rsidRPr="00555DAF">
        <w:rPr>
          <w:rFonts w:ascii="Times New Roman" w:hAnsi="Times New Roman" w:cs="Times New Roman"/>
          <w:sz w:val="28"/>
          <w:szCs w:val="28"/>
        </w:rPr>
        <w:t xml:space="preserve"> </w:t>
      </w:r>
    </w:p>
    <w:p w:rsidR="00846795" w:rsidRPr="00555DAF" w:rsidRDefault="00846795" w:rsidP="00555DAF">
      <w:pPr>
        <w:spacing w:after="0" w:line="360" w:lineRule="auto"/>
        <w:ind w:firstLine="426"/>
        <w:jc w:val="both"/>
        <w:rPr>
          <w:rFonts w:ascii="Times New Roman" w:hAnsi="Times New Roman" w:cs="Times New Roman"/>
          <w:sz w:val="28"/>
          <w:szCs w:val="28"/>
        </w:rPr>
      </w:pPr>
      <w:r w:rsidRPr="00555DAF">
        <w:rPr>
          <w:rFonts w:ascii="Times New Roman" w:hAnsi="Times New Roman" w:cs="Times New Roman"/>
          <w:sz w:val="28"/>
          <w:szCs w:val="28"/>
        </w:rPr>
        <w:t>Александра Федоровна была единственным близким человеком своему суп</w:t>
      </w:r>
      <w:r w:rsidR="00E27A36">
        <w:rPr>
          <w:rFonts w:ascii="Times New Roman" w:hAnsi="Times New Roman" w:cs="Times New Roman"/>
          <w:sz w:val="28"/>
          <w:szCs w:val="28"/>
        </w:rPr>
        <w:t>ругу-государю Николаю</w:t>
      </w:r>
      <w:r w:rsidRPr="00555DAF">
        <w:rPr>
          <w:rFonts w:ascii="Times New Roman" w:hAnsi="Times New Roman" w:cs="Times New Roman"/>
          <w:sz w:val="28"/>
          <w:szCs w:val="28"/>
        </w:rPr>
        <w:t>. Она была для него не только любимой женой, но и самым доверенным, все понимающим другом. Александра отвечала Николаю полной откровенностью, готовностью в любую минуту прийти на помощь, поддержать.</w:t>
      </w:r>
    </w:p>
    <w:p w:rsidR="00846795" w:rsidRPr="00FF7310" w:rsidRDefault="00846795" w:rsidP="00FF7310">
      <w:pPr>
        <w:spacing w:after="0" w:line="360" w:lineRule="auto"/>
        <w:ind w:firstLine="426"/>
        <w:jc w:val="both"/>
        <w:rPr>
          <w:rFonts w:ascii="Times New Roman" w:hAnsi="Times New Roman" w:cs="Times New Roman"/>
          <w:color w:val="FF0000"/>
          <w:sz w:val="28"/>
          <w:szCs w:val="28"/>
        </w:rPr>
      </w:pPr>
      <w:r w:rsidRPr="00555DAF">
        <w:rPr>
          <w:rFonts w:ascii="Times New Roman" w:hAnsi="Times New Roman" w:cs="Times New Roman"/>
          <w:sz w:val="28"/>
          <w:szCs w:val="28"/>
        </w:rPr>
        <w:lastRenderedPageBreak/>
        <w:t>Современники отмечали: «На протяжении почти 25 лет они представляли собой мир семейного счастья, эпицентром которого была сначала «сиреневая» гостиная Александры Федоровны, а затем, после рождения наследника Алексея</w:t>
      </w:r>
      <w:r w:rsidR="0059651B">
        <w:rPr>
          <w:rFonts w:ascii="Times New Roman" w:hAnsi="Times New Roman" w:cs="Times New Roman"/>
          <w:sz w:val="28"/>
          <w:szCs w:val="28"/>
        </w:rPr>
        <w:t>,</w:t>
      </w:r>
      <w:r w:rsidRPr="00555DAF">
        <w:rPr>
          <w:rFonts w:ascii="Times New Roman" w:hAnsi="Times New Roman" w:cs="Times New Roman"/>
          <w:sz w:val="28"/>
          <w:szCs w:val="28"/>
        </w:rPr>
        <w:t xml:space="preserve"> - детская». «Императрица ежедневно сама купала наследника и так много уделяла детской, что при Дворе стали говорить, что Императрица не Царица, а только Мать»</w:t>
      </w:r>
      <w:r w:rsidRPr="00555DAF">
        <w:rPr>
          <w:rFonts w:ascii="Times New Roman" w:hAnsi="Times New Roman" w:cs="Times New Roman"/>
          <w:i/>
          <w:sz w:val="28"/>
          <w:szCs w:val="28"/>
        </w:rPr>
        <w:t xml:space="preserve"> </w:t>
      </w:r>
      <w:r w:rsidR="0059651B" w:rsidRPr="0059651B">
        <w:rPr>
          <w:rFonts w:ascii="Times New Roman" w:hAnsi="Times New Roman" w:cs="Times New Roman"/>
          <w:sz w:val="28"/>
          <w:szCs w:val="28"/>
        </w:rPr>
        <w:t>[</w:t>
      </w:r>
      <w:r w:rsidR="00FF7310" w:rsidRPr="00FF7310">
        <w:rPr>
          <w:rFonts w:ascii="Times New Roman" w:hAnsi="Times New Roman" w:cs="Times New Roman"/>
          <w:sz w:val="28"/>
          <w:szCs w:val="28"/>
        </w:rPr>
        <w:t>5; с.73</w:t>
      </w:r>
      <w:r w:rsidR="0059651B" w:rsidRPr="0059651B">
        <w:rPr>
          <w:rFonts w:ascii="Times New Roman" w:hAnsi="Times New Roman" w:cs="Times New Roman"/>
          <w:sz w:val="28"/>
          <w:szCs w:val="28"/>
        </w:rPr>
        <w:t>]</w:t>
      </w:r>
      <w:r w:rsidRPr="00555DAF">
        <w:rPr>
          <w:rFonts w:ascii="Times New Roman" w:hAnsi="Times New Roman" w:cs="Times New Roman"/>
          <w:sz w:val="28"/>
          <w:szCs w:val="28"/>
        </w:rPr>
        <w:t>.</w:t>
      </w:r>
    </w:p>
    <w:p w:rsidR="00846795" w:rsidRPr="00555DAF" w:rsidRDefault="00846795" w:rsidP="00555DAF">
      <w:pPr>
        <w:spacing w:after="0" w:line="360" w:lineRule="auto"/>
        <w:ind w:firstLine="426"/>
        <w:jc w:val="both"/>
        <w:rPr>
          <w:rFonts w:ascii="Times New Roman" w:hAnsi="Times New Roman" w:cs="Times New Roman"/>
          <w:sz w:val="28"/>
          <w:szCs w:val="28"/>
        </w:rPr>
      </w:pPr>
      <w:r w:rsidRPr="00555DAF">
        <w:rPr>
          <w:rFonts w:ascii="Times New Roman" w:hAnsi="Times New Roman" w:cs="Times New Roman"/>
          <w:sz w:val="28"/>
          <w:szCs w:val="28"/>
        </w:rPr>
        <w:t xml:space="preserve">О том, какое участие принимал в воспитании детей Николай </w:t>
      </w:r>
      <w:r w:rsidRPr="00555DAF">
        <w:rPr>
          <w:rFonts w:ascii="Times New Roman" w:hAnsi="Times New Roman" w:cs="Times New Roman"/>
          <w:sz w:val="28"/>
          <w:szCs w:val="28"/>
          <w:lang w:val="en-US"/>
        </w:rPr>
        <w:t>II</w:t>
      </w:r>
      <w:r w:rsidRPr="00555DAF">
        <w:rPr>
          <w:rFonts w:ascii="Times New Roman" w:hAnsi="Times New Roman" w:cs="Times New Roman"/>
          <w:sz w:val="28"/>
          <w:szCs w:val="28"/>
        </w:rPr>
        <w:t>, мы узнаём из получивших в то время почти повсеместное распространение, как сред</w:t>
      </w:r>
      <w:r w:rsidR="0059651B">
        <w:rPr>
          <w:rFonts w:ascii="Times New Roman" w:hAnsi="Times New Roman" w:cs="Times New Roman"/>
          <w:sz w:val="28"/>
          <w:szCs w:val="28"/>
        </w:rPr>
        <w:t>и взрослых, так и детей, ведения</w:t>
      </w:r>
      <w:r w:rsidRPr="00555DAF">
        <w:rPr>
          <w:rFonts w:ascii="Times New Roman" w:hAnsi="Times New Roman" w:cs="Times New Roman"/>
          <w:sz w:val="28"/>
          <w:szCs w:val="28"/>
        </w:rPr>
        <w:t xml:space="preserve"> дневников. В своих записях Николай II сообщает о домашних событиях: «Милой Мари исполнилось 8 лет. Утром она получила подарки»; «Долго гулял и катался с детьми с горы»; «После обеда поехал с детьми в цирк»; «В 8 часов поехал с Ольгой и Мари в Мариинский театр...». «Прогулялся с Алексеем на Детском острове, а затем занимался с ним русской историей»; «В 2 часа вышел в сад со всей семьей». В этих строчках хорошо просматриваются взаимоотношения между Николаем и его детьми, проникнутые любовью и взаимопониманием. По воспоминаниям Пьера Жильяра Николай II был для своих детей «одновременно Царём, отцом и товарищем».</w:t>
      </w:r>
    </w:p>
    <w:p w:rsidR="00846795" w:rsidRPr="00555DAF" w:rsidRDefault="00846795" w:rsidP="00555DAF">
      <w:pPr>
        <w:spacing w:after="0" w:line="360" w:lineRule="auto"/>
        <w:ind w:firstLine="426"/>
        <w:jc w:val="both"/>
        <w:rPr>
          <w:rFonts w:ascii="Times New Roman" w:hAnsi="Times New Roman" w:cs="Times New Roman"/>
          <w:sz w:val="28"/>
          <w:szCs w:val="28"/>
        </w:rPr>
      </w:pPr>
      <w:r w:rsidRPr="00555DAF">
        <w:rPr>
          <w:rFonts w:ascii="Times New Roman" w:hAnsi="Times New Roman" w:cs="Times New Roman"/>
          <w:sz w:val="28"/>
          <w:szCs w:val="28"/>
        </w:rPr>
        <w:t>В своих устремлениях к прямому родительскому участию в воспитании детей императорская чета следовала не только велению сердца, но и новейшим открытиям педагогики, переживавшей пору бурного развития. О глубоком знакомстве с этой наукой и горячей поддержке ее постулатов свидетельствуют дневниковые записи Александры Федоровны. «Мы ещё не вполне понимаем, как много значит атмосфера в доме, где растут дети, для становления их характера. Самое первое место для нас, где мы учимся правде, честности, любви - это наш дом, самое родное место для нас в ми</w:t>
      </w:r>
      <w:r w:rsidR="0059651B">
        <w:rPr>
          <w:rFonts w:ascii="Times New Roman" w:hAnsi="Times New Roman" w:cs="Times New Roman"/>
          <w:sz w:val="28"/>
          <w:szCs w:val="28"/>
        </w:rPr>
        <w:t xml:space="preserve">ре» </w:t>
      </w:r>
      <w:r w:rsidR="0059651B" w:rsidRPr="0059651B">
        <w:rPr>
          <w:rFonts w:ascii="Times New Roman" w:hAnsi="Times New Roman" w:cs="Times New Roman"/>
          <w:sz w:val="28"/>
          <w:szCs w:val="28"/>
        </w:rPr>
        <w:t>[</w:t>
      </w:r>
      <w:r w:rsidR="00FF7310" w:rsidRPr="00FF7310">
        <w:rPr>
          <w:rFonts w:ascii="Times New Roman" w:hAnsi="Times New Roman" w:cs="Times New Roman"/>
          <w:sz w:val="28"/>
          <w:szCs w:val="28"/>
        </w:rPr>
        <w:t>2; с.92</w:t>
      </w:r>
      <w:r w:rsidR="0059651B" w:rsidRPr="0059651B">
        <w:rPr>
          <w:rFonts w:ascii="Times New Roman" w:hAnsi="Times New Roman" w:cs="Times New Roman"/>
          <w:sz w:val="28"/>
          <w:szCs w:val="28"/>
        </w:rPr>
        <w:t>]</w:t>
      </w:r>
      <w:r w:rsidRPr="00555DAF">
        <w:rPr>
          <w:rFonts w:ascii="Times New Roman" w:hAnsi="Times New Roman" w:cs="Times New Roman"/>
          <w:sz w:val="28"/>
          <w:szCs w:val="28"/>
        </w:rPr>
        <w:t>.</w:t>
      </w:r>
    </w:p>
    <w:p w:rsidR="00846795" w:rsidRPr="00555DAF" w:rsidRDefault="00846795" w:rsidP="00555DAF">
      <w:pPr>
        <w:spacing w:after="0" w:line="360" w:lineRule="auto"/>
        <w:ind w:firstLine="426"/>
        <w:jc w:val="both"/>
        <w:rPr>
          <w:rFonts w:ascii="Times New Roman" w:hAnsi="Times New Roman" w:cs="Times New Roman"/>
          <w:sz w:val="28"/>
          <w:szCs w:val="28"/>
        </w:rPr>
      </w:pPr>
      <w:r w:rsidRPr="00555DAF">
        <w:rPr>
          <w:rFonts w:ascii="Times New Roman" w:hAnsi="Times New Roman" w:cs="Times New Roman"/>
          <w:sz w:val="28"/>
          <w:szCs w:val="28"/>
        </w:rPr>
        <w:t xml:space="preserve">Царь и царица являлись людьми глубоко верующими и посчитали нужным вести образ жизни, угодный Богу, избегать мирской суеты. Царская чета свела к минимуму демонстрации роскоши и величия императорского </w:t>
      </w:r>
      <w:r w:rsidRPr="00555DAF">
        <w:rPr>
          <w:rFonts w:ascii="Times New Roman" w:hAnsi="Times New Roman" w:cs="Times New Roman"/>
          <w:sz w:val="28"/>
          <w:szCs w:val="28"/>
        </w:rPr>
        <w:lastRenderedPageBreak/>
        <w:t>двора. Были прекращены пышные, грандиозные и дорогие царские увеселения. Повседневный уклад Романовской семьи становился простым и бесхитростным. Когда же цесаревич не болел, то сердце матери переполняло блаженство.</w:t>
      </w:r>
    </w:p>
    <w:p w:rsidR="00846795" w:rsidRPr="00555DAF" w:rsidRDefault="00846795" w:rsidP="00555DAF">
      <w:pPr>
        <w:spacing w:after="0" w:line="360" w:lineRule="auto"/>
        <w:ind w:firstLine="426"/>
        <w:jc w:val="both"/>
        <w:rPr>
          <w:rFonts w:ascii="Times New Roman" w:hAnsi="Times New Roman" w:cs="Times New Roman"/>
          <w:sz w:val="28"/>
          <w:szCs w:val="28"/>
        </w:rPr>
      </w:pPr>
      <w:r w:rsidRPr="00555DAF">
        <w:rPr>
          <w:rFonts w:ascii="Times New Roman" w:hAnsi="Times New Roman" w:cs="Times New Roman"/>
          <w:sz w:val="28"/>
          <w:szCs w:val="28"/>
        </w:rPr>
        <w:t xml:space="preserve">Первые 20 лет супружества царской четы были самыми счастливыми в их личной семейной жизни. Пьер Жильяр, воспитатель наследника цесаревича Алексея, писал: «Какой пример, если бы только о нём знали, давала эта столь достойная семейная жизнь, полная такой нежности. Но как мало людей о ней подозревали». </w:t>
      </w:r>
    </w:p>
    <w:p w:rsidR="00846795" w:rsidRPr="00555DAF" w:rsidRDefault="00846795" w:rsidP="00555DAF">
      <w:pPr>
        <w:spacing w:after="0" w:line="360" w:lineRule="auto"/>
        <w:jc w:val="both"/>
        <w:rPr>
          <w:rFonts w:ascii="Times New Roman" w:hAnsi="Times New Roman" w:cs="Times New Roman"/>
          <w:sz w:val="28"/>
          <w:szCs w:val="28"/>
        </w:rPr>
      </w:pPr>
      <w:r w:rsidRPr="00555DAF">
        <w:rPr>
          <w:rFonts w:ascii="Times New Roman" w:hAnsi="Times New Roman" w:cs="Times New Roman"/>
          <w:sz w:val="28"/>
          <w:szCs w:val="28"/>
        </w:rPr>
        <w:t>…Любовь - Жар-Птицу - вечную, святую -</w:t>
      </w:r>
    </w:p>
    <w:p w:rsidR="00846795" w:rsidRPr="00555DAF" w:rsidRDefault="00846795" w:rsidP="00555DAF">
      <w:pPr>
        <w:spacing w:after="0" w:line="360" w:lineRule="auto"/>
        <w:jc w:val="both"/>
        <w:rPr>
          <w:rFonts w:ascii="Times New Roman" w:hAnsi="Times New Roman" w:cs="Times New Roman"/>
          <w:sz w:val="28"/>
          <w:szCs w:val="28"/>
        </w:rPr>
      </w:pPr>
      <w:r w:rsidRPr="00555DAF">
        <w:rPr>
          <w:rFonts w:ascii="Times New Roman" w:hAnsi="Times New Roman" w:cs="Times New Roman"/>
          <w:sz w:val="28"/>
          <w:szCs w:val="28"/>
        </w:rPr>
        <w:t>Они в сердцах замкнули навсегда.</w:t>
      </w:r>
    </w:p>
    <w:p w:rsidR="00846795" w:rsidRPr="00555DAF" w:rsidRDefault="00846795" w:rsidP="00555DAF">
      <w:pPr>
        <w:spacing w:after="0" w:line="360" w:lineRule="auto"/>
        <w:jc w:val="both"/>
        <w:rPr>
          <w:rFonts w:ascii="Times New Roman" w:hAnsi="Times New Roman" w:cs="Times New Roman"/>
          <w:sz w:val="28"/>
          <w:szCs w:val="28"/>
        </w:rPr>
      </w:pPr>
      <w:r w:rsidRPr="00555DAF">
        <w:rPr>
          <w:rFonts w:ascii="Times New Roman" w:hAnsi="Times New Roman" w:cs="Times New Roman"/>
          <w:sz w:val="28"/>
          <w:szCs w:val="28"/>
        </w:rPr>
        <w:t>И плачет сердце в радости, ликуя,</w:t>
      </w:r>
    </w:p>
    <w:p w:rsidR="00846795" w:rsidRPr="00555DAF" w:rsidRDefault="00846795" w:rsidP="00555DAF">
      <w:pPr>
        <w:spacing w:after="0" w:line="360" w:lineRule="auto"/>
        <w:jc w:val="both"/>
        <w:rPr>
          <w:rFonts w:ascii="Times New Roman" w:hAnsi="Times New Roman" w:cs="Times New Roman"/>
          <w:sz w:val="28"/>
          <w:szCs w:val="28"/>
        </w:rPr>
      </w:pPr>
      <w:r w:rsidRPr="00555DAF">
        <w:rPr>
          <w:rFonts w:ascii="Times New Roman" w:hAnsi="Times New Roman" w:cs="Times New Roman"/>
          <w:sz w:val="28"/>
          <w:szCs w:val="28"/>
        </w:rPr>
        <w:t>В разлуке - в муках - сладостно тоскует -</w:t>
      </w:r>
    </w:p>
    <w:p w:rsidR="00846795" w:rsidRPr="00555DAF" w:rsidRDefault="00846795" w:rsidP="00555DAF">
      <w:pPr>
        <w:spacing w:after="0" w:line="360" w:lineRule="auto"/>
        <w:jc w:val="both"/>
        <w:rPr>
          <w:rFonts w:ascii="Times New Roman" w:hAnsi="Times New Roman" w:cs="Times New Roman"/>
          <w:sz w:val="28"/>
          <w:szCs w:val="28"/>
        </w:rPr>
      </w:pPr>
      <w:r w:rsidRPr="00555DAF">
        <w:rPr>
          <w:rFonts w:ascii="Times New Roman" w:hAnsi="Times New Roman" w:cs="Times New Roman"/>
          <w:sz w:val="28"/>
          <w:szCs w:val="28"/>
        </w:rPr>
        <w:t xml:space="preserve">Не растеряли нежность сквозь года! </w:t>
      </w:r>
    </w:p>
    <w:p w:rsidR="00846795" w:rsidRPr="00555DAF" w:rsidRDefault="00846795" w:rsidP="00555DAF">
      <w:pPr>
        <w:spacing w:after="0" w:line="360" w:lineRule="auto"/>
        <w:ind w:firstLine="426"/>
        <w:jc w:val="both"/>
        <w:rPr>
          <w:rFonts w:ascii="Times New Roman" w:hAnsi="Times New Roman" w:cs="Times New Roman"/>
          <w:sz w:val="28"/>
          <w:szCs w:val="28"/>
        </w:rPr>
      </w:pPr>
      <w:r w:rsidRPr="00555DAF">
        <w:rPr>
          <w:rFonts w:ascii="Times New Roman" w:hAnsi="Times New Roman" w:cs="Times New Roman"/>
          <w:sz w:val="28"/>
          <w:szCs w:val="28"/>
        </w:rPr>
        <w:t xml:space="preserve">Когда царь и царица оставались наедине, мало говорили о политике. Речь шла или о сыне, или о разных событиях в семье, или о каких-то пустяках. Он, как и в первые годы, ей вечерами читал что-нибудь. Она </w:t>
      </w:r>
      <w:r w:rsidR="0059651B">
        <w:rPr>
          <w:rFonts w:ascii="Times New Roman" w:hAnsi="Times New Roman" w:cs="Times New Roman"/>
          <w:sz w:val="28"/>
          <w:szCs w:val="28"/>
        </w:rPr>
        <w:t>слушала</w:t>
      </w:r>
      <w:r w:rsidR="0059651B" w:rsidRPr="00D929E5">
        <w:rPr>
          <w:rFonts w:ascii="Times New Roman" w:hAnsi="Times New Roman" w:cs="Times New Roman"/>
          <w:sz w:val="28"/>
          <w:szCs w:val="28"/>
        </w:rPr>
        <w:t xml:space="preserve"> </w:t>
      </w:r>
      <w:r w:rsidRPr="00555DAF">
        <w:rPr>
          <w:rFonts w:ascii="Times New Roman" w:hAnsi="Times New Roman" w:cs="Times New Roman"/>
          <w:sz w:val="28"/>
          <w:szCs w:val="28"/>
        </w:rPr>
        <w:t>всегда молча и была счастлива. Но такие милые, тёплые часы выдавались всё реже и реже.</w:t>
      </w:r>
    </w:p>
    <w:p w:rsidR="00846795" w:rsidRPr="00555DAF" w:rsidRDefault="00846795" w:rsidP="00555DAF">
      <w:pPr>
        <w:spacing w:after="0" w:line="360" w:lineRule="auto"/>
        <w:ind w:firstLine="426"/>
        <w:jc w:val="both"/>
        <w:rPr>
          <w:rFonts w:ascii="Times New Roman" w:hAnsi="Times New Roman" w:cs="Times New Roman"/>
          <w:sz w:val="28"/>
          <w:szCs w:val="28"/>
        </w:rPr>
      </w:pPr>
      <w:r w:rsidRPr="00555DAF">
        <w:rPr>
          <w:rFonts w:ascii="Times New Roman" w:hAnsi="Times New Roman" w:cs="Times New Roman"/>
          <w:sz w:val="28"/>
          <w:szCs w:val="28"/>
        </w:rPr>
        <w:t xml:space="preserve">Император, от природы замкнутый, чувствовал себя спокойно и благодушно, прежде всего, в узком семейном кругу. Люди, знавшие семейную жизнь Императора, отмечали удивительную простоту, взаимную любовь и согласие всех членов этой тесно сплоченной Семьи. </w:t>
      </w:r>
    </w:p>
    <w:p w:rsidR="007C1103" w:rsidRPr="00555DAF" w:rsidRDefault="007C1103" w:rsidP="00555DAF">
      <w:pPr>
        <w:spacing w:line="360" w:lineRule="auto"/>
        <w:ind w:firstLine="426"/>
        <w:rPr>
          <w:rFonts w:ascii="Times New Roman" w:hAnsi="Times New Roman" w:cs="Times New Roman"/>
          <w:sz w:val="28"/>
          <w:szCs w:val="28"/>
        </w:rPr>
      </w:pPr>
      <w:r w:rsidRPr="00555DAF">
        <w:rPr>
          <w:rFonts w:ascii="Times New Roman" w:hAnsi="Times New Roman" w:cs="Times New Roman"/>
          <w:sz w:val="28"/>
          <w:szCs w:val="28"/>
        </w:rPr>
        <w:t xml:space="preserve">Даже в период ареста, несмотря на ограниченность средств, отказывая себе, Государь и Государыня не прекращали своей благотворительности и старались помогать другим, насколько могли. </w:t>
      </w:r>
    </w:p>
    <w:p w:rsidR="007C1103" w:rsidRPr="00555DAF" w:rsidRDefault="007C1103" w:rsidP="00555DAF">
      <w:pPr>
        <w:spacing w:line="360" w:lineRule="auto"/>
        <w:ind w:firstLine="426"/>
        <w:rPr>
          <w:rFonts w:ascii="Times New Roman" w:hAnsi="Times New Roman" w:cs="Times New Roman"/>
          <w:sz w:val="28"/>
          <w:szCs w:val="28"/>
        </w:rPr>
      </w:pPr>
      <w:r w:rsidRPr="00555DAF">
        <w:rPr>
          <w:rFonts w:ascii="Times New Roman" w:hAnsi="Times New Roman" w:cs="Times New Roman"/>
          <w:sz w:val="28"/>
          <w:szCs w:val="28"/>
        </w:rPr>
        <w:t xml:space="preserve">Вся семья жила в большой трогательной дружбе между собой и находила в себе любовь и твердость переживать и с терпением и кротостью переносить наступившие для нее дни тяжелого унижения, а порой и оскорбления. По </w:t>
      </w:r>
      <w:r w:rsidRPr="00555DAF">
        <w:rPr>
          <w:rFonts w:ascii="Times New Roman" w:hAnsi="Times New Roman" w:cs="Times New Roman"/>
          <w:sz w:val="28"/>
          <w:szCs w:val="28"/>
        </w:rPr>
        <w:lastRenderedPageBreak/>
        <w:t xml:space="preserve">свидетельству приближенных дети поразительно сознательно и мужественно относились к постигшей их родителей перемене, преданной любовью и поразительной заботливостью старались облегчить им горечь обид и унижений. </w:t>
      </w:r>
    </w:p>
    <w:p w:rsidR="007C1103" w:rsidRPr="00555DAF" w:rsidRDefault="007A44A6" w:rsidP="00555DAF">
      <w:pPr>
        <w:spacing w:line="360" w:lineRule="auto"/>
        <w:ind w:firstLine="426"/>
        <w:rPr>
          <w:rFonts w:ascii="Times New Roman" w:hAnsi="Times New Roman" w:cs="Times New Roman"/>
          <w:sz w:val="28"/>
          <w:szCs w:val="28"/>
        </w:rPr>
      </w:pPr>
      <w:r w:rsidRPr="00555DAF">
        <w:rPr>
          <w:rFonts w:ascii="Times New Roman" w:hAnsi="Times New Roman" w:cs="Times New Roman"/>
          <w:sz w:val="28"/>
          <w:szCs w:val="28"/>
        </w:rPr>
        <w:t>Б</w:t>
      </w:r>
      <w:r w:rsidR="007C1103" w:rsidRPr="00555DAF">
        <w:rPr>
          <w:rFonts w:ascii="Times New Roman" w:hAnsi="Times New Roman" w:cs="Times New Roman"/>
          <w:sz w:val="28"/>
          <w:szCs w:val="28"/>
        </w:rPr>
        <w:t>ывший при арестованных комендант полковник Кобылинский сделал такое заключение: «Про всю Августейшую Семью в целом ж</w:t>
      </w:r>
      <w:r w:rsidR="0059651B">
        <w:rPr>
          <w:rFonts w:ascii="Times New Roman" w:hAnsi="Times New Roman" w:cs="Times New Roman"/>
          <w:sz w:val="28"/>
          <w:szCs w:val="28"/>
        </w:rPr>
        <w:t xml:space="preserve">е </w:t>
      </w:r>
      <w:r w:rsidR="007C1103" w:rsidRPr="00555DAF">
        <w:rPr>
          <w:rFonts w:ascii="Times New Roman" w:hAnsi="Times New Roman" w:cs="Times New Roman"/>
          <w:sz w:val="28"/>
          <w:szCs w:val="28"/>
        </w:rPr>
        <w:t xml:space="preserve"> могу сказать, что все они очень любили друг друга. Жизнь в своей семье всех их духовно так удовлетворяла, что они иного общения не требовали и не искали. Такой удивительно дружной, любящей семьи я никогда в жизни не встречал...» </w:t>
      </w:r>
    </w:p>
    <w:p w:rsidR="007C1103" w:rsidRPr="00555DAF" w:rsidRDefault="007C1103" w:rsidP="00555DAF">
      <w:pPr>
        <w:spacing w:line="360" w:lineRule="auto"/>
        <w:ind w:firstLine="426"/>
        <w:rPr>
          <w:rFonts w:ascii="Times New Roman" w:hAnsi="Times New Roman" w:cs="Times New Roman"/>
          <w:sz w:val="28"/>
          <w:szCs w:val="28"/>
        </w:rPr>
      </w:pPr>
      <w:r w:rsidRPr="00555DAF">
        <w:rPr>
          <w:rFonts w:ascii="Times New Roman" w:hAnsi="Times New Roman" w:cs="Times New Roman"/>
          <w:sz w:val="28"/>
          <w:szCs w:val="28"/>
        </w:rPr>
        <w:t xml:space="preserve">Заслуживают внимания записи и цитаты Императрицы Александры Федоровны о семейной жизни </w:t>
      </w:r>
      <w:r w:rsidR="0059651B">
        <w:rPr>
          <w:rFonts w:ascii="Times New Roman" w:hAnsi="Times New Roman" w:cs="Times New Roman"/>
          <w:sz w:val="28"/>
          <w:szCs w:val="28"/>
        </w:rPr>
        <w:t xml:space="preserve">и о воспитании детей. Например, </w:t>
      </w:r>
      <w:r w:rsidRPr="00555DAF">
        <w:rPr>
          <w:rFonts w:ascii="Times New Roman" w:hAnsi="Times New Roman" w:cs="Times New Roman"/>
          <w:sz w:val="28"/>
          <w:szCs w:val="28"/>
        </w:rPr>
        <w:t xml:space="preserve">«Долгом в семье является бескорыстная любовь. Каждый должен забыть свое «я», посвятив себя другому. Каждый должен винить себя, а не другого, когда что-нибудь не так. Дом - это-место тепла и нежности. Говорить в доме надо с любовью». </w:t>
      </w:r>
    </w:p>
    <w:p w:rsidR="007C1103" w:rsidRPr="00555DAF" w:rsidRDefault="007C1103" w:rsidP="00555DAF">
      <w:pPr>
        <w:spacing w:line="360" w:lineRule="auto"/>
        <w:ind w:firstLine="426"/>
        <w:rPr>
          <w:rFonts w:ascii="Times New Roman" w:hAnsi="Times New Roman" w:cs="Times New Roman"/>
          <w:sz w:val="28"/>
          <w:szCs w:val="28"/>
        </w:rPr>
      </w:pPr>
      <w:r w:rsidRPr="00555DAF">
        <w:rPr>
          <w:rFonts w:ascii="Times New Roman" w:hAnsi="Times New Roman" w:cs="Times New Roman"/>
          <w:sz w:val="28"/>
          <w:szCs w:val="28"/>
        </w:rPr>
        <w:t xml:space="preserve">Эти дети не жили в монастыре, они вращались в миру, причем полном роскоши и разврата. Но оставались скромными и чистыми, как будто ничто грязное и жестокое не затронуло их души. Весь быт этой семьи оставался таким, дети росли в обстановке любви и чистоты. Пример воспитания в этой семье — не единичное явление, а целый пласт в нашей отечественной духовной культуре. </w:t>
      </w:r>
    </w:p>
    <w:p w:rsidR="007C1103" w:rsidRPr="00555DAF" w:rsidRDefault="007C1103" w:rsidP="00555DAF">
      <w:pPr>
        <w:spacing w:line="360" w:lineRule="auto"/>
        <w:ind w:firstLine="426"/>
        <w:rPr>
          <w:rFonts w:ascii="Times New Roman" w:hAnsi="Times New Roman" w:cs="Times New Roman"/>
          <w:sz w:val="28"/>
          <w:szCs w:val="28"/>
        </w:rPr>
      </w:pPr>
      <w:r w:rsidRPr="00555DAF">
        <w:rPr>
          <w:rFonts w:ascii="Times New Roman" w:hAnsi="Times New Roman" w:cs="Times New Roman"/>
          <w:sz w:val="28"/>
          <w:szCs w:val="28"/>
        </w:rPr>
        <w:t xml:space="preserve">По словам приближенных, «это была самая святая и чистая семья». </w:t>
      </w:r>
    </w:p>
    <w:p w:rsidR="000A5E86" w:rsidRDefault="000A5E86" w:rsidP="0079622E">
      <w:pPr>
        <w:spacing w:after="0"/>
        <w:rPr>
          <w:rFonts w:ascii="Times New Roman" w:hAnsi="Times New Roman"/>
          <w:b/>
          <w:color w:val="404040"/>
          <w:sz w:val="28"/>
          <w:szCs w:val="28"/>
        </w:rPr>
      </w:pPr>
    </w:p>
    <w:p w:rsidR="003154B7" w:rsidRPr="00555DAF" w:rsidRDefault="003154B7" w:rsidP="0079622E">
      <w:pPr>
        <w:spacing w:after="0"/>
        <w:rPr>
          <w:rFonts w:ascii="Times New Roman" w:hAnsi="Times New Roman"/>
          <w:b/>
          <w:color w:val="404040"/>
          <w:sz w:val="28"/>
          <w:szCs w:val="28"/>
        </w:rPr>
      </w:pPr>
      <w:r w:rsidRPr="00555DAF">
        <w:rPr>
          <w:rFonts w:ascii="Times New Roman" w:hAnsi="Times New Roman"/>
          <w:b/>
          <w:color w:val="404040"/>
          <w:sz w:val="28"/>
          <w:szCs w:val="28"/>
        </w:rPr>
        <w:t xml:space="preserve">Глава </w:t>
      </w:r>
      <w:r w:rsidRPr="00555DAF">
        <w:rPr>
          <w:rFonts w:ascii="Times New Roman" w:hAnsi="Times New Roman"/>
          <w:b/>
          <w:color w:val="404040"/>
          <w:sz w:val="28"/>
          <w:szCs w:val="28"/>
          <w:lang w:val="en-US"/>
        </w:rPr>
        <w:t>III</w:t>
      </w:r>
      <w:r w:rsidRPr="00555DAF">
        <w:rPr>
          <w:rFonts w:ascii="Times New Roman" w:hAnsi="Times New Roman"/>
          <w:b/>
          <w:color w:val="404040"/>
          <w:sz w:val="28"/>
          <w:szCs w:val="28"/>
        </w:rPr>
        <w:t>. Восходит на Голгофу Царь с Царицей: мученическая смерть</w:t>
      </w:r>
    </w:p>
    <w:p w:rsidR="003154B7" w:rsidRPr="00555DAF" w:rsidRDefault="003154B7" w:rsidP="0079622E">
      <w:pPr>
        <w:spacing w:after="0"/>
        <w:rPr>
          <w:rFonts w:ascii="Times New Roman" w:hAnsi="Times New Roman"/>
          <w:b/>
          <w:color w:val="404040"/>
          <w:sz w:val="28"/>
          <w:szCs w:val="28"/>
        </w:rPr>
      </w:pPr>
      <w:r w:rsidRPr="00555DAF">
        <w:rPr>
          <w:rFonts w:ascii="Times New Roman" w:hAnsi="Times New Roman"/>
          <w:b/>
          <w:color w:val="404040"/>
          <w:sz w:val="28"/>
          <w:szCs w:val="28"/>
        </w:rPr>
        <w:t xml:space="preserve"> вместе с детьми.</w:t>
      </w:r>
    </w:p>
    <w:p w:rsidR="003154B7" w:rsidRPr="00555DAF" w:rsidRDefault="003154B7" w:rsidP="00555DAF">
      <w:pPr>
        <w:spacing w:after="0" w:line="360" w:lineRule="auto"/>
        <w:jc w:val="right"/>
        <w:rPr>
          <w:rFonts w:ascii="Times New Roman" w:hAnsi="Times New Roman"/>
          <w:b/>
          <w:color w:val="404040"/>
          <w:sz w:val="28"/>
          <w:szCs w:val="28"/>
        </w:rPr>
      </w:pPr>
    </w:p>
    <w:p w:rsidR="003154B7" w:rsidRPr="00555DAF" w:rsidRDefault="00ED66C3" w:rsidP="00555DAF">
      <w:pPr>
        <w:spacing w:after="0" w:line="360" w:lineRule="auto"/>
        <w:jc w:val="right"/>
        <w:rPr>
          <w:rFonts w:ascii="Times New Roman" w:hAnsi="Times New Roman"/>
          <w:i/>
          <w:color w:val="404040"/>
          <w:sz w:val="28"/>
          <w:szCs w:val="28"/>
        </w:rPr>
      </w:pPr>
      <w:r w:rsidRPr="00555DAF">
        <w:rPr>
          <w:rFonts w:ascii="Times New Roman" w:hAnsi="Times New Roman"/>
          <w:b/>
          <w:color w:val="404040"/>
          <w:sz w:val="28"/>
          <w:szCs w:val="28"/>
        </w:rPr>
        <w:t xml:space="preserve"> </w:t>
      </w:r>
      <w:r w:rsidR="003154B7" w:rsidRPr="00555DAF">
        <w:rPr>
          <w:rFonts w:ascii="Times New Roman" w:hAnsi="Times New Roman"/>
          <w:i/>
          <w:color w:val="404040"/>
          <w:sz w:val="28"/>
          <w:szCs w:val="28"/>
        </w:rPr>
        <w:t>Восходит на Голгофу Царь с Царицей</w:t>
      </w:r>
    </w:p>
    <w:p w:rsidR="003154B7" w:rsidRPr="00555DAF" w:rsidRDefault="003154B7" w:rsidP="00555DAF">
      <w:pPr>
        <w:spacing w:after="0" w:line="360" w:lineRule="auto"/>
        <w:jc w:val="right"/>
        <w:rPr>
          <w:rFonts w:ascii="Times New Roman" w:hAnsi="Times New Roman"/>
          <w:i/>
          <w:color w:val="404040"/>
          <w:sz w:val="28"/>
          <w:szCs w:val="28"/>
        </w:rPr>
      </w:pPr>
      <w:r w:rsidRPr="00555DAF">
        <w:rPr>
          <w:rFonts w:ascii="Times New Roman" w:hAnsi="Times New Roman"/>
          <w:i/>
          <w:color w:val="404040"/>
          <w:sz w:val="28"/>
          <w:szCs w:val="28"/>
        </w:rPr>
        <w:t>И за руку Детей Своих ведет.</w:t>
      </w:r>
    </w:p>
    <w:p w:rsidR="003154B7" w:rsidRPr="00555DAF" w:rsidRDefault="003154B7" w:rsidP="00555DAF">
      <w:pPr>
        <w:spacing w:after="0" w:line="360" w:lineRule="auto"/>
        <w:jc w:val="right"/>
        <w:rPr>
          <w:rFonts w:ascii="Times New Roman" w:hAnsi="Times New Roman"/>
          <w:i/>
          <w:color w:val="404040"/>
          <w:sz w:val="28"/>
          <w:szCs w:val="28"/>
        </w:rPr>
      </w:pPr>
      <w:r w:rsidRPr="00555DAF">
        <w:rPr>
          <w:rFonts w:ascii="Times New Roman" w:hAnsi="Times New Roman"/>
          <w:i/>
          <w:color w:val="404040"/>
          <w:sz w:val="28"/>
          <w:szCs w:val="28"/>
        </w:rPr>
        <w:lastRenderedPageBreak/>
        <w:t>Высокое смирение на лицах,</w:t>
      </w:r>
    </w:p>
    <w:p w:rsidR="003154B7" w:rsidRPr="00555DAF" w:rsidRDefault="003154B7" w:rsidP="00555DAF">
      <w:pPr>
        <w:spacing w:after="0" w:line="360" w:lineRule="auto"/>
        <w:jc w:val="right"/>
        <w:rPr>
          <w:rFonts w:ascii="Times New Roman" w:hAnsi="Times New Roman"/>
          <w:i/>
          <w:color w:val="404040"/>
          <w:sz w:val="28"/>
          <w:szCs w:val="28"/>
        </w:rPr>
      </w:pPr>
      <w:r w:rsidRPr="00555DAF">
        <w:rPr>
          <w:rFonts w:ascii="Times New Roman" w:hAnsi="Times New Roman"/>
          <w:i/>
          <w:color w:val="404040"/>
          <w:sz w:val="28"/>
          <w:szCs w:val="28"/>
        </w:rPr>
        <w:t>Христу уподобленье - за народ,</w:t>
      </w:r>
    </w:p>
    <w:p w:rsidR="003154B7" w:rsidRPr="00555DAF" w:rsidRDefault="003154B7" w:rsidP="00555DAF">
      <w:pPr>
        <w:spacing w:after="0" w:line="360" w:lineRule="auto"/>
        <w:jc w:val="right"/>
        <w:rPr>
          <w:rFonts w:ascii="Times New Roman" w:hAnsi="Times New Roman"/>
          <w:i/>
          <w:color w:val="404040"/>
          <w:sz w:val="28"/>
          <w:szCs w:val="28"/>
        </w:rPr>
      </w:pPr>
      <w:r w:rsidRPr="00555DAF">
        <w:rPr>
          <w:rFonts w:ascii="Times New Roman" w:hAnsi="Times New Roman"/>
          <w:i/>
          <w:color w:val="404040"/>
          <w:sz w:val="28"/>
          <w:szCs w:val="28"/>
        </w:rPr>
        <w:t>За Русь Святую, клятвопреступленье,­</w:t>
      </w:r>
    </w:p>
    <w:p w:rsidR="003154B7" w:rsidRPr="00555DAF" w:rsidRDefault="003154B7" w:rsidP="00555DAF">
      <w:pPr>
        <w:spacing w:after="0" w:line="360" w:lineRule="auto"/>
        <w:jc w:val="right"/>
        <w:rPr>
          <w:rFonts w:ascii="Times New Roman" w:hAnsi="Times New Roman"/>
          <w:i/>
          <w:color w:val="404040"/>
          <w:sz w:val="28"/>
          <w:szCs w:val="28"/>
        </w:rPr>
      </w:pPr>
      <w:r w:rsidRPr="00555DAF">
        <w:rPr>
          <w:rFonts w:ascii="Times New Roman" w:hAnsi="Times New Roman"/>
          <w:i/>
          <w:color w:val="404040"/>
          <w:sz w:val="28"/>
          <w:szCs w:val="28"/>
        </w:rPr>
        <w:t>За крики и хулу, что Бога нет!</w:t>
      </w:r>
    </w:p>
    <w:p w:rsidR="003154B7" w:rsidRPr="00555DAF" w:rsidRDefault="003154B7" w:rsidP="00555DAF">
      <w:pPr>
        <w:spacing w:after="0" w:line="360" w:lineRule="auto"/>
        <w:ind w:firstLine="567"/>
        <w:jc w:val="both"/>
        <w:rPr>
          <w:rFonts w:ascii="Times New Roman" w:hAnsi="Times New Roman"/>
          <w:sz w:val="28"/>
          <w:szCs w:val="28"/>
        </w:rPr>
      </w:pPr>
      <w:r w:rsidRPr="00555DAF">
        <w:rPr>
          <w:rFonts w:ascii="Times New Roman" w:hAnsi="Times New Roman"/>
          <w:sz w:val="28"/>
          <w:szCs w:val="28"/>
        </w:rPr>
        <w:t>Взаимная любовь и согласие всех членов этой тесно сплочённой православной семьи, доверие и сердечная дружба способствовали единению не только в радости, но и в горе.</w:t>
      </w:r>
    </w:p>
    <w:p w:rsidR="003154B7" w:rsidRPr="00555DAF" w:rsidRDefault="003154B7" w:rsidP="00555DAF">
      <w:pPr>
        <w:spacing w:after="0" w:line="360" w:lineRule="auto"/>
        <w:ind w:firstLine="426"/>
        <w:jc w:val="both"/>
        <w:rPr>
          <w:rFonts w:ascii="Times New Roman" w:hAnsi="Times New Roman"/>
          <w:sz w:val="28"/>
          <w:szCs w:val="28"/>
        </w:rPr>
      </w:pPr>
      <w:r w:rsidRPr="00555DAF">
        <w:rPr>
          <w:rFonts w:ascii="Times New Roman" w:hAnsi="Times New Roman"/>
          <w:sz w:val="28"/>
          <w:szCs w:val="28"/>
        </w:rPr>
        <w:t>Во время отречения государя в течение нескольких дней императрица не получала от него известий. Муки её в эти дни смертельной тревоги, без известий и у постелей больных детей, превзошли всё, что можно себе вообразить.</w:t>
      </w:r>
      <w:r w:rsidR="0059651B">
        <w:rPr>
          <w:rFonts w:ascii="Times New Roman" w:hAnsi="Times New Roman"/>
          <w:sz w:val="28"/>
          <w:szCs w:val="28"/>
        </w:rPr>
        <w:t xml:space="preserve"> Утром 9 марта </w:t>
      </w:r>
      <w:r w:rsidRPr="00555DAF">
        <w:rPr>
          <w:rFonts w:ascii="Times New Roman" w:hAnsi="Times New Roman"/>
          <w:sz w:val="28"/>
          <w:szCs w:val="28"/>
        </w:rPr>
        <w:t xml:space="preserve"> наконец-то смог приехать к семье государь. Узнав об этом, радостная царица выбежала ему навстречу. «Как пятнадцатилетняя девочка, — передает очевидица, — быстро спустилась с лестницы, бежала по длинным коридорам. В эту первую минуту радостного свидания, казалось, всё пережитое было позабыто. Когда затем их величества остались одни, они рыдали. Все же теперь они были вместе — сплочённая любовью семья. Эта громадная любовь давала им достаточно сил, чтобы перенести все страдания». </w:t>
      </w:r>
    </w:p>
    <w:p w:rsidR="003154B7" w:rsidRPr="00555DAF" w:rsidRDefault="003154B7" w:rsidP="00555DAF">
      <w:pPr>
        <w:spacing w:after="0" w:line="360" w:lineRule="auto"/>
        <w:ind w:firstLine="426"/>
        <w:jc w:val="both"/>
        <w:rPr>
          <w:rFonts w:ascii="Times New Roman" w:hAnsi="Times New Roman"/>
          <w:sz w:val="28"/>
          <w:szCs w:val="28"/>
        </w:rPr>
      </w:pPr>
      <w:r w:rsidRPr="00555DAF">
        <w:rPr>
          <w:rFonts w:ascii="Times New Roman" w:hAnsi="Times New Roman"/>
          <w:sz w:val="28"/>
          <w:szCs w:val="28"/>
        </w:rPr>
        <w:t xml:space="preserve">Ожидая ареста Временным правительством после отречения от Престола Николая Александровича в 1917 году, Александра Федоровна сожгла многие дорогие ей письма юных лет, боясь, что они попадут в руки революционеров. Среди сожженных ею бумаг были дневники, написанные в годы замужества, письма от её бабушки, Королевы Виктории, от отца, брата, сестер и первые 45 писем, которые она получила от Цесаревича Николая Александровича после их помолвки. </w:t>
      </w:r>
    </w:p>
    <w:p w:rsidR="003154B7" w:rsidRPr="00555DAF" w:rsidRDefault="003154B7" w:rsidP="00555DAF">
      <w:pPr>
        <w:spacing w:after="0" w:line="360" w:lineRule="auto"/>
        <w:ind w:firstLine="426"/>
        <w:jc w:val="both"/>
        <w:rPr>
          <w:rFonts w:ascii="Times New Roman" w:hAnsi="Times New Roman"/>
          <w:sz w:val="28"/>
          <w:szCs w:val="28"/>
        </w:rPr>
      </w:pPr>
      <w:r w:rsidRPr="00555DAF">
        <w:rPr>
          <w:rFonts w:ascii="Times New Roman" w:hAnsi="Times New Roman"/>
          <w:sz w:val="28"/>
          <w:szCs w:val="28"/>
        </w:rPr>
        <w:t xml:space="preserve">Прожив полную потрясений жизнь, Николай II и Александра Федоровна сохранили до конца любовно-восторженное отношение друг к другу. О глубине этого чувства мало кто догадывался в то время. Лишь в середине 20-х гг., когда в России было опубликовано три объёмистых тома переписки царя и царицы (около 700 писем), открылась история их безграничной и </w:t>
      </w:r>
      <w:r w:rsidRPr="00555DAF">
        <w:rPr>
          <w:rFonts w:ascii="Times New Roman" w:hAnsi="Times New Roman"/>
          <w:sz w:val="28"/>
          <w:szCs w:val="28"/>
        </w:rPr>
        <w:lastRenderedPageBreak/>
        <w:t>всепоглощающей любви друг к другу. Через 20 лет после свадьбы Николай II записал в своем дневнике: «Не верится, что сегодня двадцатилетие нашей свадьбы. Редким семейным счастьем Господь благословил нас; лишь бы суметь в течение оставшейся жизни оказаться достойным столь великой Его милости».</w:t>
      </w:r>
    </w:p>
    <w:p w:rsidR="003154B7" w:rsidRPr="00555DAF" w:rsidRDefault="003154B7" w:rsidP="00555DAF">
      <w:pPr>
        <w:spacing w:after="0" w:line="360" w:lineRule="auto"/>
        <w:ind w:firstLine="567"/>
        <w:jc w:val="both"/>
        <w:rPr>
          <w:rFonts w:ascii="Times New Roman" w:hAnsi="Times New Roman"/>
          <w:sz w:val="28"/>
          <w:szCs w:val="28"/>
        </w:rPr>
      </w:pPr>
      <w:r w:rsidRPr="00555DAF">
        <w:rPr>
          <w:rFonts w:ascii="Times New Roman" w:hAnsi="Times New Roman"/>
          <w:sz w:val="28"/>
          <w:szCs w:val="28"/>
        </w:rPr>
        <w:t xml:space="preserve">Последняя воля Государя передана в записях Великой Княжны Ольги: </w:t>
      </w:r>
      <w:r w:rsidRPr="00555DAF">
        <w:rPr>
          <w:rFonts w:ascii="Times New Roman" w:hAnsi="Times New Roman"/>
          <w:i/>
          <w:sz w:val="28"/>
          <w:szCs w:val="28"/>
        </w:rPr>
        <w:t>«Отец просит передать всем, кто ему остался предан и тем, на кого они могут иметь влияние, чтобы они не мстили за него - он всех простил и за всех молится, и чтобы помнили, что зло, которое сейчас в мире, будет ещё сильнее, но что зло не победит зло, а только любовь»</w:t>
      </w:r>
      <w:r w:rsidRPr="00555DAF">
        <w:rPr>
          <w:rFonts w:ascii="Times New Roman" w:hAnsi="Times New Roman"/>
          <w:sz w:val="28"/>
          <w:szCs w:val="28"/>
        </w:rPr>
        <w:t xml:space="preserve">. </w:t>
      </w:r>
    </w:p>
    <w:p w:rsidR="002A6851" w:rsidRPr="00555DAF" w:rsidRDefault="002A6851" w:rsidP="00555DAF">
      <w:pPr>
        <w:spacing w:line="360" w:lineRule="auto"/>
        <w:rPr>
          <w:rFonts w:ascii="Times New Roman" w:hAnsi="Times New Roman" w:cs="Times New Roman"/>
          <w:b/>
          <w:sz w:val="28"/>
          <w:szCs w:val="28"/>
        </w:rPr>
      </w:pPr>
    </w:p>
    <w:p w:rsidR="002A6851" w:rsidRPr="00555DAF" w:rsidRDefault="002A6851" w:rsidP="00555DAF">
      <w:pPr>
        <w:spacing w:line="360" w:lineRule="auto"/>
        <w:ind w:firstLine="567"/>
        <w:rPr>
          <w:rFonts w:ascii="Times New Roman" w:hAnsi="Times New Roman" w:cs="Times New Roman"/>
          <w:sz w:val="28"/>
          <w:szCs w:val="28"/>
        </w:rPr>
      </w:pPr>
      <w:r w:rsidRPr="00555DAF">
        <w:rPr>
          <w:rFonts w:ascii="Times New Roman" w:hAnsi="Times New Roman" w:cs="Times New Roman"/>
          <w:sz w:val="28"/>
          <w:szCs w:val="28"/>
        </w:rPr>
        <w:t xml:space="preserve"> О екатеринбургском периоде заточения Царской семьи свидетельств осталось гораздо меньше. Почти нет писем. В основном этот период известен лишь по кратким записям в дневнике Императора и показаниям свидетелей по делу об убийстве Царской семьи. Особенно ценным представляется свидетельство протоиерея Иоанна Сторожева, совершавшего последние богослужения в Ипатьевском доме. Отец Иоанн служил там дважды в воскресные дни обедницу; в первый раз это было </w:t>
      </w:r>
      <w:r w:rsidR="009864FB" w:rsidRPr="00555DAF">
        <w:rPr>
          <w:rFonts w:ascii="Times New Roman" w:hAnsi="Times New Roman" w:cs="Times New Roman"/>
          <w:sz w:val="28"/>
          <w:szCs w:val="28"/>
        </w:rPr>
        <w:t xml:space="preserve">2 июня </w:t>
      </w:r>
      <w:r w:rsidRPr="00555DAF">
        <w:rPr>
          <w:rFonts w:ascii="Times New Roman" w:hAnsi="Times New Roman" w:cs="Times New Roman"/>
          <w:sz w:val="28"/>
          <w:szCs w:val="28"/>
        </w:rPr>
        <w:t>(</w:t>
      </w:r>
      <w:r w:rsidR="009864FB" w:rsidRPr="00555DAF">
        <w:rPr>
          <w:rFonts w:ascii="Times New Roman" w:hAnsi="Times New Roman" w:cs="Times New Roman"/>
          <w:sz w:val="28"/>
          <w:szCs w:val="28"/>
        </w:rPr>
        <w:t>20 мая</w:t>
      </w:r>
      <w:r w:rsidRPr="00555DAF">
        <w:rPr>
          <w:rFonts w:ascii="Times New Roman" w:hAnsi="Times New Roman" w:cs="Times New Roman"/>
          <w:sz w:val="28"/>
          <w:szCs w:val="28"/>
        </w:rPr>
        <w:t>) 1918 года: «...диакон говорил прошения ектений, а я пел. Мне подпевали два женских голоса (думается, Татьяна Николаевна и еще кто-то из них), порой низким басом и Николай Александрович... Молились очень усердно...»</w:t>
      </w:r>
    </w:p>
    <w:p w:rsidR="002A6851" w:rsidRPr="00555DAF" w:rsidRDefault="002A6851" w:rsidP="00555DAF">
      <w:pPr>
        <w:spacing w:line="360" w:lineRule="auto"/>
        <w:rPr>
          <w:rFonts w:ascii="Times New Roman" w:hAnsi="Times New Roman" w:cs="Times New Roman"/>
          <w:sz w:val="28"/>
          <w:szCs w:val="28"/>
        </w:rPr>
      </w:pPr>
      <w:r w:rsidRPr="00555DAF">
        <w:rPr>
          <w:rFonts w:ascii="Times New Roman" w:hAnsi="Times New Roman" w:cs="Times New Roman"/>
          <w:sz w:val="28"/>
          <w:szCs w:val="28"/>
        </w:rPr>
        <w:t>«Николай Александрович был одет в гимнастерку защитного цвета, таких же брюках, при высоких сапогах. На груди у него офицерский Георгиевский крест. Погон не было... [Он] произвел на меня впечатление своей твердой походкой, своим спокойствием и особенно своей манерой пристально и твердо смотреть в глаза...» — писал отец Иоанн.</w:t>
      </w:r>
    </w:p>
    <w:p w:rsidR="002A6851" w:rsidRPr="003A4E59" w:rsidRDefault="002A6851" w:rsidP="003A4E59">
      <w:pPr>
        <w:spacing w:line="360" w:lineRule="auto"/>
        <w:ind w:firstLine="708"/>
        <w:rPr>
          <w:rFonts w:ascii="Times New Roman" w:hAnsi="Times New Roman" w:cs="Times New Roman"/>
          <w:sz w:val="28"/>
          <w:szCs w:val="28"/>
          <w:lang w:val="en-US"/>
        </w:rPr>
      </w:pPr>
      <w:r w:rsidRPr="00555DAF">
        <w:rPr>
          <w:rFonts w:ascii="Times New Roman" w:hAnsi="Times New Roman" w:cs="Times New Roman"/>
          <w:sz w:val="28"/>
          <w:szCs w:val="28"/>
        </w:rPr>
        <w:t xml:space="preserve">Сохранилось немало портретов членов Царской семьи — от прекрасных портретов А. Н. Серова до поздних, сделанных уже в заточении, фотографий. По ним можно составить представление о внешности Государя, </w:t>
      </w:r>
      <w:r w:rsidRPr="00555DAF">
        <w:rPr>
          <w:rFonts w:ascii="Times New Roman" w:hAnsi="Times New Roman" w:cs="Times New Roman"/>
          <w:sz w:val="28"/>
          <w:szCs w:val="28"/>
        </w:rPr>
        <w:lastRenderedPageBreak/>
        <w:t>Императрицы, Цесаревича и Княжон — но в описаниях многих лиц, видевших их при жизни, особое внимание обычно уделяется глазам. «Он смотрел на меня такими живыми глазами...» — говорил о Наследнике отец Иоанн Сторожев. Наверное, наиболее точно можно передать это впечатление словами Премудрого Соломона: «В светлом</w:t>
      </w:r>
      <w:r w:rsidR="003A4E59">
        <w:rPr>
          <w:rFonts w:ascii="Times New Roman" w:hAnsi="Times New Roman" w:cs="Times New Roman"/>
          <w:sz w:val="28"/>
          <w:szCs w:val="28"/>
        </w:rPr>
        <w:t xml:space="preserve"> взоре царя — жизнь </w:t>
      </w:r>
      <w:r w:rsidRPr="00555DAF">
        <w:rPr>
          <w:rFonts w:ascii="Times New Roman" w:hAnsi="Times New Roman" w:cs="Times New Roman"/>
          <w:sz w:val="28"/>
          <w:szCs w:val="28"/>
        </w:rPr>
        <w:t xml:space="preserve"> и благоволение его — как облако с поздним дождем...» В церковнославянском тексте </w:t>
      </w:r>
      <w:r w:rsidR="003A4E59">
        <w:rPr>
          <w:rFonts w:ascii="Times New Roman" w:hAnsi="Times New Roman" w:cs="Times New Roman"/>
          <w:sz w:val="28"/>
          <w:szCs w:val="28"/>
        </w:rPr>
        <w:t xml:space="preserve">это звучит еще выразительнее: «Во свете жизни сын царев» </w:t>
      </w:r>
      <w:r w:rsidR="003A4E59" w:rsidRPr="003A4E59">
        <w:rPr>
          <w:rFonts w:ascii="Times New Roman" w:hAnsi="Times New Roman" w:cs="Times New Roman"/>
          <w:sz w:val="28"/>
          <w:szCs w:val="28"/>
        </w:rPr>
        <w:t>[</w:t>
      </w:r>
      <w:r w:rsidR="003A4E59">
        <w:rPr>
          <w:rFonts w:ascii="Times New Roman" w:hAnsi="Times New Roman" w:cs="Times New Roman"/>
          <w:sz w:val="28"/>
          <w:szCs w:val="28"/>
        </w:rPr>
        <w:t>Притч. 16, 15</w:t>
      </w:r>
      <w:r w:rsidR="003A4E59">
        <w:rPr>
          <w:rFonts w:ascii="Times New Roman" w:hAnsi="Times New Roman" w:cs="Times New Roman"/>
          <w:sz w:val="28"/>
          <w:szCs w:val="28"/>
          <w:lang w:val="en-US"/>
        </w:rPr>
        <w:t>]</w:t>
      </w:r>
      <w:r w:rsidRPr="00555DAF">
        <w:rPr>
          <w:rFonts w:ascii="Times New Roman" w:hAnsi="Times New Roman" w:cs="Times New Roman"/>
          <w:sz w:val="28"/>
          <w:szCs w:val="28"/>
        </w:rPr>
        <w:t>.</w:t>
      </w:r>
    </w:p>
    <w:p w:rsidR="002A6851" w:rsidRPr="00555DAF" w:rsidRDefault="002A6851" w:rsidP="00555DAF">
      <w:pPr>
        <w:spacing w:line="360" w:lineRule="auto"/>
        <w:ind w:firstLine="708"/>
        <w:rPr>
          <w:rFonts w:ascii="Times New Roman" w:hAnsi="Times New Roman" w:cs="Times New Roman"/>
          <w:sz w:val="28"/>
          <w:szCs w:val="28"/>
        </w:rPr>
      </w:pPr>
      <w:r w:rsidRPr="00555DAF">
        <w:rPr>
          <w:rFonts w:ascii="Times New Roman" w:hAnsi="Times New Roman" w:cs="Times New Roman"/>
          <w:sz w:val="28"/>
          <w:szCs w:val="28"/>
        </w:rPr>
        <w:t xml:space="preserve"> Условия жизни в «доме особого назначения» были гораздо тяжелее, чем в Тобольске. Стража состояла из 12-ти солдат, которые жили в непосредственной близости от узников, ели с ними за одним столом. Комиссар Авдеев, закоренелый пьяница, ежедневно изощрялся вместе со своими подчиненными в измышлении новых унижений для заключенных. Приходилось мириться с лишениями, переносить издевательства и подчиняться требованиям этих грубых людей — в числе охранников были бывшие уголовные преступники. Как только Государь и Государыня прибыли в дом Ипатьева, их подвергли унизительному и грубому обыску. Спать Царской чете и Княжнам приходилось на полу, без кроватей. Во время обеда семье, состоящей из семи человек, давали всего пять ложек; сидящие за этим же столом охранники курили, нагло выпуская дым в лицо узникам, грубо отбирали у них еду.</w:t>
      </w:r>
    </w:p>
    <w:p w:rsidR="0079622E" w:rsidRDefault="002A6851" w:rsidP="0079622E">
      <w:pPr>
        <w:spacing w:line="360" w:lineRule="auto"/>
        <w:ind w:firstLine="708"/>
        <w:rPr>
          <w:rFonts w:ascii="Times New Roman" w:hAnsi="Times New Roman" w:cs="Times New Roman"/>
          <w:sz w:val="28"/>
          <w:szCs w:val="28"/>
        </w:rPr>
      </w:pPr>
      <w:r w:rsidRPr="00555DAF">
        <w:rPr>
          <w:rFonts w:ascii="Times New Roman" w:hAnsi="Times New Roman" w:cs="Times New Roman"/>
          <w:sz w:val="28"/>
          <w:szCs w:val="28"/>
        </w:rPr>
        <w:t>Прогулка в саду разрешалась единожды в день, поначалу в течение 15-20 минут, а потом не более пяти. Поведение часовых было совершенно непристойным — они дежурили даже возле двери в туалет, причем не разрешали запирать двери. На стенах охранники писали нецензурные слова, делали неприличные изображения.</w:t>
      </w:r>
    </w:p>
    <w:p w:rsidR="0079622E" w:rsidRDefault="002A6851" w:rsidP="0079622E">
      <w:pPr>
        <w:spacing w:line="360" w:lineRule="auto"/>
        <w:ind w:firstLine="708"/>
        <w:rPr>
          <w:rFonts w:ascii="Times New Roman" w:hAnsi="Times New Roman" w:cs="Times New Roman"/>
          <w:sz w:val="28"/>
          <w:szCs w:val="28"/>
        </w:rPr>
      </w:pPr>
      <w:r w:rsidRPr="00555DAF">
        <w:rPr>
          <w:rFonts w:ascii="Times New Roman" w:hAnsi="Times New Roman" w:cs="Times New Roman"/>
          <w:sz w:val="28"/>
          <w:szCs w:val="28"/>
        </w:rPr>
        <w:t xml:space="preserve">Рядом с Царской семьей оставались лишь доктор Евгений Боткин, который окружил узников заботой и был посредником между ними и комиссарами, пытаясь защищать их от грубости стражи, и несколько </w:t>
      </w:r>
      <w:r w:rsidRPr="00555DAF">
        <w:rPr>
          <w:rFonts w:ascii="Times New Roman" w:hAnsi="Times New Roman" w:cs="Times New Roman"/>
          <w:sz w:val="28"/>
          <w:szCs w:val="28"/>
        </w:rPr>
        <w:lastRenderedPageBreak/>
        <w:t>испытанных, верных слуг: Анна Демидова, И. С. Харитонов, А. Е. Трупп и мальчик Леня Седнев.</w:t>
      </w:r>
    </w:p>
    <w:p w:rsidR="0079622E" w:rsidRDefault="002A6851" w:rsidP="0079622E">
      <w:pPr>
        <w:spacing w:line="360" w:lineRule="auto"/>
        <w:ind w:firstLine="708"/>
        <w:rPr>
          <w:rFonts w:ascii="Times New Roman" w:hAnsi="Times New Roman" w:cs="Times New Roman"/>
          <w:sz w:val="28"/>
          <w:szCs w:val="28"/>
        </w:rPr>
      </w:pPr>
      <w:r w:rsidRPr="00555DAF">
        <w:rPr>
          <w:rFonts w:ascii="Times New Roman" w:hAnsi="Times New Roman" w:cs="Times New Roman"/>
          <w:sz w:val="28"/>
          <w:szCs w:val="28"/>
        </w:rPr>
        <w:t>Вера заключенных поддерживала их мужество, давала им силу и терпение в страданиях. Все они понимали возможность скорого конца. Даже у Цесаревича как-то вырвалась фраза: «Если будут убивать, только бы не мучили...» Государыня и Великие княжны часто пели церковные песнопения, которые против воли слушал их караул. В почти полной изоляции от внешнего мира, окруженные грубыми и жестокими охранниками, узники Ипатьевского дома проявляют удивительное благородство и ясность духа.</w:t>
      </w:r>
    </w:p>
    <w:p w:rsidR="0079622E" w:rsidRDefault="002A6851" w:rsidP="0079622E">
      <w:pPr>
        <w:spacing w:line="360" w:lineRule="auto"/>
        <w:ind w:firstLine="708"/>
        <w:rPr>
          <w:rFonts w:ascii="Times New Roman" w:hAnsi="Times New Roman" w:cs="Times New Roman"/>
          <w:sz w:val="28"/>
          <w:szCs w:val="28"/>
        </w:rPr>
      </w:pPr>
      <w:r w:rsidRPr="00555DAF">
        <w:rPr>
          <w:rFonts w:ascii="Times New Roman" w:hAnsi="Times New Roman" w:cs="Times New Roman"/>
          <w:sz w:val="28"/>
          <w:szCs w:val="28"/>
        </w:rPr>
        <w:t xml:space="preserve"> В одном из писем Ольги Николаевны есть такие строки: «Отец просит передать всем тем, кто ему остался предан, и тем, на кого они могут иметь влияние, чтобы они не мстили за него, так как он всех простил и за всех молится, и чтобы не мстили за себя, и чтобы помнили, что то зло, которое сейчас в мире, будет еще сильней, но что не зло победит зло, а только любовь».</w:t>
      </w:r>
    </w:p>
    <w:p w:rsidR="0079622E" w:rsidRDefault="002A6851" w:rsidP="0079622E">
      <w:pPr>
        <w:spacing w:line="360" w:lineRule="auto"/>
        <w:ind w:firstLine="708"/>
        <w:rPr>
          <w:rFonts w:ascii="Times New Roman" w:hAnsi="Times New Roman" w:cs="Times New Roman"/>
          <w:sz w:val="28"/>
          <w:szCs w:val="28"/>
        </w:rPr>
      </w:pPr>
      <w:r w:rsidRPr="00555DAF">
        <w:rPr>
          <w:rFonts w:ascii="Times New Roman" w:hAnsi="Times New Roman" w:cs="Times New Roman"/>
          <w:sz w:val="28"/>
          <w:szCs w:val="28"/>
        </w:rPr>
        <w:t>Даже грубые стражи понемногу смягчились в общении с заключенными. Они были удивлены их простотой, их покорила полная достоинства душевная ясность, и они вскоре почувствовали превосходство тех, кого думали держать в своей власти. Смягчился даже сам комиссар Авдеев. Такая перемена не укрылась от глаз большевистских властей. Авдеев был смещен и заменен Юровским, стража заменена австро-германскими пленными и выбранными людьми из числа палачей «чрезвычайки» — «дом особого назначения» стал как бы ее отделением. Жизнь его обитателей превратилась в сплошное мученичество.</w:t>
      </w:r>
    </w:p>
    <w:p w:rsidR="0079622E" w:rsidRDefault="002A6851" w:rsidP="0079622E">
      <w:pPr>
        <w:spacing w:line="360" w:lineRule="auto"/>
        <w:ind w:firstLine="708"/>
        <w:rPr>
          <w:rFonts w:ascii="Times New Roman" w:hAnsi="Times New Roman" w:cs="Times New Roman"/>
          <w:sz w:val="28"/>
          <w:szCs w:val="28"/>
        </w:rPr>
      </w:pPr>
      <w:r w:rsidRPr="00555DAF">
        <w:rPr>
          <w:rFonts w:ascii="Times New Roman" w:hAnsi="Times New Roman" w:cs="Times New Roman"/>
          <w:sz w:val="28"/>
          <w:szCs w:val="28"/>
        </w:rPr>
        <w:t xml:space="preserve"> </w:t>
      </w:r>
      <w:r w:rsidR="009864FB" w:rsidRPr="00555DAF">
        <w:rPr>
          <w:rFonts w:ascii="Times New Roman" w:hAnsi="Times New Roman" w:cs="Times New Roman"/>
          <w:sz w:val="28"/>
          <w:szCs w:val="28"/>
        </w:rPr>
        <w:t>14</w:t>
      </w:r>
      <w:r w:rsidRPr="00555DAF">
        <w:rPr>
          <w:rFonts w:ascii="Times New Roman" w:hAnsi="Times New Roman" w:cs="Times New Roman"/>
          <w:sz w:val="28"/>
          <w:szCs w:val="28"/>
        </w:rPr>
        <w:t xml:space="preserve"> июля 1918 года отцом Иоанном Сторожевым было совершено последнее богослужение в Ипатьевском доме. Приближались трагические часы... Приготовления к казни делаются в строжайшей тайне от узников Ипатьевского дома.</w:t>
      </w:r>
    </w:p>
    <w:p w:rsidR="0079622E" w:rsidRDefault="002A6851" w:rsidP="0079622E">
      <w:pPr>
        <w:spacing w:line="360" w:lineRule="auto"/>
        <w:ind w:firstLine="708"/>
        <w:rPr>
          <w:rFonts w:ascii="Times New Roman" w:hAnsi="Times New Roman" w:cs="Times New Roman"/>
          <w:sz w:val="28"/>
          <w:szCs w:val="28"/>
        </w:rPr>
      </w:pPr>
      <w:r w:rsidRPr="00555DAF">
        <w:rPr>
          <w:rFonts w:ascii="Times New Roman" w:hAnsi="Times New Roman" w:cs="Times New Roman"/>
          <w:sz w:val="28"/>
          <w:szCs w:val="28"/>
        </w:rPr>
        <w:lastRenderedPageBreak/>
        <w:t>В ночь с 16 на 17 июля, примерно в начале третьего, Юровский разбудил Царскую семью. Им было сказано, что в городе неспокойно и поэтому необходимо перейти в безопасное место. Минут через сорок, когда все оделись и собрались, Юровский вместе с узниками спустился на первый этаж и привел их в полуподвальную комнату с</w:t>
      </w:r>
      <w:r w:rsidR="007A44A6" w:rsidRPr="00555DAF">
        <w:rPr>
          <w:rFonts w:ascii="Times New Roman" w:hAnsi="Times New Roman" w:cs="Times New Roman"/>
          <w:sz w:val="28"/>
          <w:szCs w:val="28"/>
        </w:rPr>
        <w:t xml:space="preserve"> </w:t>
      </w:r>
      <w:r w:rsidRPr="00555DAF">
        <w:rPr>
          <w:rFonts w:ascii="Times New Roman" w:hAnsi="Times New Roman" w:cs="Times New Roman"/>
          <w:sz w:val="28"/>
          <w:szCs w:val="28"/>
        </w:rPr>
        <w:t>одним зарешеченным окном. Все внешне были спокойны. Государь нес на руках Алексея Николаевича, у остальных в руках были подушки и другие мелкие вещи. По просьбе Государыни в комнату принесли два стула, на них положили подушки, принесенные Великими княжнами и Анной Демидовой. На стульях разместились Государыня и Алексей Николаевич. Государь стоял в центре рядом с Наследником. Остальные члены семьи и слуги разместились в разных частях комнаты и приготовились долго ждать — они уже привыкли к ночным тревогам и разного рода перемещениям. Между тем в соседней комнате уже столпились вооруженные, ожидавшие сигнала убийцы. В этот момент Юровский подошел к Государю совсем близко и сказал: «Николай Александрович, по постановлению Уральского областного совета вы будете расстреляны с вашей семьей». Эта фраза явилась настолько неожиданной для Царя, что он обернулся в сторону семьи, протянув к ним руки, затем, как бы желая переспросить, обратился к коменданту, сказав: «Что? Что?» Государыня и Ольга Николаевна хотели перекреститься. Но в этот момент Юровский выстрелил в Государя из револьвера почти в упор несколько раз, и он сразу же упал. Почти одновременно начали стрелять все остальные — каждый заранее знал свою жертву.</w:t>
      </w:r>
    </w:p>
    <w:p w:rsidR="0079622E" w:rsidRDefault="002A6851" w:rsidP="0079622E">
      <w:pPr>
        <w:spacing w:line="360" w:lineRule="auto"/>
        <w:ind w:firstLine="708"/>
        <w:rPr>
          <w:rFonts w:ascii="Times New Roman" w:hAnsi="Times New Roman" w:cs="Times New Roman"/>
          <w:sz w:val="28"/>
          <w:szCs w:val="28"/>
        </w:rPr>
      </w:pPr>
      <w:r w:rsidRPr="00555DAF">
        <w:rPr>
          <w:rFonts w:ascii="Times New Roman" w:hAnsi="Times New Roman" w:cs="Times New Roman"/>
          <w:sz w:val="28"/>
          <w:szCs w:val="28"/>
        </w:rPr>
        <w:t xml:space="preserve"> Уже лежащих на полу добивали выстрелами и ударами штыков. Когда, казалось, все было кончено, Алексей Николаевич вдруг слабо застонал — в него выстрелили еще несколько раз. Картина была ужасна: одиннадцать тел лежало на полу в потоках крови. Убедившись, что их жертвы мертвы, убийцы стали снимать с них драгоценности. Затем убитых вынесли на двор, где уже стоял наготове грузовик — шум его мотора должен был заглушить </w:t>
      </w:r>
      <w:r w:rsidRPr="00555DAF">
        <w:rPr>
          <w:rFonts w:ascii="Times New Roman" w:hAnsi="Times New Roman" w:cs="Times New Roman"/>
          <w:sz w:val="28"/>
          <w:szCs w:val="28"/>
        </w:rPr>
        <w:lastRenderedPageBreak/>
        <w:t>выстрелы в подвале. Еще до восхода солнца тела вывезли в лес в окрестности деревни Коптяки. В течение трех дней убийцы пытались скрыть свое злодеяние...</w:t>
      </w:r>
    </w:p>
    <w:p w:rsidR="0079622E" w:rsidRDefault="002A6851" w:rsidP="0079622E">
      <w:pPr>
        <w:spacing w:line="360" w:lineRule="auto"/>
        <w:ind w:firstLine="708"/>
        <w:rPr>
          <w:rFonts w:ascii="Times New Roman" w:hAnsi="Times New Roman" w:cs="Times New Roman"/>
          <w:sz w:val="28"/>
          <w:szCs w:val="28"/>
        </w:rPr>
      </w:pPr>
      <w:r w:rsidRPr="00555DAF">
        <w:rPr>
          <w:rFonts w:ascii="Times New Roman" w:hAnsi="Times New Roman" w:cs="Times New Roman"/>
          <w:sz w:val="28"/>
          <w:szCs w:val="28"/>
        </w:rPr>
        <w:t xml:space="preserve"> Большинство свидетельств говорит об узниках Ипатьевского дома как о людях страдающих, но глубоко верующих, несомненно покорных воле Божией. Несмотря на издевательства и оскорбления, они вели в доме Ипатьева достойную семейную жизнь, стараясь скрасить угнетающую обстановку взаимным общением, молитвой, чтением и посильными занятиями. «Государь и Государыня верили, что умирают мучениками за свою родину, — пишет один из свидетелей их жизни в заточении, воспитатель Наследника Пьер Жильяр, — они умерли мучениками за человечество. Их истинное величие проистекало не из их царского сана, а от той удивительной нравственной высоты, до которой они постепенно поднялись. Они сделались идеальной силой. И в самом своем уничижении они были поразительным проявлением той удивительной ясности души, против которой бессильны всякое насилие и всякая ярость и которая торжествует в самой смерти».</w:t>
      </w:r>
    </w:p>
    <w:p w:rsidR="002A6851" w:rsidRPr="00555DAF" w:rsidRDefault="002A6851" w:rsidP="0079622E">
      <w:pPr>
        <w:spacing w:line="360" w:lineRule="auto"/>
        <w:ind w:firstLine="708"/>
        <w:rPr>
          <w:rFonts w:ascii="Times New Roman" w:hAnsi="Times New Roman" w:cs="Times New Roman"/>
          <w:sz w:val="28"/>
          <w:szCs w:val="28"/>
        </w:rPr>
      </w:pPr>
      <w:r w:rsidRPr="00555DAF">
        <w:rPr>
          <w:rFonts w:ascii="Times New Roman" w:hAnsi="Times New Roman" w:cs="Times New Roman"/>
          <w:sz w:val="28"/>
          <w:szCs w:val="28"/>
        </w:rPr>
        <w:t>Вскоре, после того как было объявлено о расстреле Государя, Святейший Патриарх Тихон благословил архипастырей и пастырей совершать о нем панихиды. Сам Святейший  21 июля 1918 года во время богослужения в Казанском соборе в Москве сказал: «На днях свершилось ужасное дело: расстрелян бывший Государь Николай Александрович... Мы должны, повинуясь учению слова Божия, осудить это дело, иначе кровь расстрелянного падет и на нас, а не только на тех, кто совершил его. Мы знаем, что он, отрекшись от престола, делал это, имея в виду благо России и из любви к ней. Он мог бы после отречения найти себе безопасность и сравнительно спокойную жизнь за границей, но не сделал этого, желая страдать вместе с Россией. Он ничего не предпринимал для улучшения своего положения, безропотно покорился судьбе».</w:t>
      </w:r>
    </w:p>
    <w:p w:rsidR="002A6851" w:rsidRPr="005D5B0F" w:rsidRDefault="002A6851" w:rsidP="005D5B0F">
      <w:pPr>
        <w:spacing w:after="0" w:line="360" w:lineRule="auto"/>
        <w:ind w:firstLine="567"/>
        <w:jc w:val="center"/>
        <w:rPr>
          <w:rFonts w:ascii="Times New Roman" w:hAnsi="Times New Roman" w:cs="Times New Roman"/>
          <w:color w:val="404040"/>
          <w:sz w:val="28"/>
          <w:szCs w:val="28"/>
        </w:rPr>
      </w:pPr>
      <w:r w:rsidRPr="005D5B0F">
        <w:rPr>
          <w:rFonts w:ascii="Times New Roman" w:hAnsi="Times New Roman" w:cs="Times New Roman"/>
          <w:b/>
          <w:sz w:val="28"/>
          <w:szCs w:val="28"/>
        </w:rPr>
        <w:lastRenderedPageBreak/>
        <w:t>Заключение</w:t>
      </w:r>
    </w:p>
    <w:p w:rsidR="002A6851" w:rsidRPr="00555DAF" w:rsidRDefault="002A6851" w:rsidP="00555DAF">
      <w:pPr>
        <w:spacing w:after="0" w:line="360" w:lineRule="auto"/>
        <w:ind w:firstLine="567"/>
        <w:jc w:val="both"/>
        <w:rPr>
          <w:rFonts w:ascii="Times New Roman" w:hAnsi="Times New Roman" w:cs="Times New Roman"/>
          <w:sz w:val="28"/>
          <w:szCs w:val="28"/>
        </w:rPr>
      </w:pPr>
      <w:r w:rsidRPr="00555DAF">
        <w:rPr>
          <w:rFonts w:ascii="Times New Roman" w:hAnsi="Times New Roman" w:cs="Times New Roman"/>
          <w:sz w:val="28"/>
          <w:szCs w:val="28"/>
        </w:rPr>
        <w:t xml:space="preserve">Итак, нравственные устои семьи Романовых основывались на родительском примере любви, взаимоуважения между собой, заботе и любви к детям. Родители были беспрекословным авторитетом для детей. Они проявляли максимум внимания к детям и заботу о них, в детях воспитывалось чувство долга и ответственности за свою страну, религиозность семьи просматривается во всех мемуарах и дневниковых записях. Немаловажен тот факт, что родители часто проводили свободное время с детьми, много читали, обсуждали, советовали, организовывали совместные прогулки и отдых. Ядром таких семейных взаимоотношений была бесконечная взаимная любовь Николая </w:t>
      </w:r>
      <w:r w:rsidRPr="00555DAF">
        <w:rPr>
          <w:rFonts w:ascii="Times New Roman" w:hAnsi="Times New Roman" w:cs="Times New Roman"/>
          <w:sz w:val="28"/>
          <w:szCs w:val="28"/>
          <w:lang w:val="en-US"/>
        </w:rPr>
        <w:t>II</w:t>
      </w:r>
      <w:r w:rsidRPr="00555DAF">
        <w:rPr>
          <w:rFonts w:ascii="Times New Roman" w:hAnsi="Times New Roman" w:cs="Times New Roman"/>
          <w:sz w:val="28"/>
          <w:szCs w:val="28"/>
        </w:rPr>
        <w:t xml:space="preserve"> и Александры Фёдоровны. </w:t>
      </w:r>
    </w:p>
    <w:p w:rsidR="0079622E" w:rsidRDefault="002A6851" w:rsidP="0079622E">
      <w:pPr>
        <w:spacing w:after="0" w:line="360" w:lineRule="auto"/>
        <w:ind w:firstLine="567"/>
        <w:jc w:val="both"/>
        <w:rPr>
          <w:rFonts w:ascii="Times New Roman" w:hAnsi="Times New Roman" w:cs="Times New Roman"/>
          <w:sz w:val="28"/>
          <w:szCs w:val="28"/>
        </w:rPr>
      </w:pPr>
      <w:r w:rsidRPr="00555DAF">
        <w:rPr>
          <w:rFonts w:ascii="Times New Roman" w:hAnsi="Times New Roman" w:cs="Times New Roman"/>
          <w:sz w:val="28"/>
          <w:szCs w:val="28"/>
        </w:rPr>
        <w:t>Цель нашей работы достигнута, гипотеза подтвердилась.</w:t>
      </w:r>
    </w:p>
    <w:p w:rsidR="002A6851" w:rsidRPr="00555DAF" w:rsidRDefault="002A6851" w:rsidP="0079622E">
      <w:pPr>
        <w:spacing w:after="0" w:line="360" w:lineRule="auto"/>
        <w:ind w:firstLine="567"/>
        <w:jc w:val="both"/>
        <w:rPr>
          <w:rFonts w:ascii="Times New Roman" w:hAnsi="Times New Roman" w:cs="Times New Roman"/>
          <w:sz w:val="28"/>
          <w:szCs w:val="28"/>
        </w:rPr>
      </w:pPr>
      <w:r w:rsidRPr="00555DAF">
        <w:rPr>
          <w:rFonts w:ascii="Times New Roman" w:hAnsi="Times New Roman" w:cs="Times New Roman"/>
          <w:sz w:val="28"/>
          <w:szCs w:val="28"/>
        </w:rPr>
        <w:t>К Царственным страстотерпцам многие христиане обращаются ныне с молитвой о</w:t>
      </w:r>
      <w:r w:rsidR="0079622E">
        <w:rPr>
          <w:rFonts w:ascii="Times New Roman" w:hAnsi="Times New Roman" w:cs="Times New Roman"/>
          <w:sz w:val="28"/>
          <w:szCs w:val="28"/>
        </w:rPr>
        <w:t>б</w:t>
      </w:r>
      <w:r w:rsidRPr="00555DAF">
        <w:rPr>
          <w:rFonts w:ascii="Times New Roman" w:hAnsi="Times New Roman" w:cs="Times New Roman"/>
          <w:sz w:val="28"/>
          <w:szCs w:val="28"/>
        </w:rPr>
        <w:t xml:space="preserve"> укреплении семьи и воспитании детей в вере и благочестии, о сохранении их чистоты и целомудрия — ведь во время гонений Императорская семья была особенно сплоченной, пронесла несокрушимую веру православную чрез все скорби и страдания.</w:t>
      </w:r>
    </w:p>
    <w:p w:rsidR="002A6851" w:rsidRPr="003A4E59" w:rsidRDefault="002A6851" w:rsidP="00555DAF">
      <w:pPr>
        <w:spacing w:line="360" w:lineRule="auto"/>
        <w:ind w:firstLine="567"/>
        <w:rPr>
          <w:rFonts w:ascii="Times New Roman" w:hAnsi="Times New Roman" w:cs="Times New Roman"/>
          <w:sz w:val="28"/>
          <w:szCs w:val="28"/>
        </w:rPr>
      </w:pPr>
      <w:r w:rsidRPr="00555DAF">
        <w:rPr>
          <w:rFonts w:ascii="Times New Roman" w:hAnsi="Times New Roman" w:cs="Times New Roman"/>
          <w:sz w:val="28"/>
          <w:szCs w:val="28"/>
        </w:rPr>
        <w:t>Память святым страстотерпцам Императору Николаю, Императрице Александре,</w:t>
      </w:r>
      <w:r w:rsidR="007A44A6" w:rsidRPr="00555DAF">
        <w:rPr>
          <w:rFonts w:ascii="Times New Roman" w:hAnsi="Times New Roman" w:cs="Times New Roman"/>
          <w:sz w:val="28"/>
          <w:szCs w:val="28"/>
        </w:rPr>
        <w:t xml:space="preserve"> их чадам - Алексию, Ольге, Татья</w:t>
      </w:r>
      <w:r w:rsidRPr="00555DAF">
        <w:rPr>
          <w:rFonts w:ascii="Times New Roman" w:hAnsi="Times New Roman" w:cs="Times New Roman"/>
          <w:sz w:val="28"/>
          <w:szCs w:val="28"/>
        </w:rPr>
        <w:t xml:space="preserve">не, Марии и Анастасии совершается в день их убиения  17 июля, и в день соборной памяти новомучеников и исповедников Российских </w:t>
      </w:r>
      <w:r w:rsidR="009864FB">
        <w:rPr>
          <w:rFonts w:ascii="Times New Roman" w:hAnsi="Times New Roman" w:cs="Times New Roman"/>
          <w:sz w:val="28"/>
          <w:szCs w:val="28"/>
        </w:rPr>
        <w:t>25 января(</w:t>
      </w:r>
      <w:r w:rsidRPr="00555DAF">
        <w:rPr>
          <w:rFonts w:ascii="Times New Roman" w:hAnsi="Times New Roman" w:cs="Times New Roman"/>
          <w:sz w:val="28"/>
          <w:szCs w:val="28"/>
        </w:rPr>
        <w:t>7 февраля</w:t>
      </w:r>
      <w:r w:rsidR="009864FB">
        <w:rPr>
          <w:rFonts w:ascii="Times New Roman" w:hAnsi="Times New Roman" w:cs="Times New Roman"/>
          <w:sz w:val="28"/>
          <w:szCs w:val="28"/>
        </w:rPr>
        <w:t>)</w:t>
      </w:r>
      <w:r w:rsidR="003A4E59">
        <w:rPr>
          <w:rFonts w:ascii="Times New Roman" w:hAnsi="Times New Roman" w:cs="Times New Roman"/>
          <w:sz w:val="28"/>
          <w:szCs w:val="28"/>
        </w:rPr>
        <w:t>.</w:t>
      </w:r>
    </w:p>
    <w:p w:rsidR="007C1103" w:rsidRPr="00555DAF" w:rsidRDefault="007C1103" w:rsidP="00555DAF">
      <w:pPr>
        <w:spacing w:after="0" w:line="360" w:lineRule="auto"/>
        <w:ind w:firstLine="426"/>
        <w:jc w:val="center"/>
        <w:rPr>
          <w:rFonts w:ascii="Times New Roman" w:hAnsi="Times New Roman" w:cs="Times New Roman"/>
          <w:b/>
          <w:color w:val="404040"/>
          <w:sz w:val="28"/>
          <w:szCs w:val="28"/>
        </w:rPr>
      </w:pPr>
    </w:p>
    <w:p w:rsidR="00D929E5" w:rsidRDefault="00D929E5" w:rsidP="00555DAF">
      <w:pPr>
        <w:spacing w:after="0" w:line="360" w:lineRule="auto"/>
        <w:jc w:val="center"/>
        <w:rPr>
          <w:rFonts w:ascii="Times New Roman" w:hAnsi="Times New Roman" w:cs="Times New Roman"/>
          <w:b/>
          <w:sz w:val="28"/>
          <w:szCs w:val="28"/>
        </w:rPr>
      </w:pPr>
    </w:p>
    <w:p w:rsidR="00D929E5" w:rsidRDefault="00D929E5" w:rsidP="00555DAF">
      <w:pPr>
        <w:spacing w:after="0" w:line="360" w:lineRule="auto"/>
        <w:jc w:val="center"/>
        <w:rPr>
          <w:rFonts w:ascii="Times New Roman" w:hAnsi="Times New Roman" w:cs="Times New Roman"/>
          <w:b/>
          <w:sz w:val="28"/>
          <w:szCs w:val="28"/>
        </w:rPr>
      </w:pPr>
    </w:p>
    <w:p w:rsidR="00D929E5" w:rsidRDefault="00D929E5" w:rsidP="00555DAF">
      <w:pPr>
        <w:spacing w:after="0" w:line="360" w:lineRule="auto"/>
        <w:jc w:val="center"/>
        <w:rPr>
          <w:rFonts w:ascii="Times New Roman" w:hAnsi="Times New Roman" w:cs="Times New Roman"/>
          <w:b/>
          <w:sz w:val="28"/>
          <w:szCs w:val="28"/>
        </w:rPr>
      </w:pPr>
    </w:p>
    <w:p w:rsidR="00D929E5" w:rsidRDefault="00D929E5" w:rsidP="00555DAF">
      <w:pPr>
        <w:spacing w:after="0" w:line="360" w:lineRule="auto"/>
        <w:jc w:val="center"/>
        <w:rPr>
          <w:rFonts w:ascii="Times New Roman" w:hAnsi="Times New Roman" w:cs="Times New Roman"/>
          <w:b/>
          <w:sz w:val="28"/>
          <w:szCs w:val="28"/>
        </w:rPr>
      </w:pPr>
    </w:p>
    <w:p w:rsidR="00D929E5" w:rsidRDefault="00D929E5" w:rsidP="00555DAF">
      <w:pPr>
        <w:spacing w:after="0" w:line="360" w:lineRule="auto"/>
        <w:jc w:val="center"/>
        <w:rPr>
          <w:rFonts w:ascii="Times New Roman" w:hAnsi="Times New Roman" w:cs="Times New Roman"/>
          <w:b/>
          <w:sz w:val="28"/>
          <w:szCs w:val="28"/>
        </w:rPr>
      </w:pPr>
    </w:p>
    <w:p w:rsidR="00D929E5" w:rsidRDefault="00D929E5" w:rsidP="00555DAF">
      <w:pPr>
        <w:spacing w:after="0" w:line="360" w:lineRule="auto"/>
        <w:jc w:val="center"/>
        <w:rPr>
          <w:rFonts w:ascii="Times New Roman" w:hAnsi="Times New Roman" w:cs="Times New Roman"/>
          <w:b/>
          <w:sz w:val="28"/>
          <w:szCs w:val="28"/>
        </w:rPr>
      </w:pPr>
    </w:p>
    <w:p w:rsidR="00D929E5" w:rsidRDefault="00D929E5" w:rsidP="00555DAF">
      <w:pPr>
        <w:spacing w:after="0" w:line="360" w:lineRule="auto"/>
        <w:jc w:val="center"/>
        <w:rPr>
          <w:rFonts w:ascii="Times New Roman" w:hAnsi="Times New Roman" w:cs="Times New Roman"/>
          <w:b/>
          <w:sz w:val="28"/>
          <w:szCs w:val="28"/>
        </w:rPr>
      </w:pPr>
    </w:p>
    <w:p w:rsidR="00846795" w:rsidRPr="00555DAF" w:rsidRDefault="004F1489" w:rsidP="00555DAF">
      <w:pPr>
        <w:spacing w:after="0" w:line="360" w:lineRule="auto"/>
        <w:jc w:val="center"/>
        <w:rPr>
          <w:rFonts w:ascii="Times New Roman" w:hAnsi="Times New Roman" w:cs="Times New Roman"/>
          <w:b/>
          <w:sz w:val="28"/>
          <w:szCs w:val="28"/>
        </w:rPr>
      </w:pPr>
      <w:r w:rsidRPr="00555DAF">
        <w:rPr>
          <w:rFonts w:ascii="Times New Roman" w:hAnsi="Times New Roman" w:cs="Times New Roman"/>
          <w:b/>
          <w:sz w:val="28"/>
          <w:szCs w:val="28"/>
        </w:rPr>
        <w:lastRenderedPageBreak/>
        <w:t>Список использованной литературы:</w:t>
      </w:r>
    </w:p>
    <w:p w:rsidR="004F1489" w:rsidRPr="00555DAF" w:rsidRDefault="004F1489" w:rsidP="00555DAF">
      <w:pPr>
        <w:spacing w:line="360" w:lineRule="auto"/>
        <w:rPr>
          <w:rFonts w:ascii="Times New Roman" w:hAnsi="Times New Roman" w:cs="Times New Roman"/>
          <w:sz w:val="28"/>
          <w:szCs w:val="28"/>
        </w:rPr>
      </w:pPr>
      <w:r w:rsidRPr="00555DAF">
        <w:rPr>
          <w:rFonts w:ascii="Times New Roman" w:hAnsi="Times New Roman" w:cs="Times New Roman"/>
          <w:sz w:val="28"/>
          <w:szCs w:val="28"/>
        </w:rPr>
        <w:t>1. Бразоля Б.Л. «Царствование императора Николая II в 1894-1917 г. В цифрах и фактах». М., 2003</w:t>
      </w:r>
      <w:r w:rsidR="00F66AA9">
        <w:rPr>
          <w:rFonts w:ascii="Times New Roman" w:hAnsi="Times New Roman" w:cs="Times New Roman"/>
          <w:sz w:val="28"/>
          <w:szCs w:val="28"/>
        </w:rPr>
        <w:t>.</w:t>
      </w:r>
      <w:r w:rsidR="005B454D">
        <w:rPr>
          <w:rFonts w:ascii="Times New Roman" w:hAnsi="Times New Roman" w:cs="Times New Roman"/>
          <w:sz w:val="28"/>
          <w:szCs w:val="28"/>
        </w:rPr>
        <w:t xml:space="preserve">- </w:t>
      </w:r>
      <w:r w:rsidR="00F66AA9">
        <w:rPr>
          <w:rFonts w:ascii="Times New Roman" w:hAnsi="Times New Roman" w:cs="Times New Roman"/>
          <w:sz w:val="28"/>
          <w:szCs w:val="28"/>
        </w:rPr>
        <w:t>308с.</w:t>
      </w:r>
    </w:p>
    <w:p w:rsidR="00C75926" w:rsidRPr="005B454D" w:rsidRDefault="00C75926" w:rsidP="00C75926">
      <w:pPr>
        <w:spacing w:after="0" w:line="360" w:lineRule="auto"/>
        <w:rPr>
          <w:rFonts w:ascii="Times New Roman" w:hAnsi="Times New Roman" w:cs="Times New Roman"/>
          <w:sz w:val="28"/>
          <w:szCs w:val="28"/>
        </w:rPr>
      </w:pPr>
      <w:r>
        <w:rPr>
          <w:rFonts w:ascii="Times New Roman" w:hAnsi="Times New Roman" w:cs="Times New Roman"/>
          <w:sz w:val="28"/>
          <w:szCs w:val="28"/>
        </w:rPr>
        <w:t>2.Дарите любовь</w:t>
      </w:r>
      <w:r w:rsidR="00FF7310">
        <w:rPr>
          <w:rFonts w:ascii="Times New Roman" w:hAnsi="Times New Roman" w:cs="Times New Roman"/>
          <w:sz w:val="28"/>
          <w:szCs w:val="28"/>
        </w:rPr>
        <w:t>. М. Русск</w:t>
      </w:r>
      <w:r w:rsidR="00FF7310">
        <w:rPr>
          <w:rFonts w:ascii="Times New Roman" w:hAnsi="Times New Roman" w:cs="Times New Roman"/>
          <w:sz w:val="28"/>
          <w:szCs w:val="28"/>
          <w:lang w:val="en-US"/>
        </w:rPr>
        <w:t>i</w:t>
      </w:r>
      <w:r w:rsidR="00FF7310">
        <w:rPr>
          <w:rFonts w:ascii="Times New Roman" w:hAnsi="Times New Roman" w:cs="Times New Roman"/>
          <w:sz w:val="28"/>
          <w:szCs w:val="28"/>
        </w:rPr>
        <w:t>й паломникъ.2012</w:t>
      </w:r>
      <w:r w:rsidR="005B454D">
        <w:rPr>
          <w:rFonts w:ascii="Times New Roman" w:hAnsi="Times New Roman" w:cs="Times New Roman"/>
          <w:sz w:val="28"/>
          <w:szCs w:val="28"/>
        </w:rPr>
        <w:t>. -256 с.</w:t>
      </w:r>
    </w:p>
    <w:p w:rsidR="00C75926" w:rsidRPr="00555DAF" w:rsidRDefault="004F1489" w:rsidP="00C75926">
      <w:pPr>
        <w:spacing w:after="0" w:line="360" w:lineRule="auto"/>
        <w:rPr>
          <w:rFonts w:ascii="Times New Roman" w:hAnsi="Times New Roman" w:cs="Times New Roman"/>
          <w:sz w:val="28"/>
          <w:szCs w:val="28"/>
        </w:rPr>
      </w:pPr>
      <w:r w:rsidRPr="00555DAF">
        <w:rPr>
          <w:rFonts w:ascii="Times New Roman" w:hAnsi="Times New Roman" w:cs="Times New Roman"/>
          <w:sz w:val="28"/>
          <w:szCs w:val="28"/>
        </w:rPr>
        <w:t xml:space="preserve"> </w:t>
      </w:r>
      <w:r w:rsidR="00C75926">
        <w:rPr>
          <w:rFonts w:ascii="Times New Roman" w:hAnsi="Times New Roman" w:cs="Times New Roman"/>
          <w:sz w:val="28"/>
          <w:szCs w:val="28"/>
        </w:rPr>
        <w:t>3</w:t>
      </w:r>
      <w:r w:rsidR="00C75926" w:rsidRPr="00555DAF">
        <w:rPr>
          <w:rFonts w:ascii="Times New Roman" w:hAnsi="Times New Roman" w:cs="Times New Roman"/>
          <w:sz w:val="28"/>
          <w:szCs w:val="28"/>
        </w:rPr>
        <w:t xml:space="preserve">. Дневники и документы из личного архива Николая II. Серия: Воспоминания. Мемуары. Издательство: Мн: Харвест, </w:t>
      </w:r>
      <w:smartTag w:uri="urn:schemas-microsoft-com:office:smarttags" w:element="metricconverter">
        <w:smartTagPr>
          <w:attr w:name="ProductID" w:val="2003 г"/>
        </w:smartTagPr>
        <w:r w:rsidR="00C75926" w:rsidRPr="00555DAF">
          <w:rPr>
            <w:rFonts w:ascii="Times New Roman" w:hAnsi="Times New Roman" w:cs="Times New Roman"/>
            <w:sz w:val="28"/>
            <w:szCs w:val="28"/>
          </w:rPr>
          <w:t>2003 г</w:t>
        </w:r>
      </w:smartTag>
      <w:r w:rsidR="00C75926" w:rsidRPr="00555DAF">
        <w:rPr>
          <w:rFonts w:ascii="Times New Roman" w:hAnsi="Times New Roman" w:cs="Times New Roman"/>
          <w:sz w:val="28"/>
          <w:szCs w:val="28"/>
        </w:rPr>
        <w:t>.</w:t>
      </w:r>
      <w:r w:rsidR="00F66AA9">
        <w:rPr>
          <w:rFonts w:ascii="Times New Roman" w:hAnsi="Times New Roman" w:cs="Times New Roman"/>
          <w:sz w:val="28"/>
          <w:szCs w:val="28"/>
        </w:rPr>
        <w:t>- 368с.</w:t>
      </w:r>
    </w:p>
    <w:p w:rsidR="00FF7310" w:rsidRDefault="00FF7310" w:rsidP="00FF7310">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004F1489" w:rsidRPr="00555DAF">
        <w:rPr>
          <w:rFonts w:ascii="Times New Roman" w:hAnsi="Times New Roman" w:cs="Times New Roman"/>
          <w:sz w:val="28"/>
          <w:szCs w:val="28"/>
        </w:rPr>
        <w:t>. Дневники императора Николая II. М.: «Орбита». 1992.</w:t>
      </w:r>
      <w:r w:rsidR="00F66AA9">
        <w:rPr>
          <w:rFonts w:ascii="Times New Roman" w:hAnsi="Times New Roman" w:cs="Times New Roman"/>
          <w:sz w:val="28"/>
          <w:szCs w:val="28"/>
        </w:rPr>
        <w:t>-276 с.</w:t>
      </w:r>
    </w:p>
    <w:p w:rsidR="004F1489" w:rsidRPr="00D929E5" w:rsidRDefault="00FF7310" w:rsidP="00FF7310">
      <w:pPr>
        <w:spacing w:after="0" w:line="360" w:lineRule="auto"/>
        <w:rPr>
          <w:rFonts w:ascii="Times New Roman" w:hAnsi="Times New Roman" w:cs="Times New Roman"/>
          <w:sz w:val="28"/>
          <w:szCs w:val="28"/>
        </w:rPr>
      </w:pPr>
      <w:r w:rsidRPr="00FF7310">
        <w:rPr>
          <w:rFonts w:ascii="Times New Roman" w:hAnsi="Times New Roman" w:cs="Times New Roman"/>
          <w:sz w:val="28"/>
          <w:szCs w:val="28"/>
        </w:rPr>
        <w:t xml:space="preserve"> </w:t>
      </w:r>
      <w:r>
        <w:rPr>
          <w:rFonts w:ascii="Times New Roman" w:hAnsi="Times New Roman" w:cs="Times New Roman"/>
          <w:sz w:val="28"/>
          <w:szCs w:val="28"/>
        </w:rPr>
        <w:t>5</w:t>
      </w:r>
      <w:r w:rsidRPr="00555DAF">
        <w:rPr>
          <w:rFonts w:ascii="Times New Roman" w:hAnsi="Times New Roman" w:cs="Times New Roman"/>
          <w:sz w:val="28"/>
          <w:szCs w:val="28"/>
        </w:rPr>
        <w:t>. Записки очевидца: Воспоминания, дневники, письма/Сост. М. Вострышев. – М.: Совр</w:t>
      </w:r>
      <w:r w:rsidR="00CD0561">
        <w:rPr>
          <w:rFonts w:ascii="Times New Roman" w:hAnsi="Times New Roman" w:cs="Times New Roman"/>
          <w:sz w:val="28"/>
          <w:szCs w:val="28"/>
        </w:rPr>
        <w:t>еменник, 1989.</w:t>
      </w:r>
      <w:r w:rsidR="00F66AA9">
        <w:rPr>
          <w:rFonts w:ascii="Times New Roman" w:hAnsi="Times New Roman" w:cs="Times New Roman"/>
          <w:sz w:val="28"/>
          <w:szCs w:val="28"/>
        </w:rPr>
        <w:t>-719 с.</w:t>
      </w:r>
    </w:p>
    <w:p w:rsidR="00724B6D" w:rsidRDefault="00FF7310" w:rsidP="00724B6D">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00C75926" w:rsidRPr="00555DAF">
        <w:rPr>
          <w:rFonts w:ascii="Times New Roman" w:hAnsi="Times New Roman" w:cs="Times New Roman"/>
          <w:sz w:val="28"/>
          <w:szCs w:val="28"/>
        </w:rPr>
        <w:t>. История русской культуры в Царствовании Романовых 1613 – 1917</w:t>
      </w:r>
      <w:r w:rsidR="00724B6D" w:rsidRPr="00555DAF">
        <w:rPr>
          <w:rFonts w:ascii="Times New Roman" w:hAnsi="Times New Roman" w:cs="Times New Roman"/>
          <w:sz w:val="28"/>
          <w:szCs w:val="28"/>
        </w:rPr>
        <w:t>/Сос</w:t>
      </w:r>
      <w:r w:rsidR="00724B6D">
        <w:rPr>
          <w:rFonts w:ascii="Times New Roman" w:hAnsi="Times New Roman" w:cs="Times New Roman"/>
          <w:sz w:val="28"/>
          <w:szCs w:val="28"/>
        </w:rPr>
        <w:t>т.</w:t>
      </w:r>
      <w:r w:rsidR="00724B6D" w:rsidRPr="00724B6D">
        <w:rPr>
          <w:rFonts w:ascii="Times New Roman" w:hAnsi="Times New Roman" w:cs="Times New Roman"/>
          <w:sz w:val="28"/>
          <w:szCs w:val="28"/>
        </w:rPr>
        <w:t xml:space="preserve"> </w:t>
      </w:r>
      <w:r w:rsidR="00724B6D" w:rsidRPr="00555DAF">
        <w:rPr>
          <w:rFonts w:ascii="Times New Roman" w:hAnsi="Times New Roman" w:cs="Times New Roman"/>
          <w:sz w:val="28"/>
          <w:szCs w:val="28"/>
        </w:rPr>
        <w:t>С</w:t>
      </w:r>
      <w:r w:rsidR="00724B6D">
        <w:rPr>
          <w:rFonts w:ascii="Times New Roman" w:hAnsi="Times New Roman" w:cs="Times New Roman"/>
          <w:sz w:val="28"/>
          <w:szCs w:val="28"/>
        </w:rPr>
        <w:t>.</w:t>
      </w:r>
      <w:r w:rsidR="00724B6D" w:rsidRPr="00555DAF">
        <w:rPr>
          <w:rFonts w:ascii="Times New Roman" w:hAnsi="Times New Roman" w:cs="Times New Roman"/>
          <w:sz w:val="28"/>
          <w:szCs w:val="28"/>
        </w:rPr>
        <w:t xml:space="preserve"> Волков.– М.: </w:t>
      </w:r>
      <w:r w:rsidR="00724B6D">
        <w:rPr>
          <w:rFonts w:ascii="Times New Roman" w:hAnsi="Times New Roman" w:cs="Times New Roman"/>
          <w:sz w:val="28"/>
          <w:szCs w:val="28"/>
        </w:rPr>
        <w:t>Белый город</w:t>
      </w:r>
      <w:r w:rsidR="00724B6D" w:rsidRPr="00555DAF">
        <w:rPr>
          <w:rFonts w:ascii="Times New Roman" w:hAnsi="Times New Roman" w:cs="Times New Roman"/>
          <w:sz w:val="28"/>
          <w:szCs w:val="28"/>
        </w:rPr>
        <w:t xml:space="preserve">, </w:t>
      </w:r>
      <w:r w:rsidR="00724B6D">
        <w:rPr>
          <w:rFonts w:ascii="Times New Roman" w:hAnsi="Times New Roman" w:cs="Times New Roman"/>
          <w:sz w:val="28"/>
          <w:szCs w:val="28"/>
        </w:rPr>
        <w:t>2007</w:t>
      </w:r>
      <w:r w:rsidR="00724B6D" w:rsidRPr="00555DAF">
        <w:rPr>
          <w:rFonts w:ascii="Times New Roman" w:hAnsi="Times New Roman" w:cs="Times New Roman"/>
          <w:sz w:val="28"/>
          <w:szCs w:val="28"/>
        </w:rPr>
        <w:t>.</w:t>
      </w:r>
      <w:r w:rsidR="00F66AA9">
        <w:rPr>
          <w:rFonts w:ascii="Times New Roman" w:hAnsi="Times New Roman" w:cs="Times New Roman"/>
          <w:sz w:val="28"/>
          <w:szCs w:val="28"/>
        </w:rPr>
        <w:t>-336 с.</w:t>
      </w:r>
    </w:p>
    <w:p w:rsidR="004F1489" w:rsidRPr="00555DAF" w:rsidRDefault="00724B6D" w:rsidP="00555DAF">
      <w:pPr>
        <w:spacing w:line="360" w:lineRule="auto"/>
        <w:rPr>
          <w:rFonts w:ascii="Times New Roman" w:hAnsi="Times New Roman" w:cs="Times New Roman"/>
          <w:sz w:val="28"/>
          <w:szCs w:val="28"/>
        </w:rPr>
      </w:pPr>
      <w:r>
        <w:rPr>
          <w:rFonts w:ascii="Times New Roman" w:hAnsi="Times New Roman" w:cs="Times New Roman"/>
          <w:sz w:val="28"/>
          <w:szCs w:val="28"/>
        </w:rPr>
        <w:t>7</w:t>
      </w:r>
      <w:r w:rsidR="004F1489" w:rsidRPr="00555DAF">
        <w:rPr>
          <w:rFonts w:ascii="Times New Roman" w:hAnsi="Times New Roman" w:cs="Times New Roman"/>
          <w:sz w:val="28"/>
          <w:szCs w:val="28"/>
        </w:rPr>
        <w:t>. Платонов О.А. «Николай II: жизнь и царствование». СПб. 2005.</w:t>
      </w:r>
      <w:r w:rsidR="00F66AA9">
        <w:rPr>
          <w:rFonts w:ascii="Times New Roman" w:hAnsi="Times New Roman" w:cs="Times New Roman"/>
          <w:sz w:val="28"/>
          <w:szCs w:val="28"/>
        </w:rPr>
        <w:t>- 536 с.</w:t>
      </w:r>
    </w:p>
    <w:p w:rsidR="005D5B0F" w:rsidRDefault="005D5B0F" w:rsidP="000E3EC9">
      <w:pPr>
        <w:spacing w:line="360" w:lineRule="auto"/>
        <w:jc w:val="center"/>
        <w:rPr>
          <w:rFonts w:ascii="Times New Roman" w:hAnsi="Times New Roman" w:cs="Times New Roman"/>
          <w:b/>
          <w:sz w:val="28"/>
          <w:szCs w:val="28"/>
        </w:rPr>
      </w:pPr>
    </w:p>
    <w:p w:rsidR="005D5B0F" w:rsidRDefault="005D5B0F" w:rsidP="000E3EC9">
      <w:pPr>
        <w:spacing w:line="360" w:lineRule="auto"/>
        <w:jc w:val="center"/>
        <w:rPr>
          <w:rFonts w:ascii="Times New Roman" w:hAnsi="Times New Roman" w:cs="Times New Roman"/>
          <w:b/>
          <w:sz w:val="28"/>
          <w:szCs w:val="28"/>
        </w:rPr>
      </w:pPr>
    </w:p>
    <w:p w:rsidR="005D5B0F" w:rsidRDefault="005D5B0F" w:rsidP="000E3EC9">
      <w:pPr>
        <w:spacing w:line="360" w:lineRule="auto"/>
        <w:jc w:val="center"/>
        <w:rPr>
          <w:rFonts w:ascii="Times New Roman" w:hAnsi="Times New Roman" w:cs="Times New Roman"/>
          <w:b/>
          <w:sz w:val="28"/>
          <w:szCs w:val="28"/>
        </w:rPr>
      </w:pPr>
    </w:p>
    <w:p w:rsidR="005D5B0F" w:rsidRDefault="005D5B0F" w:rsidP="000E3EC9">
      <w:pPr>
        <w:spacing w:line="360" w:lineRule="auto"/>
        <w:jc w:val="center"/>
        <w:rPr>
          <w:rFonts w:ascii="Times New Roman" w:hAnsi="Times New Roman" w:cs="Times New Roman"/>
          <w:b/>
          <w:sz w:val="28"/>
          <w:szCs w:val="28"/>
        </w:rPr>
      </w:pPr>
    </w:p>
    <w:p w:rsidR="005D5B0F" w:rsidRDefault="005D5B0F" w:rsidP="000E3EC9">
      <w:pPr>
        <w:spacing w:line="360" w:lineRule="auto"/>
        <w:jc w:val="center"/>
        <w:rPr>
          <w:rFonts w:ascii="Times New Roman" w:hAnsi="Times New Roman" w:cs="Times New Roman"/>
          <w:b/>
          <w:sz w:val="28"/>
          <w:szCs w:val="28"/>
        </w:rPr>
      </w:pPr>
    </w:p>
    <w:p w:rsidR="005D5B0F" w:rsidRDefault="005D5B0F" w:rsidP="000E3EC9">
      <w:pPr>
        <w:spacing w:line="360" w:lineRule="auto"/>
        <w:jc w:val="center"/>
        <w:rPr>
          <w:rFonts w:ascii="Times New Roman" w:hAnsi="Times New Roman" w:cs="Times New Roman"/>
          <w:b/>
          <w:sz w:val="28"/>
          <w:szCs w:val="28"/>
        </w:rPr>
      </w:pPr>
    </w:p>
    <w:p w:rsidR="005D5B0F" w:rsidRDefault="005D5B0F" w:rsidP="000E3EC9">
      <w:pPr>
        <w:spacing w:line="360" w:lineRule="auto"/>
        <w:jc w:val="center"/>
        <w:rPr>
          <w:rFonts w:ascii="Times New Roman" w:hAnsi="Times New Roman" w:cs="Times New Roman"/>
          <w:b/>
          <w:sz w:val="28"/>
          <w:szCs w:val="28"/>
        </w:rPr>
      </w:pPr>
    </w:p>
    <w:p w:rsidR="005D5B0F" w:rsidRDefault="005D5B0F" w:rsidP="000E3EC9">
      <w:pPr>
        <w:spacing w:line="360" w:lineRule="auto"/>
        <w:jc w:val="center"/>
        <w:rPr>
          <w:rFonts w:ascii="Times New Roman" w:hAnsi="Times New Roman" w:cs="Times New Roman"/>
          <w:b/>
          <w:sz w:val="28"/>
          <w:szCs w:val="28"/>
        </w:rPr>
      </w:pPr>
    </w:p>
    <w:p w:rsidR="005D5B0F" w:rsidRDefault="005D5B0F" w:rsidP="000E3EC9">
      <w:pPr>
        <w:spacing w:line="360" w:lineRule="auto"/>
        <w:jc w:val="center"/>
        <w:rPr>
          <w:rFonts w:ascii="Times New Roman" w:hAnsi="Times New Roman" w:cs="Times New Roman"/>
          <w:b/>
          <w:sz w:val="28"/>
          <w:szCs w:val="28"/>
        </w:rPr>
      </w:pPr>
    </w:p>
    <w:p w:rsidR="005D5B0F" w:rsidRDefault="005D5B0F" w:rsidP="000E3EC9">
      <w:pPr>
        <w:spacing w:line="360" w:lineRule="auto"/>
        <w:jc w:val="center"/>
        <w:rPr>
          <w:rFonts w:ascii="Times New Roman" w:hAnsi="Times New Roman" w:cs="Times New Roman"/>
          <w:b/>
          <w:sz w:val="28"/>
          <w:szCs w:val="28"/>
        </w:rPr>
      </w:pPr>
    </w:p>
    <w:p w:rsidR="005D5B0F" w:rsidRDefault="005D5B0F" w:rsidP="000E3EC9">
      <w:pPr>
        <w:spacing w:line="360" w:lineRule="auto"/>
        <w:jc w:val="center"/>
        <w:rPr>
          <w:rFonts w:ascii="Times New Roman" w:hAnsi="Times New Roman" w:cs="Times New Roman"/>
          <w:b/>
          <w:sz w:val="28"/>
          <w:szCs w:val="28"/>
        </w:rPr>
      </w:pPr>
    </w:p>
    <w:p w:rsidR="00C75926" w:rsidRDefault="00C75926" w:rsidP="000E3EC9">
      <w:pPr>
        <w:spacing w:line="360" w:lineRule="auto"/>
        <w:jc w:val="center"/>
        <w:rPr>
          <w:rFonts w:ascii="Times New Roman" w:hAnsi="Times New Roman" w:cs="Times New Roman"/>
          <w:b/>
          <w:sz w:val="28"/>
          <w:szCs w:val="28"/>
        </w:rPr>
      </w:pPr>
    </w:p>
    <w:p w:rsidR="00890A2D" w:rsidRPr="005D5B0F" w:rsidRDefault="00F8551B" w:rsidP="000E3EC9">
      <w:pPr>
        <w:spacing w:line="360" w:lineRule="auto"/>
        <w:jc w:val="center"/>
        <w:rPr>
          <w:rFonts w:ascii="Times New Roman" w:hAnsi="Times New Roman" w:cs="Times New Roman"/>
          <w:b/>
          <w:sz w:val="28"/>
          <w:szCs w:val="28"/>
        </w:rPr>
      </w:pPr>
      <w:r w:rsidRPr="005D5B0F">
        <w:rPr>
          <w:rFonts w:ascii="Times New Roman" w:hAnsi="Times New Roman" w:cs="Times New Roman"/>
          <w:b/>
          <w:sz w:val="28"/>
          <w:szCs w:val="28"/>
        </w:rPr>
        <w:lastRenderedPageBreak/>
        <w:t>Приложение</w:t>
      </w:r>
    </w:p>
    <w:p w:rsidR="000E3EC9" w:rsidRPr="000E3EC9" w:rsidRDefault="000E3EC9" w:rsidP="000E3EC9">
      <w:pPr>
        <w:spacing w:line="360" w:lineRule="auto"/>
        <w:rPr>
          <w:rFonts w:ascii="Times New Roman" w:hAnsi="Times New Roman" w:cs="Times New Roman"/>
          <w:sz w:val="28"/>
          <w:szCs w:val="28"/>
        </w:rPr>
      </w:pPr>
      <w:r w:rsidRPr="000E3EC9">
        <w:rPr>
          <w:rFonts w:ascii="Times New Roman" w:hAnsi="Times New Roman" w:cs="Times New Roman"/>
          <w:sz w:val="28"/>
          <w:szCs w:val="28"/>
        </w:rPr>
        <w:t>1. Александра Федоровна (Алиса-Виктория-Елена-Луиза-Беатриса), урождённая  герцогиня Гессенская (1872-1918) — российская императрица (1894-1917), жена императора Николая II.</w:t>
      </w:r>
    </w:p>
    <w:p w:rsidR="000E3EC9" w:rsidRPr="000E3EC9" w:rsidRDefault="000E3EC9" w:rsidP="000E3EC9">
      <w:pPr>
        <w:spacing w:line="360" w:lineRule="auto"/>
        <w:rPr>
          <w:rFonts w:ascii="Times New Roman" w:hAnsi="Times New Roman" w:cs="Times New Roman"/>
          <w:sz w:val="28"/>
          <w:szCs w:val="28"/>
        </w:rPr>
      </w:pPr>
      <w:r w:rsidRPr="000E3EC9">
        <w:rPr>
          <w:rFonts w:ascii="Times New Roman" w:hAnsi="Times New Roman" w:cs="Times New Roman"/>
          <w:sz w:val="28"/>
          <w:szCs w:val="28"/>
        </w:rPr>
        <w:t>2. Вырубова Анна Александровна (1884-1964), урожденная Танеева, фрейлина, ближайшая и преданнейшая подруга Царицы (1904-1918 гг.)</w:t>
      </w:r>
      <w:r>
        <w:rPr>
          <w:rFonts w:ascii="Times New Roman" w:hAnsi="Times New Roman" w:cs="Times New Roman"/>
          <w:sz w:val="28"/>
          <w:szCs w:val="28"/>
        </w:rPr>
        <w:t>.</w:t>
      </w:r>
    </w:p>
    <w:p w:rsidR="000E3EC9" w:rsidRPr="00D70FFD" w:rsidRDefault="000E3EC9" w:rsidP="000E3EC9">
      <w:pPr>
        <w:spacing w:line="360" w:lineRule="auto"/>
        <w:rPr>
          <w:rFonts w:ascii="Times New Roman" w:hAnsi="Times New Roman" w:cs="Times New Roman"/>
          <w:sz w:val="28"/>
          <w:szCs w:val="28"/>
        </w:rPr>
      </w:pPr>
      <w:r w:rsidRPr="000E3EC9">
        <w:rPr>
          <w:rFonts w:ascii="Times New Roman" w:hAnsi="Times New Roman" w:cs="Times New Roman"/>
          <w:sz w:val="28"/>
          <w:szCs w:val="28"/>
        </w:rPr>
        <w:t>3. Пьер Жильяр</w:t>
      </w:r>
      <w:r w:rsidR="008A4079">
        <w:rPr>
          <w:rFonts w:ascii="Times New Roman" w:hAnsi="Times New Roman" w:cs="Times New Roman"/>
          <w:sz w:val="28"/>
          <w:szCs w:val="28"/>
        </w:rPr>
        <w:t>-</w:t>
      </w:r>
      <w:r w:rsidRPr="000E3EC9">
        <w:rPr>
          <w:rFonts w:ascii="Times New Roman" w:hAnsi="Times New Roman" w:cs="Times New Roman"/>
          <w:sz w:val="28"/>
          <w:szCs w:val="28"/>
        </w:rPr>
        <w:t xml:space="preserve"> </w:t>
      </w:r>
      <w:r w:rsidR="00C12CC1" w:rsidRPr="00C12CC1">
        <w:rPr>
          <w:rFonts w:ascii="Times New Roman" w:hAnsi="Times New Roman" w:cs="Times New Roman"/>
          <w:sz w:val="28"/>
          <w:szCs w:val="28"/>
        </w:rPr>
        <w:t>преподаватель французского языка,</w:t>
      </w:r>
      <w:r w:rsidR="00D70FFD">
        <w:rPr>
          <w:rFonts w:ascii="Times New Roman" w:hAnsi="Times New Roman" w:cs="Times New Roman"/>
          <w:sz w:val="28"/>
          <w:szCs w:val="28"/>
        </w:rPr>
        <w:t xml:space="preserve"> </w:t>
      </w:r>
      <w:r w:rsidRPr="00D70FFD">
        <w:rPr>
          <w:rFonts w:ascii="Times New Roman" w:hAnsi="Times New Roman" w:cs="Times New Roman"/>
          <w:sz w:val="28"/>
          <w:szCs w:val="28"/>
        </w:rPr>
        <w:t>воспитатель Цесаревича Алексея.</w:t>
      </w:r>
    </w:p>
    <w:p w:rsidR="003366F8" w:rsidRDefault="00D43CFA" w:rsidP="003366F8">
      <w:pPr>
        <w:spacing w:line="360" w:lineRule="auto"/>
        <w:rPr>
          <w:rFonts w:ascii="Times New Roman" w:hAnsi="Times New Roman" w:cs="Times New Roman"/>
          <w:sz w:val="28"/>
          <w:szCs w:val="28"/>
        </w:rPr>
      </w:pPr>
      <w:r>
        <w:rPr>
          <w:rFonts w:ascii="Times New Roman" w:hAnsi="Times New Roman" w:cs="Times New Roman"/>
          <w:sz w:val="28"/>
          <w:szCs w:val="28"/>
        </w:rPr>
        <w:t xml:space="preserve"> 4 </w:t>
      </w:r>
      <w:r w:rsidR="003366F8" w:rsidRPr="003366F8">
        <w:rPr>
          <w:rFonts w:ascii="Times New Roman" w:hAnsi="Times New Roman" w:cs="Times New Roman"/>
          <w:sz w:val="28"/>
          <w:szCs w:val="28"/>
        </w:rPr>
        <w:t>Фёдор Ви́кторович Винберг (1868—1927) — русский офицер, дворянин, полковник Российской Императорской Гвардии, шталмейстер Высочайшего Двора, публицист и деятель Союза Михаила Архангела.</w:t>
      </w:r>
      <w:r w:rsidR="00D70FFD">
        <w:rPr>
          <w:rFonts w:ascii="Times New Roman" w:hAnsi="Times New Roman" w:cs="Times New Roman"/>
          <w:sz w:val="28"/>
          <w:szCs w:val="28"/>
        </w:rPr>
        <w:t xml:space="preserve"> </w:t>
      </w:r>
      <w:r w:rsidR="003366F8" w:rsidRPr="003366F8">
        <w:rPr>
          <w:rFonts w:ascii="Times New Roman" w:hAnsi="Times New Roman" w:cs="Times New Roman"/>
          <w:sz w:val="28"/>
          <w:szCs w:val="28"/>
        </w:rPr>
        <w:t>Участник Первой мировой и Гражданской войн. Участник Белого движения. Кавалер многих русских и иностранных орденов.</w:t>
      </w:r>
    </w:p>
    <w:p w:rsidR="00D43CFA" w:rsidRPr="00D70FFD" w:rsidRDefault="00D43CFA" w:rsidP="00D70FFD">
      <w:pPr>
        <w:spacing w:line="360" w:lineRule="auto"/>
        <w:rPr>
          <w:rFonts w:ascii="Times New Roman" w:hAnsi="Times New Roman" w:cs="Times New Roman"/>
          <w:sz w:val="28"/>
          <w:szCs w:val="28"/>
        </w:rPr>
      </w:pPr>
      <w:r>
        <w:rPr>
          <w:rFonts w:ascii="Times New Roman" w:hAnsi="Times New Roman" w:cs="Times New Roman"/>
          <w:sz w:val="28"/>
          <w:szCs w:val="28"/>
        </w:rPr>
        <w:t xml:space="preserve">5 </w:t>
      </w:r>
      <w:r w:rsidR="00D70FFD" w:rsidRPr="00D70FFD">
        <w:rPr>
          <w:rFonts w:ascii="Times New Roman" w:hAnsi="Times New Roman" w:cs="Times New Roman"/>
          <w:sz w:val="28"/>
          <w:szCs w:val="28"/>
        </w:rPr>
        <w:t>Алекса́ндр Алекса́ндрович Мосолов (1854—1939) — русский военачальник, придворный чиновник, дипломат; генерал-лейтенант  лейб-гвардии конного полка.</w:t>
      </w:r>
      <w:r w:rsidR="00D70FFD">
        <w:rPr>
          <w:rFonts w:ascii="Times New Roman" w:hAnsi="Times New Roman" w:cs="Times New Roman"/>
          <w:sz w:val="28"/>
          <w:szCs w:val="28"/>
        </w:rPr>
        <w:t xml:space="preserve"> </w:t>
      </w:r>
      <w:r w:rsidR="00D70FFD" w:rsidRPr="00D70FFD">
        <w:rPr>
          <w:rFonts w:ascii="Times New Roman" w:hAnsi="Times New Roman" w:cs="Times New Roman"/>
          <w:sz w:val="28"/>
          <w:szCs w:val="28"/>
        </w:rPr>
        <w:t>В 1900—1916 годы был на должности  начальника канцелярии Министерства Императорского Двора, находился в близком окружении императора Николая II</w:t>
      </w:r>
      <w:r>
        <w:rPr>
          <w:rFonts w:ascii="Times New Roman" w:hAnsi="Times New Roman" w:cs="Times New Roman"/>
          <w:sz w:val="28"/>
          <w:szCs w:val="28"/>
        </w:rPr>
        <w:t>.</w:t>
      </w:r>
    </w:p>
    <w:sectPr w:rsidR="00D43CFA" w:rsidRPr="00D70FFD" w:rsidSect="00362931">
      <w:headerReference w:type="default" r:id="rId8"/>
      <w:pgSz w:w="11906" w:h="16838"/>
      <w:pgMar w:top="1134" w:right="850" w:bottom="1134" w:left="1701" w:header="708"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1AE" w:rsidRDefault="000671AE" w:rsidP="00846795">
      <w:pPr>
        <w:spacing w:after="0" w:line="240" w:lineRule="auto"/>
      </w:pPr>
      <w:r>
        <w:separator/>
      </w:r>
    </w:p>
  </w:endnote>
  <w:endnote w:type="continuationSeparator" w:id="1">
    <w:p w:rsidR="000671AE" w:rsidRDefault="000671AE" w:rsidP="00846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1AE" w:rsidRDefault="000671AE" w:rsidP="00846795">
      <w:pPr>
        <w:spacing w:after="0" w:line="240" w:lineRule="auto"/>
      </w:pPr>
      <w:r>
        <w:separator/>
      </w:r>
    </w:p>
  </w:footnote>
  <w:footnote w:type="continuationSeparator" w:id="1">
    <w:p w:rsidR="000671AE" w:rsidRDefault="000671AE" w:rsidP="00846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3175"/>
      <w:docPartObj>
        <w:docPartGallery w:val="Page Numbers (Top of Page)"/>
        <w:docPartUnique/>
      </w:docPartObj>
    </w:sdtPr>
    <w:sdtContent>
      <w:p w:rsidR="00362931" w:rsidRDefault="00A273EA">
        <w:pPr>
          <w:pStyle w:val="a9"/>
          <w:jc w:val="center"/>
        </w:pPr>
        <w:fldSimple w:instr=" PAGE   \* MERGEFORMAT ">
          <w:r w:rsidR="00900C12">
            <w:rPr>
              <w:noProof/>
            </w:rPr>
            <w:t>1</w:t>
          </w:r>
        </w:fldSimple>
      </w:p>
    </w:sdtContent>
  </w:sdt>
  <w:p w:rsidR="00E97E2C" w:rsidRDefault="00E97E2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733EC"/>
    <w:multiLevelType w:val="hybridMultilevel"/>
    <w:tmpl w:val="0EF0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1969F3"/>
    <w:multiLevelType w:val="hybridMultilevel"/>
    <w:tmpl w:val="72D25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8D2AC9"/>
    <w:multiLevelType w:val="hybridMultilevel"/>
    <w:tmpl w:val="145C67EC"/>
    <w:lvl w:ilvl="0" w:tplc="1FBE3BCC">
      <w:start w:val="1"/>
      <w:numFmt w:val="decimal"/>
      <w:lvlText w:val="%1."/>
      <w:lvlJc w:val="left"/>
      <w:pPr>
        <w:ind w:left="720" w:hanging="360"/>
      </w:pPr>
      <w:rPr>
        <w:rFonts w:ascii="Times New Roman" w:hAnsi="Times New Roman" w:cs="Times New Roman" w:hint="default"/>
        <w:b w:val="0"/>
        <w:color w:val="40404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46795"/>
    <w:rsid w:val="0006245F"/>
    <w:rsid w:val="000671AE"/>
    <w:rsid w:val="00080734"/>
    <w:rsid w:val="00084247"/>
    <w:rsid w:val="000A5E86"/>
    <w:rsid w:val="000C09A6"/>
    <w:rsid w:val="000E3EC9"/>
    <w:rsid w:val="00130065"/>
    <w:rsid w:val="001E5F2D"/>
    <w:rsid w:val="00216E24"/>
    <w:rsid w:val="00235DBB"/>
    <w:rsid w:val="00254253"/>
    <w:rsid w:val="0025529E"/>
    <w:rsid w:val="002777DE"/>
    <w:rsid w:val="002A0A5D"/>
    <w:rsid w:val="002A4C26"/>
    <w:rsid w:val="002A6851"/>
    <w:rsid w:val="002C668F"/>
    <w:rsid w:val="00313027"/>
    <w:rsid w:val="003154B7"/>
    <w:rsid w:val="0033638C"/>
    <w:rsid w:val="003366F8"/>
    <w:rsid w:val="00362931"/>
    <w:rsid w:val="003A4E59"/>
    <w:rsid w:val="003D2B20"/>
    <w:rsid w:val="004C3734"/>
    <w:rsid w:val="004F1489"/>
    <w:rsid w:val="00506E78"/>
    <w:rsid w:val="00555DAF"/>
    <w:rsid w:val="0059651B"/>
    <w:rsid w:val="005B454D"/>
    <w:rsid w:val="005D5B0F"/>
    <w:rsid w:val="00606CFD"/>
    <w:rsid w:val="00611C4A"/>
    <w:rsid w:val="006233A8"/>
    <w:rsid w:val="0066516D"/>
    <w:rsid w:val="00724B6D"/>
    <w:rsid w:val="0079622E"/>
    <w:rsid w:val="007A44A6"/>
    <w:rsid w:val="007C1103"/>
    <w:rsid w:val="007F45E2"/>
    <w:rsid w:val="007F76B8"/>
    <w:rsid w:val="00813AD0"/>
    <w:rsid w:val="008254DE"/>
    <w:rsid w:val="00835F45"/>
    <w:rsid w:val="00846795"/>
    <w:rsid w:val="008551CA"/>
    <w:rsid w:val="00886F2D"/>
    <w:rsid w:val="00890A2D"/>
    <w:rsid w:val="008A4079"/>
    <w:rsid w:val="00900C12"/>
    <w:rsid w:val="009108A3"/>
    <w:rsid w:val="0097497B"/>
    <w:rsid w:val="009864FB"/>
    <w:rsid w:val="00A1362E"/>
    <w:rsid w:val="00A202F2"/>
    <w:rsid w:val="00A273EA"/>
    <w:rsid w:val="00A711F0"/>
    <w:rsid w:val="00A776C5"/>
    <w:rsid w:val="00A920F3"/>
    <w:rsid w:val="00AB3FE4"/>
    <w:rsid w:val="00AB5BD8"/>
    <w:rsid w:val="00AB7185"/>
    <w:rsid w:val="00B06CE6"/>
    <w:rsid w:val="00B07408"/>
    <w:rsid w:val="00B220E5"/>
    <w:rsid w:val="00B74C50"/>
    <w:rsid w:val="00C12CC1"/>
    <w:rsid w:val="00C3259E"/>
    <w:rsid w:val="00C4113A"/>
    <w:rsid w:val="00C75926"/>
    <w:rsid w:val="00CD0561"/>
    <w:rsid w:val="00CD5B4F"/>
    <w:rsid w:val="00D33726"/>
    <w:rsid w:val="00D43CFA"/>
    <w:rsid w:val="00D70FFD"/>
    <w:rsid w:val="00D852A9"/>
    <w:rsid w:val="00D929E5"/>
    <w:rsid w:val="00DE5C66"/>
    <w:rsid w:val="00E01A51"/>
    <w:rsid w:val="00E27A36"/>
    <w:rsid w:val="00E97E2C"/>
    <w:rsid w:val="00EA738F"/>
    <w:rsid w:val="00EC3E7A"/>
    <w:rsid w:val="00ED66C3"/>
    <w:rsid w:val="00F37E26"/>
    <w:rsid w:val="00F50779"/>
    <w:rsid w:val="00F66AA9"/>
    <w:rsid w:val="00F748FA"/>
    <w:rsid w:val="00F8551B"/>
    <w:rsid w:val="00FB3CF7"/>
    <w:rsid w:val="00FC2626"/>
    <w:rsid w:val="00FE37B2"/>
    <w:rsid w:val="00FF7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F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46795"/>
    <w:rPr>
      <w:rFonts w:ascii="Calibri" w:eastAsia="Calibri" w:hAnsi="Calibri" w:cs="Times New Roman"/>
      <w:sz w:val="20"/>
      <w:szCs w:val="20"/>
      <w:lang w:eastAsia="en-US"/>
    </w:rPr>
  </w:style>
  <w:style w:type="character" w:customStyle="1" w:styleId="a4">
    <w:name w:val="Текст сноски Знак"/>
    <w:basedOn w:val="a0"/>
    <w:link w:val="a3"/>
    <w:semiHidden/>
    <w:rsid w:val="00846795"/>
    <w:rPr>
      <w:rFonts w:ascii="Calibri" w:eastAsia="Calibri" w:hAnsi="Calibri" w:cs="Times New Roman"/>
      <w:sz w:val="20"/>
      <w:szCs w:val="20"/>
      <w:lang w:eastAsia="en-US"/>
    </w:rPr>
  </w:style>
  <w:style w:type="character" w:styleId="a5">
    <w:name w:val="footnote reference"/>
    <w:basedOn w:val="a0"/>
    <w:semiHidden/>
    <w:unhideWhenUsed/>
    <w:rsid w:val="00846795"/>
    <w:rPr>
      <w:vertAlign w:val="superscript"/>
    </w:rPr>
  </w:style>
  <w:style w:type="paragraph" w:styleId="a6">
    <w:name w:val="List Paragraph"/>
    <w:basedOn w:val="a"/>
    <w:qFormat/>
    <w:rsid w:val="004F1489"/>
    <w:pPr>
      <w:ind w:left="720"/>
      <w:contextualSpacing/>
    </w:pPr>
    <w:rPr>
      <w:rFonts w:ascii="Calibri" w:eastAsia="Calibri" w:hAnsi="Calibri" w:cs="Times New Roman"/>
      <w:lang w:eastAsia="en-US"/>
    </w:rPr>
  </w:style>
  <w:style w:type="paragraph" w:styleId="a7">
    <w:name w:val="No Spacing"/>
    <w:uiPriority w:val="1"/>
    <w:qFormat/>
    <w:rsid w:val="0025529E"/>
    <w:pPr>
      <w:spacing w:after="0" w:line="240" w:lineRule="auto"/>
    </w:pPr>
  </w:style>
  <w:style w:type="character" w:styleId="a8">
    <w:name w:val="line number"/>
    <w:basedOn w:val="a0"/>
    <w:uiPriority w:val="99"/>
    <w:semiHidden/>
    <w:unhideWhenUsed/>
    <w:rsid w:val="00E97E2C"/>
  </w:style>
  <w:style w:type="paragraph" w:styleId="a9">
    <w:name w:val="header"/>
    <w:basedOn w:val="a"/>
    <w:link w:val="aa"/>
    <w:uiPriority w:val="99"/>
    <w:unhideWhenUsed/>
    <w:rsid w:val="00E97E2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7E2C"/>
  </w:style>
  <w:style w:type="paragraph" w:styleId="ab">
    <w:name w:val="footer"/>
    <w:basedOn w:val="a"/>
    <w:link w:val="ac"/>
    <w:uiPriority w:val="99"/>
    <w:semiHidden/>
    <w:unhideWhenUsed/>
    <w:rsid w:val="00E97E2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97E2C"/>
  </w:style>
</w:styles>
</file>

<file path=word/webSettings.xml><?xml version="1.0" encoding="utf-8"?>
<w:webSettings xmlns:r="http://schemas.openxmlformats.org/officeDocument/2006/relationships" xmlns:w="http://schemas.openxmlformats.org/wordprocessingml/2006/main">
  <w:divs>
    <w:div w:id="60118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43CEB-047A-4B9D-B23C-2714459F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Pages>
  <Words>5750</Words>
  <Characters>32777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Святослав</dc:creator>
  <cp:keywords/>
  <dc:description/>
  <cp:lastModifiedBy>Admin</cp:lastModifiedBy>
  <cp:revision>36</cp:revision>
  <cp:lastPrinted>2012-12-19T11:33:00Z</cp:lastPrinted>
  <dcterms:created xsi:type="dcterms:W3CDTF">2012-12-06T19:16:00Z</dcterms:created>
  <dcterms:modified xsi:type="dcterms:W3CDTF">2013-02-05T16:21:00Z</dcterms:modified>
</cp:coreProperties>
</file>