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A2" w:rsidRPr="006C3658" w:rsidRDefault="00B475A2" w:rsidP="006C3658">
      <w:pPr>
        <w:spacing w:line="360" w:lineRule="auto"/>
        <w:jc w:val="center"/>
        <w:rPr>
          <w:rFonts w:ascii="Times New Roman" w:hAnsi="Times New Roman"/>
          <w:b/>
          <w:sz w:val="28"/>
          <w:szCs w:val="28"/>
        </w:rPr>
      </w:pPr>
      <w:r>
        <w:rPr>
          <w:rFonts w:ascii="Times New Roman" w:hAnsi="Times New Roman"/>
          <w:b/>
          <w:sz w:val="28"/>
          <w:szCs w:val="28"/>
        </w:rPr>
        <w:t>МЕЖ</w:t>
      </w:r>
      <w:r w:rsidRPr="006C3658">
        <w:rPr>
          <w:rFonts w:ascii="Times New Roman" w:hAnsi="Times New Roman"/>
          <w:b/>
          <w:sz w:val="28"/>
          <w:szCs w:val="28"/>
        </w:rPr>
        <w:t xml:space="preserve">РЕГИОНАЛЬНАЯ </w:t>
      </w:r>
      <w:r>
        <w:rPr>
          <w:rFonts w:ascii="Times New Roman" w:hAnsi="Times New Roman"/>
          <w:b/>
          <w:sz w:val="28"/>
          <w:szCs w:val="28"/>
        </w:rPr>
        <w:t xml:space="preserve">ОЧНО-ЗАОЧНАЯ </w:t>
      </w:r>
      <w:r w:rsidRPr="006C3658">
        <w:rPr>
          <w:rFonts w:ascii="Times New Roman" w:hAnsi="Times New Roman"/>
          <w:b/>
          <w:sz w:val="28"/>
          <w:szCs w:val="28"/>
        </w:rPr>
        <w:t>НАУЧНО-ПРАКТИЧЕСКАЯ КОНФЕРЕНЦИЯ ДЛЯ ОБУЧАЮЩИХСЯ  «ПРАВОСЛАВИЕ И СОВРЕМЕННОСТЬ»</w:t>
      </w:r>
    </w:p>
    <w:p w:rsidR="00B475A2" w:rsidRDefault="00B475A2" w:rsidP="006C3658">
      <w:pPr>
        <w:spacing w:line="360" w:lineRule="auto"/>
        <w:jc w:val="both"/>
        <w:rPr>
          <w:rFonts w:ascii="Times New Roman" w:hAnsi="Times New Roman"/>
          <w:b/>
          <w:sz w:val="28"/>
          <w:szCs w:val="28"/>
        </w:rPr>
      </w:pPr>
    </w:p>
    <w:p w:rsidR="00B475A2" w:rsidRDefault="00B475A2" w:rsidP="006C3658">
      <w:pPr>
        <w:spacing w:line="360" w:lineRule="auto"/>
        <w:jc w:val="both"/>
        <w:rPr>
          <w:rFonts w:ascii="Times New Roman" w:hAnsi="Times New Roman"/>
          <w:b/>
          <w:sz w:val="28"/>
          <w:szCs w:val="28"/>
        </w:rPr>
      </w:pPr>
    </w:p>
    <w:p w:rsidR="00B475A2" w:rsidRPr="006C3658" w:rsidRDefault="00B475A2" w:rsidP="006C3658">
      <w:pPr>
        <w:spacing w:line="360" w:lineRule="auto"/>
        <w:jc w:val="both"/>
        <w:rPr>
          <w:rFonts w:ascii="Times New Roman" w:hAnsi="Times New Roman"/>
          <w:b/>
          <w:sz w:val="28"/>
          <w:szCs w:val="28"/>
        </w:rPr>
      </w:pPr>
    </w:p>
    <w:p w:rsidR="00B475A2" w:rsidRPr="006C3658" w:rsidRDefault="00B475A2" w:rsidP="006C3658">
      <w:pPr>
        <w:spacing w:line="360" w:lineRule="auto"/>
        <w:jc w:val="center"/>
        <w:rPr>
          <w:rFonts w:ascii="Times New Roman" w:hAnsi="Times New Roman"/>
          <w:b/>
          <w:sz w:val="56"/>
          <w:szCs w:val="56"/>
        </w:rPr>
      </w:pPr>
    </w:p>
    <w:p w:rsidR="00B475A2" w:rsidRPr="006C3658" w:rsidRDefault="00B475A2" w:rsidP="006C3658">
      <w:pPr>
        <w:spacing w:line="360" w:lineRule="auto"/>
        <w:jc w:val="center"/>
        <w:rPr>
          <w:rFonts w:ascii="Times New Roman" w:hAnsi="Times New Roman"/>
          <w:b/>
          <w:sz w:val="56"/>
          <w:szCs w:val="56"/>
        </w:rPr>
      </w:pPr>
      <w:r w:rsidRPr="006C3658">
        <w:rPr>
          <w:rFonts w:ascii="Times New Roman" w:hAnsi="Times New Roman"/>
          <w:b/>
          <w:sz w:val="56"/>
          <w:szCs w:val="56"/>
        </w:rPr>
        <w:t>«ЧТО СПАСЕТ РОССИЮ»</w:t>
      </w:r>
    </w:p>
    <w:p w:rsidR="00B475A2" w:rsidRDefault="00B475A2" w:rsidP="006C3658">
      <w:pPr>
        <w:spacing w:line="360" w:lineRule="auto"/>
        <w:jc w:val="both"/>
        <w:rPr>
          <w:rFonts w:ascii="Times New Roman" w:hAnsi="Times New Roman"/>
          <w:b/>
          <w:sz w:val="28"/>
          <w:szCs w:val="28"/>
        </w:rPr>
      </w:pPr>
    </w:p>
    <w:p w:rsidR="00B475A2" w:rsidRDefault="00B475A2" w:rsidP="006C3658">
      <w:pPr>
        <w:spacing w:line="360" w:lineRule="auto"/>
        <w:jc w:val="right"/>
        <w:rPr>
          <w:rFonts w:ascii="Times New Roman" w:hAnsi="Times New Roman"/>
          <w:b/>
          <w:sz w:val="28"/>
          <w:szCs w:val="28"/>
        </w:rPr>
      </w:pPr>
      <w:r w:rsidRPr="006C3658">
        <w:rPr>
          <w:rFonts w:ascii="Times New Roman" w:hAnsi="Times New Roman"/>
          <w:b/>
          <w:sz w:val="28"/>
          <w:szCs w:val="28"/>
        </w:rPr>
        <w:t>Автор:</w:t>
      </w:r>
      <w:r>
        <w:rPr>
          <w:rFonts w:ascii="Times New Roman" w:hAnsi="Times New Roman"/>
          <w:b/>
          <w:sz w:val="28"/>
          <w:szCs w:val="28"/>
        </w:rPr>
        <w:t xml:space="preserve"> </w:t>
      </w:r>
    </w:p>
    <w:p w:rsidR="00B475A2" w:rsidRPr="006C3658" w:rsidRDefault="00B475A2" w:rsidP="006C3658">
      <w:pPr>
        <w:spacing w:line="360" w:lineRule="auto"/>
        <w:jc w:val="right"/>
        <w:rPr>
          <w:rFonts w:ascii="Times New Roman" w:hAnsi="Times New Roman"/>
          <w:sz w:val="28"/>
          <w:szCs w:val="28"/>
        </w:rPr>
      </w:pPr>
      <w:r>
        <w:rPr>
          <w:rFonts w:ascii="Times New Roman" w:hAnsi="Times New Roman"/>
          <w:b/>
          <w:sz w:val="28"/>
          <w:szCs w:val="28"/>
        </w:rPr>
        <w:t>Понятаева Юлия Вячеславовна</w:t>
      </w:r>
      <w:r w:rsidRPr="006C3658">
        <w:rPr>
          <w:rFonts w:ascii="Times New Roman" w:hAnsi="Times New Roman"/>
          <w:sz w:val="28"/>
          <w:szCs w:val="28"/>
        </w:rPr>
        <w:t xml:space="preserve">, </w:t>
      </w:r>
    </w:p>
    <w:p w:rsidR="00B475A2" w:rsidRDefault="00B475A2" w:rsidP="006C3658">
      <w:pPr>
        <w:spacing w:line="360" w:lineRule="auto"/>
        <w:jc w:val="right"/>
        <w:rPr>
          <w:rFonts w:ascii="Times New Roman" w:hAnsi="Times New Roman"/>
          <w:sz w:val="28"/>
          <w:szCs w:val="28"/>
        </w:rPr>
      </w:pPr>
      <w:r>
        <w:rPr>
          <w:rFonts w:ascii="Times New Roman" w:hAnsi="Times New Roman"/>
          <w:sz w:val="28"/>
          <w:szCs w:val="28"/>
        </w:rPr>
        <w:t>учащаяся</w:t>
      </w:r>
      <w:r w:rsidRPr="006C3658">
        <w:rPr>
          <w:rFonts w:ascii="Times New Roman" w:hAnsi="Times New Roman"/>
          <w:sz w:val="28"/>
          <w:szCs w:val="28"/>
        </w:rPr>
        <w:t xml:space="preserve"> 11</w:t>
      </w:r>
      <w:r>
        <w:rPr>
          <w:rFonts w:ascii="Times New Roman" w:hAnsi="Times New Roman"/>
          <w:sz w:val="28"/>
          <w:szCs w:val="28"/>
        </w:rPr>
        <w:t>а</w:t>
      </w:r>
      <w:r w:rsidRPr="006C3658">
        <w:rPr>
          <w:rFonts w:ascii="Times New Roman" w:hAnsi="Times New Roman"/>
          <w:sz w:val="28"/>
          <w:szCs w:val="28"/>
        </w:rPr>
        <w:t xml:space="preserve"> класса </w:t>
      </w:r>
    </w:p>
    <w:p w:rsidR="00B475A2" w:rsidRPr="006C3658" w:rsidRDefault="00B475A2" w:rsidP="006C3658">
      <w:pPr>
        <w:spacing w:line="360" w:lineRule="auto"/>
        <w:jc w:val="right"/>
        <w:rPr>
          <w:rFonts w:ascii="Times New Roman" w:hAnsi="Times New Roman"/>
          <w:sz w:val="28"/>
          <w:szCs w:val="28"/>
        </w:rPr>
      </w:pPr>
      <w:r w:rsidRPr="006C3658">
        <w:rPr>
          <w:rFonts w:ascii="Times New Roman" w:hAnsi="Times New Roman"/>
          <w:sz w:val="28"/>
          <w:szCs w:val="28"/>
        </w:rPr>
        <w:t>МОУ «СОШ п. Дубки Саратовского района»</w:t>
      </w:r>
    </w:p>
    <w:p w:rsidR="00B475A2" w:rsidRDefault="00B475A2" w:rsidP="006C3658">
      <w:pPr>
        <w:spacing w:line="360" w:lineRule="auto"/>
        <w:jc w:val="right"/>
        <w:rPr>
          <w:rFonts w:ascii="Times New Roman" w:hAnsi="Times New Roman"/>
          <w:b/>
          <w:sz w:val="28"/>
          <w:szCs w:val="28"/>
        </w:rPr>
      </w:pPr>
      <w:r w:rsidRPr="006C3658">
        <w:rPr>
          <w:rFonts w:ascii="Times New Roman" w:hAnsi="Times New Roman"/>
          <w:b/>
          <w:sz w:val="28"/>
          <w:szCs w:val="28"/>
        </w:rPr>
        <w:t xml:space="preserve">Научный руководитель: </w:t>
      </w:r>
    </w:p>
    <w:p w:rsidR="00B475A2" w:rsidRPr="006C3658" w:rsidRDefault="00B475A2" w:rsidP="006C3658">
      <w:pPr>
        <w:spacing w:line="360" w:lineRule="auto"/>
        <w:jc w:val="right"/>
        <w:rPr>
          <w:rFonts w:ascii="Times New Roman" w:hAnsi="Times New Roman"/>
          <w:sz w:val="28"/>
          <w:szCs w:val="28"/>
        </w:rPr>
      </w:pPr>
      <w:r w:rsidRPr="006C3658">
        <w:rPr>
          <w:rFonts w:ascii="Times New Roman" w:hAnsi="Times New Roman"/>
          <w:sz w:val="28"/>
          <w:szCs w:val="28"/>
        </w:rPr>
        <w:t>Трифонова Ирина Юрьевна,</w:t>
      </w:r>
    </w:p>
    <w:p w:rsidR="00B475A2" w:rsidRDefault="00B475A2" w:rsidP="006C3658">
      <w:pPr>
        <w:spacing w:line="360" w:lineRule="auto"/>
        <w:jc w:val="right"/>
        <w:rPr>
          <w:rFonts w:ascii="Times New Roman" w:hAnsi="Times New Roman"/>
          <w:sz w:val="28"/>
          <w:szCs w:val="28"/>
        </w:rPr>
      </w:pPr>
      <w:r w:rsidRPr="006C3658">
        <w:rPr>
          <w:rFonts w:ascii="Times New Roman" w:hAnsi="Times New Roman"/>
          <w:sz w:val="28"/>
          <w:szCs w:val="28"/>
        </w:rPr>
        <w:t xml:space="preserve">учитель ОБЖ </w:t>
      </w:r>
    </w:p>
    <w:p w:rsidR="00B475A2" w:rsidRPr="006C3658" w:rsidRDefault="00B475A2" w:rsidP="006C3658">
      <w:pPr>
        <w:spacing w:line="360" w:lineRule="auto"/>
        <w:jc w:val="right"/>
        <w:rPr>
          <w:rFonts w:ascii="Times New Roman" w:hAnsi="Times New Roman"/>
          <w:sz w:val="28"/>
          <w:szCs w:val="28"/>
        </w:rPr>
      </w:pPr>
      <w:r w:rsidRPr="006C3658">
        <w:rPr>
          <w:rFonts w:ascii="Times New Roman" w:hAnsi="Times New Roman"/>
          <w:sz w:val="28"/>
          <w:szCs w:val="28"/>
        </w:rPr>
        <w:t xml:space="preserve">МОУ «СОШ п. Дубки Саратовского района»  </w:t>
      </w:r>
    </w:p>
    <w:p w:rsidR="00B475A2" w:rsidRPr="006C3658" w:rsidRDefault="00B475A2" w:rsidP="006C3658">
      <w:pPr>
        <w:spacing w:line="360" w:lineRule="auto"/>
        <w:jc w:val="both"/>
        <w:rPr>
          <w:rFonts w:ascii="Times New Roman" w:hAnsi="Times New Roman"/>
          <w:b/>
          <w:sz w:val="28"/>
          <w:szCs w:val="28"/>
        </w:rPr>
      </w:pPr>
    </w:p>
    <w:p w:rsidR="00B475A2" w:rsidRPr="006C3658" w:rsidRDefault="00B475A2" w:rsidP="006C3658">
      <w:pPr>
        <w:spacing w:line="360" w:lineRule="auto"/>
        <w:jc w:val="both"/>
        <w:rPr>
          <w:rFonts w:ascii="Times New Roman" w:hAnsi="Times New Roman"/>
          <w:b/>
          <w:sz w:val="28"/>
          <w:szCs w:val="28"/>
        </w:rPr>
      </w:pPr>
    </w:p>
    <w:p w:rsidR="00B475A2" w:rsidRPr="006C3658" w:rsidRDefault="00B475A2" w:rsidP="006C3658">
      <w:pPr>
        <w:spacing w:line="360" w:lineRule="auto"/>
        <w:jc w:val="center"/>
        <w:rPr>
          <w:rFonts w:ascii="Times New Roman" w:hAnsi="Times New Roman"/>
          <w:b/>
          <w:sz w:val="28"/>
          <w:szCs w:val="28"/>
        </w:rPr>
      </w:pPr>
      <w:r>
        <w:rPr>
          <w:rFonts w:ascii="Times New Roman" w:hAnsi="Times New Roman"/>
          <w:b/>
          <w:sz w:val="28"/>
          <w:szCs w:val="28"/>
        </w:rPr>
        <w:t xml:space="preserve">Саратов </w:t>
      </w:r>
      <w:r w:rsidRPr="006C3658">
        <w:rPr>
          <w:rFonts w:ascii="Times New Roman" w:hAnsi="Times New Roman"/>
          <w:b/>
          <w:sz w:val="28"/>
          <w:szCs w:val="28"/>
        </w:rPr>
        <w:t>201</w:t>
      </w:r>
      <w:r>
        <w:rPr>
          <w:rFonts w:ascii="Times New Roman" w:hAnsi="Times New Roman"/>
          <w:b/>
          <w:sz w:val="28"/>
          <w:szCs w:val="28"/>
        </w:rPr>
        <w:t>3</w:t>
      </w:r>
      <w:r w:rsidRPr="006C3658">
        <w:rPr>
          <w:rFonts w:ascii="Times New Roman" w:hAnsi="Times New Roman"/>
          <w:b/>
          <w:sz w:val="28"/>
          <w:szCs w:val="28"/>
        </w:rPr>
        <w:t xml:space="preserve"> год</w:t>
      </w:r>
    </w:p>
    <w:p w:rsidR="00B475A2" w:rsidRDefault="00B475A2" w:rsidP="004F28DF">
      <w:pPr>
        <w:jc w:val="center"/>
        <w:rPr>
          <w:rFonts w:ascii="Times New Roman" w:hAnsi="Times New Roman"/>
          <w:b/>
          <w:sz w:val="28"/>
          <w:szCs w:val="28"/>
        </w:rPr>
      </w:pPr>
      <w:r w:rsidRPr="004F28DF">
        <w:rPr>
          <w:rFonts w:ascii="Times New Roman" w:hAnsi="Times New Roman"/>
          <w:b/>
          <w:sz w:val="28"/>
          <w:szCs w:val="28"/>
        </w:rPr>
        <w:t>СОДЕРЖАНИЕ</w:t>
      </w:r>
    </w:p>
    <w:p w:rsidR="00B475A2" w:rsidRPr="004F28DF" w:rsidRDefault="00B475A2" w:rsidP="004F28DF">
      <w:pPr>
        <w:jc w:val="center"/>
        <w:rPr>
          <w:rFonts w:ascii="Times New Roman" w:hAnsi="Times New Roman"/>
          <w:b/>
          <w:sz w:val="28"/>
          <w:szCs w:val="28"/>
        </w:rPr>
      </w:pPr>
    </w:p>
    <w:tbl>
      <w:tblPr>
        <w:tblW w:w="0" w:type="auto"/>
        <w:tblLook w:val="00A0"/>
      </w:tblPr>
      <w:tblGrid>
        <w:gridCol w:w="8188"/>
        <w:gridCol w:w="1099"/>
      </w:tblGrid>
      <w:tr w:rsidR="00B475A2" w:rsidRPr="00AA79E3" w:rsidTr="00AA79E3">
        <w:tc>
          <w:tcPr>
            <w:tcW w:w="8188"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b/>
                <w:sz w:val="28"/>
                <w:szCs w:val="28"/>
              </w:rPr>
              <w:t xml:space="preserve">Введение </w:t>
            </w:r>
            <w:r w:rsidRPr="00AA79E3">
              <w:rPr>
                <w:rFonts w:ascii="Times New Roman" w:hAnsi="Times New Roman"/>
                <w:sz w:val="28"/>
                <w:szCs w:val="28"/>
              </w:rPr>
              <w:t>(обоснование темы, цель, задачи)</w:t>
            </w:r>
          </w:p>
          <w:p w:rsidR="00B475A2" w:rsidRPr="00AA79E3" w:rsidRDefault="00B475A2" w:rsidP="00AA79E3">
            <w:pPr>
              <w:spacing w:after="0" w:line="240" w:lineRule="auto"/>
              <w:jc w:val="both"/>
              <w:rPr>
                <w:rFonts w:ascii="Times New Roman" w:hAnsi="Times New Roman"/>
                <w:sz w:val="28"/>
                <w:szCs w:val="28"/>
              </w:rPr>
            </w:pPr>
          </w:p>
        </w:tc>
        <w:tc>
          <w:tcPr>
            <w:tcW w:w="1099" w:type="dxa"/>
          </w:tcPr>
          <w:p w:rsidR="00B475A2" w:rsidRPr="00AA79E3" w:rsidRDefault="00B475A2" w:rsidP="00AA79E3">
            <w:pPr>
              <w:spacing w:after="0" w:line="240" w:lineRule="auto"/>
              <w:jc w:val="right"/>
              <w:rPr>
                <w:rFonts w:ascii="Times New Roman" w:hAnsi="Times New Roman"/>
                <w:sz w:val="28"/>
                <w:szCs w:val="28"/>
              </w:rPr>
            </w:pPr>
            <w:r w:rsidRPr="00AA79E3">
              <w:rPr>
                <w:rFonts w:ascii="Times New Roman" w:hAnsi="Times New Roman"/>
                <w:sz w:val="28"/>
                <w:szCs w:val="28"/>
              </w:rPr>
              <w:t>3</w:t>
            </w:r>
          </w:p>
        </w:tc>
      </w:tr>
      <w:tr w:rsidR="00B475A2" w:rsidRPr="00AA79E3" w:rsidTr="00AA79E3">
        <w:tc>
          <w:tcPr>
            <w:tcW w:w="8188" w:type="dxa"/>
          </w:tcPr>
          <w:p w:rsidR="00B475A2" w:rsidRPr="00AA79E3" w:rsidRDefault="00B475A2" w:rsidP="00AA79E3">
            <w:pPr>
              <w:spacing w:after="0" w:line="240" w:lineRule="auto"/>
              <w:jc w:val="both"/>
              <w:rPr>
                <w:rFonts w:ascii="Times New Roman" w:hAnsi="Times New Roman"/>
                <w:b/>
                <w:sz w:val="28"/>
                <w:szCs w:val="28"/>
              </w:rPr>
            </w:pPr>
            <w:r w:rsidRPr="00AA79E3">
              <w:rPr>
                <w:rFonts w:ascii="Times New Roman" w:hAnsi="Times New Roman"/>
                <w:b/>
                <w:sz w:val="28"/>
                <w:szCs w:val="28"/>
              </w:rPr>
              <w:t>Основная часть:</w:t>
            </w:r>
          </w:p>
          <w:p w:rsidR="00B475A2" w:rsidRPr="00AA79E3" w:rsidRDefault="00B475A2" w:rsidP="00AA79E3">
            <w:pPr>
              <w:spacing w:after="0" w:line="240" w:lineRule="auto"/>
              <w:jc w:val="both"/>
              <w:rPr>
                <w:rFonts w:ascii="Times New Roman" w:hAnsi="Times New Roman"/>
                <w:b/>
                <w:sz w:val="28"/>
                <w:szCs w:val="28"/>
              </w:rPr>
            </w:pPr>
          </w:p>
        </w:tc>
        <w:tc>
          <w:tcPr>
            <w:tcW w:w="1099" w:type="dxa"/>
          </w:tcPr>
          <w:p w:rsidR="00B475A2" w:rsidRPr="00AA79E3" w:rsidRDefault="00B475A2" w:rsidP="00AA79E3">
            <w:pPr>
              <w:spacing w:after="0" w:line="240" w:lineRule="auto"/>
              <w:jc w:val="right"/>
              <w:rPr>
                <w:rFonts w:ascii="Times New Roman" w:hAnsi="Times New Roman"/>
                <w:sz w:val="28"/>
                <w:szCs w:val="28"/>
              </w:rPr>
            </w:pPr>
          </w:p>
        </w:tc>
      </w:tr>
      <w:tr w:rsidR="00B475A2" w:rsidRPr="00AA79E3" w:rsidTr="00AA79E3">
        <w:tc>
          <w:tcPr>
            <w:tcW w:w="8188"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Глава 1. Современная демографическая ситуация  в России</w:t>
            </w:r>
          </w:p>
          <w:p w:rsidR="00B475A2" w:rsidRPr="00AA79E3" w:rsidRDefault="00B475A2" w:rsidP="00AA79E3">
            <w:pPr>
              <w:spacing w:after="0" w:line="240" w:lineRule="auto"/>
              <w:jc w:val="both"/>
              <w:rPr>
                <w:rFonts w:ascii="Times New Roman" w:hAnsi="Times New Roman"/>
                <w:sz w:val="28"/>
                <w:szCs w:val="28"/>
              </w:rPr>
            </w:pPr>
          </w:p>
        </w:tc>
        <w:tc>
          <w:tcPr>
            <w:tcW w:w="1099" w:type="dxa"/>
          </w:tcPr>
          <w:p w:rsidR="00B475A2" w:rsidRPr="00AA79E3" w:rsidRDefault="00B475A2" w:rsidP="00AA79E3">
            <w:pPr>
              <w:spacing w:after="0" w:line="240" w:lineRule="auto"/>
              <w:jc w:val="right"/>
              <w:rPr>
                <w:rFonts w:ascii="Times New Roman" w:hAnsi="Times New Roman"/>
                <w:sz w:val="28"/>
                <w:szCs w:val="28"/>
              </w:rPr>
            </w:pPr>
            <w:r w:rsidRPr="00AA79E3">
              <w:rPr>
                <w:rFonts w:ascii="Times New Roman" w:hAnsi="Times New Roman"/>
                <w:sz w:val="28"/>
                <w:szCs w:val="28"/>
              </w:rPr>
              <w:t>4</w:t>
            </w:r>
          </w:p>
        </w:tc>
      </w:tr>
      <w:tr w:rsidR="00B475A2" w:rsidRPr="00AA79E3" w:rsidTr="00AA79E3">
        <w:tc>
          <w:tcPr>
            <w:tcW w:w="8188"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Глава 2. Возможные последствия падения рождаемости в России</w:t>
            </w:r>
          </w:p>
          <w:p w:rsidR="00B475A2" w:rsidRPr="00AA79E3" w:rsidRDefault="00B475A2" w:rsidP="00AA79E3">
            <w:pPr>
              <w:spacing w:after="0" w:line="240" w:lineRule="auto"/>
              <w:jc w:val="both"/>
              <w:rPr>
                <w:rFonts w:ascii="Times New Roman" w:hAnsi="Times New Roman"/>
                <w:sz w:val="28"/>
                <w:szCs w:val="28"/>
              </w:rPr>
            </w:pPr>
          </w:p>
        </w:tc>
        <w:tc>
          <w:tcPr>
            <w:tcW w:w="1099" w:type="dxa"/>
          </w:tcPr>
          <w:p w:rsidR="00B475A2" w:rsidRPr="00AA79E3" w:rsidRDefault="00B475A2" w:rsidP="00AA79E3">
            <w:pPr>
              <w:spacing w:after="0" w:line="240" w:lineRule="auto"/>
              <w:jc w:val="right"/>
              <w:rPr>
                <w:rFonts w:ascii="Times New Roman" w:hAnsi="Times New Roman"/>
                <w:sz w:val="28"/>
                <w:szCs w:val="28"/>
              </w:rPr>
            </w:pPr>
            <w:r w:rsidRPr="00AA79E3">
              <w:rPr>
                <w:rFonts w:ascii="Times New Roman" w:hAnsi="Times New Roman"/>
                <w:sz w:val="28"/>
                <w:szCs w:val="28"/>
              </w:rPr>
              <w:t>6</w:t>
            </w:r>
          </w:p>
        </w:tc>
      </w:tr>
      <w:tr w:rsidR="00B475A2" w:rsidRPr="00AA79E3" w:rsidTr="00AA79E3">
        <w:tc>
          <w:tcPr>
            <w:tcW w:w="8188"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Глава 3. Россия на пороге демографической катастрофы</w:t>
            </w:r>
          </w:p>
          <w:p w:rsidR="00B475A2" w:rsidRPr="00AA79E3" w:rsidRDefault="00B475A2" w:rsidP="00AA79E3">
            <w:pPr>
              <w:spacing w:after="0" w:line="240" w:lineRule="auto"/>
              <w:jc w:val="both"/>
              <w:rPr>
                <w:rFonts w:ascii="Times New Roman" w:hAnsi="Times New Roman"/>
                <w:sz w:val="28"/>
                <w:szCs w:val="28"/>
              </w:rPr>
            </w:pPr>
          </w:p>
        </w:tc>
        <w:tc>
          <w:tcPr>
            <w:tcW w:w="1099" w:type="dxa"/>
          </w:tcPr>
          <w:p w:rsidR="00B475A2" w:rsidRPr="00AA79E3" w:rsidRDefault="00B475A2" w:rsidP="00AA79E3">
            <w:pPr>
              <w:spacing w:after="0" w:line="240" w:lineRule="auto"/>
              <w:jc w:val="right"/>
              <w:rPr>
                <w:rFonts w:ascii="Times New Roman" w:hAnsi="Times New Roman"/>
                <w:sz w:val="28"/>
                <w:szCs w:val="28"/>
              </w:rPr>
            </w:pPr>
            <w:r w:rsidRPr="00AA79E3">
              <w:rPr>
                <w:rFonts w:ascii="Times New Roman" w:hAnsi="Times New Roman"/>
                <w:sz w:val="28"/>
                <w:szCs w:val="28"/>
              </w:rPr>
              <w:t>7</w:t>
            </w:r>
          </w:p>
        </w:tc>
      </w:tr>
      <w:tr w:rsidR="00B475A2" w:rsidRPr="00AA79E3" w:rsidTr="00AA79E3">
        <w:tc>
          <w:tcPr>
            <w:tcW w:w="8188"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Глава  4. Демографическая ситуация в Саратовской области</w:t>
            </w:r>
          </w:p>
          <w:p w:rsidR="00B475A2" w:rsidRPr="00AA79E3" w:rsidRDefault="00B475A2" w:rsidP="00AA79E3">
            <w:pPr>
              <w:spacing w:after="0" w:line="240" w:lineRule="auto"/>
              <w:jc w:val="both"/>
              <w:rPr>
                <w:rFonts w:ascii="Times New Roman" w:hAnsi="Times New Roman"/>
                <w:sz w:val="28"/>
                <w:szCs w:val="28"/>
              </w:rPr>
            </w:pPr>
          </w:p>
        </w:tc>
        <w:tc>
          <w:tcPr>
            <w:tcW w:w="1099" w:type="dxa"/>
          </w:tcPr>
          <w:p w:rsidR="00B475A2" w:rsidRPr="00AA79E3" w:rsidRDefault="00B475A2" w:rsidP="00AA79E3">
            <w:pPr>
              <w:spacing w:after="0" w:line="240" w:lineRule="auto"/>
              <w:jc w:val="right"/>
              <w:rPr>
                <w:rFonts w:ascii="Times New Roman" w:hAnsi="Times New Roman"/>
                <w:sz w:val="28"/>
                <w:szCs w:val="28"/>
              </w:rPr>
            </w:pPr>
            <w:r w:rsidRPr="00AA79E3">
              <w:rPr>
                <w:rFonts w:ascii="Times New Roman" w:hAnsi="Times New Roman"/>
                <w:sz w:val="28"/>
                <w:szCs w:val="28"/>
              </w:rPr>
              <w:t>8</w:t>
            </w:r>
          </w:p>
        </w:tc>
      </w:tr>
      <w:tr w:rsidR="00B475A2" w:rsidRPr="00AA79E3" w:rsidTr="00AA79E3">
        <w:tc>
          <w:tcPr>
            <w:tcW w:w="8188"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 xml:space="preserve">Глава 5. Где же выход? </w:t>
            </w:r>
          </w:p>
          <w:p w:rsidR="00B475A2" w:rsidRPr="00AA79E3" w:rsidRDefault="00B475A2" w:rsidP="00AA79E3">
            <w:pPr>
              <w:spacing w:after="0" w:line="240" w:lineRule="auto"/>
              <w:jc w:val="both"/>
              <w:rPr>
                <w:rFonts w:ascii="Times New Roman" w:hAnsi="Times New Roman"/>
                <w:sz w:val="28"/>
                <w:szCs w:val="28"/>
              </w:rPr>
            </w:pPr>
          </w:p>
        </w:tc>
        <w:tc>
          <w:tcPr>
            <w:tcW w:w="1099" w:type="dxa"/>
          </w:tcPr>
          <w:p w:rsidR="00B475A2" w:rsidRPr="00AA79E3" w:rsidRDefault="00B475A2" w:rsidP="00AA79E3">
            <w:pPr>
              <w:spacing w:after="0" w:line="240" w:lineRule="auto"/>
              <w:jc w:val="right"/>
              <w:rPr>
                <w:rFonts w:ascii="Times New Roman" w:hAnsi="Times New Roman"/>
                <w:sz w:val="28"/>
                <w:szCs w:val="28"/>
              </w:rPr>
            </w:pPr>
            <w:r w:rsidRPr="00AA79E3">
              <w:rPr>
                <w:rFonts w:ascii="Times New Roman" w:hAnsi="Times New Roman"/>
                <w:sz w:val="28"/>
                <w:szCs w:val="28"/>
              </w:rPr>
              <w:t>9</w:t>
            </w:r>
          </w:p>
        </w:tc>
      </w:tr>
      <w:tr w:rsidR="00B475A2" w:rsidRPr="00AA79E3" w:rsidTr="00AA79E3">
        <w:tc>
          <w:tcPr>
            <w:tcW w:w="8188"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 xml:space="preserve">Глава 6. Духовно-нравственное воспитание, как путь преодоления демографического кризиса </w:t>
            </w:r>
          </w:p>
          <w:p w:rsidR="00B475A2" w:rsidRPr="00AA79E3" w:rsidRDefault="00B475A2" w:rsidP="00AA79E3">
            <w:pPr>
              <w:spacing w:after="0" w:line="240" w:lineRule="auto"/>
              <w:jc w:val="both"/>
              <w:rPr>
                <w:rFonts w:ascii="Times New Roman" w:hAnsi="Times New Roman"/>
                <w:sz w:val="28"/>
                <w:szCs w:val="28"/>
              </w:rPr>
            </w:pPr>
          </w:p>
        </w:tc>
        <w:tc>
          <w:tcPr>
            <w:tcW w:w="1099" w:type="dxa"/>
          </w:tcPr>
          <w:p w:rsidR="00B475A2" w:rsidRPr="00AA79E3" w:rsidRDefault="00B475A2" w:rsidP="00AA79E3">
            <w:pPr>
              <w:spacing w:after="0" w:line="240" w:lineRule="auto"/>
              <w:jc w:val="right"/>
              <w:rPr>
                <w:rFonts w:ascii="Times New Roman" w:hAnsi="Times New Roman"/>
                <w:sz w:val="28"/>
                <w:szCs w:val="28"/>
              </w:rPr>
            </w:pPr>
            <w:r w:rsidRPr="00AA79E3">
              <w:rPr>
                <w:rFonts w:ascii="Times New Roman" w:hAnsi="Times New Roman"/>
                <w:sz w:val="28"/>
                <w:szCs w:val="28"/>
              </w:rPr>
              <w:t>12</w:t>
            </w:r>
          </w:p>
        </w:tc>
      </w:tr>
      <w:tr w:rsidR="00B475A2" w:rsidRPr="00AA79E3" w:rsidTr="00AA79E3">
        <w:tc>
          <w:tcPr>
            <w:tcW w:w="8188" w:type="dxa"/>
          </w:tcPr>
          <w:p w:rsidR="00B475A2" w:rsidRPr="00AA79E3" w:rsidRDefault="00B475A2" w:rsidP="00AA79E3">
            <w:pPr>
              <w:spacing w:after="0" w:line="240" w:lineRule="auto"/>
              <w:jc w:val="both"/>
              <w:rPr>
                <w:rFonts w:ascii="Times New Roman" w:hAnsi="Times New Roman"/>
                <w:b/>
                <w:sz w:val="28"/>
                <w:szCs w:val="28"/>
              </w:rPr>
            </w:pPr>
            <w:r w:rsidRPr="00AA79E3">
              <w:rPr>
                <w:rFonts w:ascii="Times New Roman" w:hAnsi="Times New Roman"/>
                <w:b/>
                <w:sz w:val="28"/>
                <w:szCs w:val="28"/>
              </w:rPr>
              <w:t>Заключение</w:t>
            </w:r>
          </w:p>
          <w:p w:rsidR="00B475A2" w:rsidRPr="00AA79E3" w:rsidRDefault="00B475A2" w:rsidP="00AA79E3">
            <w:pPr>
              <w:spacing w:after="0" w:line="240" w:lineRule="auto"/>
              <w:jc w:val="both"/>
              <w:rPr>
                <w:rFonts w:ascii="Times New Roman" w:hAnsi="Times New Roman"/>
                <w:b/>
                <w:sz w:val="28"/>
                <w:szCs w:val="28"/>
              </w:rPr>
            </w:pPr>
          </w:p>
        </w:tc>
        <w:tc>
          <w:tcPr>
            <w:tcW w:w="1099" w:type="dxa"/>
          </w:tcPr>
          <w:p w:rsidR="00B475A2" w:rsidRPr="00AA79E3" w:rsidRDefault="00B475A2" w:rsidP="00AA79E3">
            <w:pPr>
              <w:spacing w:after="0" w:line="240" w:lineRule="auto"/>
              <w:jc w:val="right"/>
              <w:rPr>
                <w:rFonts w:ascii="Times New Roman" w:hAnsi="Times New Roman"/>
                <w:sz w:val="28"/>
                <w:szCs w:val="28"/>
              </w:rPr>
            </w:pPr>
            <w:r w:rsidRPr="00AA79E3">
              <w:rPr>
                <w:rFonts w:ascii="Times New Roman" w:hAnsi="Times New Roman"/>
                <w:sz w:val="28"/>
                <w:szCs w:val="28"/>
              </w:rPr>
              <w:t>14</w:t>
            </w:r>
          </w:p>
        </w:tc>
      </w:tr>
      <w:tr w:rsidR="00B475A2" w:rsidRPr="00AA79E3" w:rsidTr="00AA79E3">
        <w:tc>
          <w:tcPr>
            <w:tcW w:w="8188" w:type="dxa"/>
          </w:tcPr>
          <w:p w:rsidR="00B475A2" w:rsidRPr="00AA79E3" w:rsidRDefault="00B475A2" w:rsidP="00AA79E3">
            <w:pPr>
              <w:spacing w:after="0" w:line="240" w:lineRule="auto"/>
              <w:jc w:val="both"/>
              <w:rPr>
                <w:rFonts w:ascii="Times New Roman" w:hAnsi="Times New Roman"/>
                <w:b/>
                <w:sz w:val="28"/>
                <w:szCs w:val="28"/>
              </w:rPr>
            </w:pPr>
            <w:r w:rsidRPr="00AA79E3">
              <w:rPr>
                <w:rFonts w:ascii="Times New Roman" w:hAnsi="Times New Roman"/>
                <w:b/>
                <w:sz w:val="28"/>
                <w:szCs w:val="28"/>
              </w:rPr>
              <w:t>Список использованной литературы</w:t>
            </w:r>
          </w:p>
          <w:p w:rsidR="00B475A2" w:rsidRPr="00AA79E3" w:rsidRDefault="00B475A2" w:rsidP="00AA79E3">
            <w:pPr>
              <w:spacing w:after="0" w:line="240" w:lineRule="auto"/>
              <w:jc w:val="both"/>
              <w:rPr>
                <w:rFonts w:ascii="Times New Roman" w:hAnsi="Times New Roman"/>
                <w:b/>
                <w:sz w:val="28"/>
                <w:szCs w:val="28"/>
              </w:rPr>
            </w:pPr>
          </w:p>
        </w:tc>
        <w:tc>
          <w:tcPr>
            <w:tcW w:w="1099" w:type="dxa"/>
          </w:tcPr>
          <w:p w:rsidR="00B475A2" w:rsidRPr="00AA79E3" w:rsidRDefault="00B475A2" w:rsidP="00AA79E3">
            <w:pPr>
              <w:spacing w:after="0" w:line="240" w:lineRule="auto"/>
              <w:jc w:val="right"/>
              <w:rPr>
                <w:rFonts w:ascii="Times New Roman" w:hAnsi="Times New Roman"/>
                <w:sz w:val="28"/>
                <w:szCs w:val="28"/>
              </w:rPr>
            </w:pPr>
            <w:r w:rsidRPr="00AA79E3">
              <w:rPr>
                <w:rFonts w:ascii="Times New Roman" w:hAnsi="Times New Roman"/>
                <w:sz w:val="28"/>
                <w:szCs w:val="28"/>
              </w:rPr>
              <w:t>15</w:t>
            </w:r>
          </w:p>
        </w:tc>
      </w:tr>
      <w:tr w:rsidR="00B475A2" w:rsidRPr="00AA79E3" w:rsidTr="00AA79E3">
        <w:tc>
          <w:tcPr>
            <w:tcW w:w="8188" w:type="dxa"/>
          </w:tcPr>
          <w:p w:rsidR="00B475A2" w:rsidRDefault="00B475A2" w:rsidP="00AA79E3">
            <w:pPr>
              <w:spacing w:after="0" w:line="240" w:lineRule="auto"/>
              <w:jc w:val="both"/>
              <w:rPr>
                <w:rFonts w:ascii="Times New Roman" w:hAnsi="Times New Roman"/>
                <w:b/>
                <w:sz w:val="28"/>
                <w:szCs w:val="28"/>
              </w:rPr>
            </w:pPr>
            <w:r w:rsidRPr="00AA79E3">
              <w:rPr>
                <w:rFonts w:ascii="Times New Roman" w:hAnsi="Times New Roman"/>
                <w:b/>
                <w:sz w:val="28"/>
                <w:szCs w:val="28"/>
              </w:rPr>
              <w:t>Приложения</w:t>
            </w:r>
          </w:p>
          <w:p w:rsidR="00B475A2" w:rsidRPr="00AA79E3" w:rsidRDefault="00B475A2" w:rsidP="00AA79E3">
            <w:pPr>
              <w:spacing w:after="0" w:line="240" w:lineRule="auto"/>
              <w:jc w:val="both"/>
              <w:rPr>
                <w:rFonts w:ascii="Times New Roman" w:hAnsi="Times New Roman"/>
                <w:b/>
                <w:sz w:val="28"/>
                <w:szCs w:val="28"/>
              </w:rPr>
            </w:pPr>
          </w:p>
        </w:tc>
        <w:tc>
          <w:tcPr>
            <w:tcW w:w="1099" w:type="dxa"/>
          </w:tcPr>
          <w:p w:rsidR="00B475A2" w:rsidRPr="00AA79E3" w:rsidRDefault="00B475A2" w:rsidP="00AA79E3">
            <w:pPr>
              <w:spacing w:after="0" w:line="240" w:lineRule="auto"/>
              <w:jc w:val="right"/>
              <w:rPr>
                <w:rFonts w:ascii="Times New Roman" w:hAnsi="Times New Roman"/>
                <w:sz w:val="28"/>
                <w:szCs w:val="28"/>
              </w:rPr>
            </w:pPr>
            <w:r w:rsidRPr="00AA79E3">
              <w:rPr>
                <w:rFonts w:ascii="Times New Roman" w:hAnsi="Times New Roman"/>
                <w:sz w:val="28"/>
                <w:szCs w:val="28"/>
              </w:rPr>
              <w:t>16-19</w:t>
            </w:r>
          </w:p>
        </w:tc>
      </w:tr>
    </w:tbl>
    <w:p w:rsidR="00B475A2" w:rsidRPr="006C3658" w:rsidRDefault="00B475A2" w:rsidP="006C3658">
      <w:pPr>
        <w:jc w:val="both"/>
        <w:rPr>
          <w:rFonts w:ascii="Times New Roman" w:hAnsi="Times New Roman"/>
          <w:sz w:val="28"/>
          <w:szCs w:val="28"/>
        </w:rPr>
      </w:pPr>
    </w:p>
    <w:p w:rsidR="00B475A2" w:rsidRDefault="00B475A2" w:rsidP="004A7188">
      <w:pPr>
        <w:jc w:val="right"/>
        <w:rPr>
          <w:rFonts w:ascii="Times New Roman" w:hAnsi="Times New Roman"/>
          <w:b/>
          <w:sz w:val="28"/>
          <w:szCs w:val="28"/>
        </w:rPr>
      </w:pPr>
      <w:r w:rsidRPr="006C3658">
        <w:rPr>
          <w:rFonts w:ascii="Times New Roman" w:hAnsi="Times New Roman"/>
          <w:sz w:val="28"/>
          <w:szCs w:val="28"/>
        </w:rPr>
        <w:br w:type="page"/>
      </w:r>
      <w:r>
        <w:rPr>
          <w:rFonts w:ascii="Times New Roman" w:hAnsi="Times New Roman"/>
          <w:b/>
          <w:sz w:val="28"/>
          <w:szCs w:val="28"/>
        </w:rPr>
        <w:t>«Укрепляй семью, потому что</w:t>
      </w:r>
    </w:p>
    <w:p w:rsidR="00B475A2" w:rsidRDefault="00B475A2" w:rsidP="00491463">
      <w:pPr>
        <w:jc w:val="right"/>
        <w:rPr>
          <w:rFonts w:ascii="Times New Roman" w:hAnsi="Times New Roman"/>
          <w:b/>
          <w:sz w:val="28"/>
          <w:szCs w:val="28"/>
        </w:rPr>
      </w:pPr>
      <w:r>
        <w:rPr>
          <w:rFonts w:ascii="Times New Roman" w:hAnsi="Times New Roman"/>
          <w:b/>
          <w:sz w:val="28"/>
          <w:szCs w:val="28"/>
        </w:rPr>
        <w:t xml:space="preserve"> она – основа всякого государства»</w:t>
      </w:r>
    </w:p>
    <w:p w:rsidR="00B475A2" w:rsidRDefault="00B475A2" w:rsidP="00491463">
      <w:pPr>
        <w:jc w:val="right"/>
        <w:rPr>
          <w:rFonts w:ascii="Times New Roman" w:hAnsi="Times New Roman"/>
          <w:b/>
          <w:sz w:val="28"/>
          <w:szCs w:val="28"/>
        </w:rPr>
      </w:pPr>
      <w:r>
        <w:rPr>
          <w:rFonts w:ascii="Times New Roman" w:hAnsi="Times New Roman"/>
          <w:b/>
          <w:sz w:val="28"/>
          <w:szCs w:val="28"/>
        </w:rPr>
        <w:t>(из завещания Александра</w:t>
      </w:r>
      <w:r w:rsidRPr="00080908">
        <w:rPr>
          <w:rFonts w:ascii="Times New Roman" w:hAnsi="Times New Roman"/>
          <w:b/>
          <w:sz w:val="28"/>
          <w:szCs w:val="28"/>
        </w:rPr>
        <w:t xml:space="preserve"> </w:t>
      </w:r>
      <w:r>
        <w:rPr>
          <w:rFonts w:ascii="Times New Roman" w:hAnsi="Times New Roman"/>
          <w:b/>
          <w:sz w:val="28"/>
          <w:szCs w:val="28"/>
          <w:lang w:val="en-US"/>
        </w:rPr>
        <w:t>III</w:t>
      </w:r>
      <w:r>
        <w:rPr>
          <w:rFonts w:ascii="Times New Roman" w:hAnsi="Times New Roman"/>
          <w:b/>
          <w:sz w:val="28"/>
          <w:szCs w:val="28"/>
        </w:rPr>
        <w:t xml:space="preserve"> </w:t>
      </w:r>
    </w:p>
    <w:p w:rsidR="00B475A2" w:rsidRDefault="00B475A2" w:rsidP="00491463">
      <w:pPr>
        <w:jc w:val="right"/>
        <w:rPr>
          <w:rFonts w:ascii="Times New Roman" w:hAnsi="Times New Roman"/>
          <w:b/>
          <w:sz w:val="28"/>
          <w:szCs w:val="28"/>
        </w:rPr>
      </w:pPr>
      <w:r>
        <w:rPr>
          <w:rFonts w:ascii="Times New Roman" w:hAnsi="Times New Roman"/>
          <w:b/>
          <w:sz w:val="28"/>
          <w:szCs w:val="28"/>
        </w:rPr>
        <w:t>своему сыну Цесаревичу Николаю</w:t>
      </w:r>
      <w:r w:rsidRPr="00CB43A8">
        <w:rPr>
          <w:rFonts w:ascii="Times New Roman" w:hAnsi="Times New Roman"/>
          <w:b/>
          <w:sz w:val="28"/>
          <w:szCs w:val="28"/>
        </w:rPr>
        <w:t xml:space="preserve"> </w:t>
      </w:r>
      <w:r>
        <w:rPr>
          <w:rFonts w:ascii="Times New Roman" w:hAnsi="Times New Roman"/>
          <w:b/>
          <w:sz w:val="28"/>
          <w:szCs w:val="28"/>
          <w:lang w:val="en-US"/>
        </w:rPr>
        <w:t>II</w:t>
      </w:r>
      <w:r>
        <w:rPr>
          <w:rFonts w:ascii="Times New Roman" w:hAnsi="Times New Roman"/>
          <w:b/>
          <w:sz w:val="28"/>
          <w:szCs w:val="28"/>
        </w:rPr>
        <w:t>)</w:t>
      </w:r>
    </w:p>
    <w:p w:rsidR="00B475A2" w:rsidRPr="00CE35A1" w:rsidRDefault="00B475A2" w:rsidP="006C3658">
      <w:pPr>
        <w:jc w:val="both"/>
        <w:rPr>
          <w:rFonts w:ascii="Times New Roman" w:hAnsi="Times New Roman"/>
          <w:b/>
          <w:sz w:val="32"/>
          <w:szCs w:val="32"/>
        </w:rPr>
      </w:pPr>
      <w:r w:rsidRPr="00CE35A1">
        <w:rPr>
          <w:rFonts w:ascii="Times New Roman" w:hAnsi="Times New Roman"/>
          <w:b/>
          <w:sz w:val="32"/>
          <w:szCs w:val="32"/>
        </w:rPr>
        <w:t>Введение</w:t>
      </w:r>
    </w:p>
    <w:p w:rsidR="00B475A2" w:rsidRDefault="00B475A2" w:rsidP="009D581D">
      <w:pPr>
        <w:jc w:val="both"/>
        <w:rPr>
          <w:rFonts w:ascii="Times New Roman" w:hAnsi="Times New Roman"/>
          <w:sz w:val="28"/>
          <w:szCs w:val="28"/>
        </w:rPr>
      </w:pPr>
      <w:r w:rsidRPr="009D581D">
        <w:rPr>
          <w:rFonts w:ascii="Times New Roman" w:hAnsi="Times New Roman"/>
          <w:sz w:val="28"/>
          <w:szCs w:val="28"/>
        </w:rPr>
        <w:t>История человечества  представляет собой непрерывную смену поколений. Смена поколений продолжается до того времени, пока люди поддерживают устойчивую систему воспроизводства, т.е. рождение и воспитание здорового потомства, способного обеспечить дальнейшее продвижение общества по пути цивилизации. Решающую роль в этом процессе играет семья, которая является основой любого государства. Именно в семье передается духовно – нравственный и культурный опыт новому поколению.  Пока крепка семья – государство будет сильным.</w:t>
      </w:r>
      <w:r>
        <w:rPr>
          <w:rFonts w:ascii="Times New Roman" w:hAnsi="Times New Roman"/>
          <w:sz w:val="28"/>
          <w:szCs w:val="28"/>
        </w:rPr>
        <w:t xml:space="preserve"> </w:t>
      </w:r>
      <w:r w:rsidRPr="009D581D">
        <w:rPr>
          <w:rFonts w:ascii="Times New Roman" w:hAnsi="Times New Roman"/>
          <w:sz w:val="28"/>
          <w:szCs w:val="28"/>
        </w:rPr>
        <w:t>В настоящее время, как в российском обществе, так и в мире, наблюдается кризис семейных отношений, который может привести к катастрофе и современную цивилизацию в целом, и отечественную государственность</w:t>
      </w:r>
      <w:r>
        <w:rPr>
          <w:rFonts w:ascii="Times New Roman" w:hAnsi="Times New Roman"/>
          <w:sz w:val="28"/>
          <w:szCs w:val="28"/>
        </w:rPr>
        <w:t>,</w:t>
      </w:r>
      <w:r w:rsidRPr="009D581D">
        <w:rPr>
          <w:rFonts w:ascii="Times New Roman" w:hAnsi="Times New Roman"/>
          <w:sz w:val="28"/>
          <w:szCs w:val="28"/>
        </w:rPr>
        <w:t xml:space="preserve"> и культуру, в частности.</w:t>
      </w:r>
    </w:p>
    <w:p w:rsidR="00B475A2" w:rsidRDefault="00B475A2" w:rsidP="009D581D">
      <w:pPr>
        <w:jc w:val="both"/>
        <w:rPr>
          <w:rFonts w:ascii="Times New Roman" w:hAnsi="Times New Roman"/>
          <w:sz w:val="28"/>
          <w:szCs w:val="28"/>
        </w:rPr>
      </w:pPr>
      <w:r>
        <w:rPr>
          <w:rFonts w:ascii="Times New Roman" w:hAnsi="Times New Roman"/>
          <w:sz w:val="28"/>
          <w:szCs w:val="28"/>
        </w:rPr>
        <w:t>Предлагаются разные пути выхода, но чаще всего они рассматриваются  через призму технологий и внешнего влияния, что, в конечном счете, только усугубляет существующую ситуацию или заводит общество в тупик.  Примером могут служить, так называемые,  ювенальные технологии, которые якобы призваны защищать права ребенка,  а на самом деле ведут к разрушению семьи. Или скандально известный форсайт – проект «Детство 2030»</w:t>
      </w:r>
      <w:r>
        <w:rPr>
          <w:rStyle w:val="FootnoteReference"/>
          <w:rFonts w:ascii="Times New Roman" w:hAnsi="Times New Roman"/>
          <w:sz w:val="28"/>
          <w:szCs w:val="28"/>
        </w:rPr>
        <w:footnoteReference w:id="2"/>
      </w:r>
      <w:r>
        <w:rPr>
          <w:rFonts w:ascii="Times New Roman" w:hAnsi="Times New Roman"/>
          <w:sz w:val="28"/>
          <w:szCs w:val="28"/>
        </w:rPr>
        <w:t>, неслучайно названный «форсайт -  апокалипсисом», который моделирует будущее России на ближайшие десятилетия, и в котором предполагается заменить традиционную  семью «многообразием форм семейной жизни», да и само  семейное воспитание не будет приоритетным – его собираются заменить воспитанием в воспитательных сообществах.  Дорожная карта этого проекта показывает, что к 30-м годам предполагается генная модификация человека и чипизация населения. Хотим ли мы развития своей страны по такому сценарию? Или пример Франции, которая легализовала однополые браки и собирается разрешить таким парам брать на воспитание детей… Куда приведут человечество подобные социальные эксперименты?</w:t>
      </w:r>
    </w:p>
    <w:p w:rsidR="00B475A2" w:rsidRDefault="00B475A2" w:rsidP="009D581D">
      <w:pPr>
        <w:jc w:val="both"/>
        <w:rPr>
          <w:rFonts w:ascii="Times New Roman" w:hAnsi="Times New Roman"/>
          <w:sz w:val="28"/>
          <w:szCs w:val="28"/>
        </w:rPr>
      </w:pPr>
      <w:r>
        <w:rPr>
          <w:rFonts w:ascii="Times New Roman" w:hAnsi="Times New Roman"/>
          <w:sz w:val="28"/>
          <w:szCs w:val="28"/>
        </w:rPr>
        <w:t>Так, где же он – истинный путь спасения? Что поможет России преодолеть демографический кризис и остаться на карте мира великой державой?</w:t>
      </w:r>
    </w:p>
    <w:p w:rsidR="00B475A2" w:rsidRPr="006C3658" w:rsidRDefault="00B475A2" w:rsidP="006C3658">
      <w:pPr>
        <w:jc w:val="both"/>
        <w:rPr>
          <w:rFonts w:ascii="Times New Roman" w:hAnsi="Times New Roman"/>
          <w:sz w:val="28"/>
          <w:szCs w:val="28"/>
        </w:rPr>
      </w:pPr>
      <w:r w:rsidRPr="006C3658">
        <w:rPr>
          <w:rFonts w:ascii="Times New Roman" w:hAnsi="Times New Roman"/>
          <w:b/>
          <w:sz w:val="28"/>
          <w:szCs w:val="28"/>
        </w:rPr>
        <w:t>Цель</w:t>
      </w:r>
      <w:r>
        <w:rPr>
          <w:rFonts w:ascii="Times New Roman" w:hAnsi="Times New Roman"/>
          <w:b/>
          <w:sz w:val="28"/>
          <w:szCs w:val="28"/>
        </w:rPr>
        <w:t xml:space="preserve"> настоящей работы</w:t>
      </w:r>
      <w:r w:rsidRPr="006C3658">
        <w:rPr>
          <w:rFonts w:ascii="Times New Roman" w:hAnsi="Times New Roman"/>
          <w:sz w:val="28"/>
          <w:szCs w:val="28"/>
        </w:rPr>
        <w:t xml:space="preserve">: </w:t>
      </w:r>
      <w:r>
        <w:rPr>
          <w:rFonts w:ascii="Times New Roman" w:hAnsi="Times New Roman"/>
          <w:sz w:val="28"/>
          <w:szCs w:val="28"/>
        </w:rPr>
        <w:t>проанализировать существующую демографическую ситуацию в России и показать</w:t>
      </w:r>
      <w:r w:rsidRPr="006C3658">
        <w:rPr>
          <w:rFonts w:ascii="Times New Roman" w:hAnsi="Times New Roman"/>
          <w:sz w:val="28"/>
          <w:szCs w:val="28"/>
        </w:rPr>
        <w:t xml:space="preserve"> значение </w:t>
      </w:r>
      <w:r>
        <w:rPr>
          <w:rFonts w:ascii="Times New Roman" w:hAnsi="Times New Roman"/>
          <w:sz w:val="28"/>
          <w:szCs w:val="28"/>
        </w:rPr>
        <w:t xml:space="preserve">традиционной семейной культуры в </w:t>
      </w:r>
      <w:r w:rsidRPr="006C3658">
        <w:rPr>
          <w:rFonts w:ascii="Times New Roman" w:hAnsi="Times New Roman"/>
          <w:sz w:val="28"/>
          <w:szCs w:val="28"/>
        </w:rPr>
        <w:t xml:space="preserve"> </w:t>
      </w:r>
      <w:r>
        <w:rPr>
          <w:rFonts w:ascii="Times New Roman" w:hAnsi="Times New Roman"/>
          <w:sz w:val="28"/>
          <w:szCs w:val="28"/>
        </w:rPr>
        <w:t xml:space="preserve">ее духовно-нравственном </w:t>
      </w:r>
      <w:r w:rsidRPr="006C3658">
        <w:rPr>
          <w:rFonts w:ascii="Times New Roman" w:hAnsi="Times New Roman"/>
          <w:sz w:val="28"/>
          <w:szCs w:val="28"/>
        </w:rPr>
        <w:t>возрождении</w:t>
      </w:r>
      <w:r>
        <w:rPr>
          <w:rFonts w:ascii="Times New Roman" w:hAnsi="Times New Roman"/>
          <w:sz w:val="28"/>
          <w:szCs w:val="28"/>
        </w:rPr>
        <w:t xml:space="preserve"> и укреплении национальной безопасности</w:t>
      </w:r>
      <w:r w:rsidRPr="006C3658">
        <w:rPr>
          <w:rFonts w:ascii="Times New Roman" w:hAnsi="Times New Roman"/>
          <w:sz w:val="28"/>
          <w:szCs w:val="28"/>
        </w:rPr>
        <w:t>.</w:t>
      </w:r>
    </w:p>
    <w:p w:rsidR="00B475A2" w:rsidRPr="006C3658" w:rsidRDefault="00B475A2" w:rsidP="006C3658">
      <w:pPr>
        <w:jc w:val="both"/>
        <w:rPr>
          <w:rFonts w:ascii="Times New Roman" w:hAnsi="Times New Roman"/>
          <w:b/>
          <w:sz w:val="28"/>
          <w:szCs w:val="28"/>
        </w:rPr>
      </w:pPr>
      <w:r w:rsidRPr="006C3658">
        <w:rPr>
          <w:rFonts w:ascii="Times New Roman" w:hAnsi="Times New Roman"/>
          <w:b/>
          <w:sz w:val="28"/>
          <w:szCs w:val="28"/>
        </w:rPr>
        <w:t xml:space="preserve">Задачи: </w:t>
      </w:r>
    </w:p>
    <w:p w:rsidR="00B475A2" w:rsidRPr="006C3658" w:rsidRDefault="00B475A2" w:rsidP="006C3658">
      <w:pPr>
        <w:pStyle w:val="ListParagraph"/>
        <w:numPr>
          <w:ilvl w:val="0"/>
          <w:numId w:val="1"/>
        </w:numPr>
        <w:jc w:val="both"/>
        <w:rPr>
          <w:rFonts w:ascii="Times New Roman" w:hAnsi="Times New Roman"/>
          <w:sz w:val="28"/>
          <w:szCs w:val="28"/>
        </w:rPr>
      </w:pPr>
      <w:r>
        <w:rPr>
          <w:rFonts w:ascii="Times New Roman" w:hAnsi="Times New Roman"/>
          <w:sz w:val="28"/>
          <w:szCs w:val="28"/>
        </w:rPr>
        <w:t xml:space="preserve">Проанализировать </w:t>
      </w:r>
      <w:r w:rsidRPr="006C3658">
        <w:rPr>
          <w:rFonts w:ascii="Times New Roman" w:hAnsi="Times New Roman"/>
          <w:sz w:val="28"/>
          <w:szCs w:val="28"/>
        </w:rPr>
        <w:t>современную демографическую ситуацию в России;</w:t>
      </w:r>
    </w:p>
    <w:p w:rsidR="00B475A2" w:rsidRPr="006C3658" w:rsidRDefault="00B475A2" w:rsidP="006C3658">
      <w:pPr>
        <w:pStyle w:val="ListParagraph"/>
        <w:numPr>
          <w:ilvl w:val="0"/>
          <w:numId w:val="1"/>
        </w:numPr>
        <w:jc w:val="both"/>
        <w:rPr>
          <w:rFonts w:ascii="Times New Roman" w:hAnsi="Times New Roman"/>
          <w:sz w:val="28"/>
          <w:szCs w:val="28"/>
        </w:rPr>
      </w:pPr>
      <w:r w:rsidRPr="006C3658">
        <w:rPr>
          <w:rFonts w:ascii="Times New Roman" w:hAnsi="Times New Roman"/>
          <w:sz w:val="28"/>
          <w:szCs w:val="28"/>
        </w:rPr>
        <w:t>Выяснить возможные последствия демографического кризиса для нашей страны;</w:t>
      </w:r>
    </w:p>
    <w:p w:rsidR="00B475A2" w:rsidRPr="006C3658" w:rsidRDefault="00B475A2" w:rsidP="006C3658">
      <w:pPr>
        <w:pStyle w:val="ListParagraph"/>
        <w:numPr>
          <w:ilvl w:val="0"/>
          <w:numId w:val="1"/>
        </w:numPr>
        <w:jc w:val="both"/>
        <w:rPr>
          <w:rFonts w:ascii="Times New Roman" w:hAnsi="Times New Roman"/>
          <w:sz w:val="28"/>
          <w:szCs w:val="28"/>
        </w:rPr>
      </w:pPr>
      <w:r w:rsidRPr="006C3658">
        <w:rPr>
          <w:rFonts w:ascii="Times New Roman" w:hAnsi="Times New Roman"/>
          <w:sz w:val="28"/>
          <w:szCs w:val="28"/>
        </w:rPr>
        <w:t>Показать роль семьи и духовно-нравственного воспитания</w:t>
      </w:r>
      <w:r>
        <w:rPr>
          <w:rFonts w:ascii="Times New Roman" w:hAnsi="Times New Roman"/>
          <w:sz w:val="28"/>
          <w:szCs w:val="28"/>
        </w:rPr>
        <w:t xml:space="preserve"> подрастающего поколения </w:t>
      </w:r>
      <w:r w:rsidRPr="006C3658">
        <w:rPr>
          <w:rFonts w:ascii="Times New Roman" w:hAnsi="Times New Roman"/>
          <w:sz w:val="28"/>
          <w:szCs w:val="28"/>
        </w:rPr>
        <w:t xml:space="preserve"> в преодолении демогр</w:t>
      </w:r>
      <w:r>
        <w:rPr>
          <w:rFonts w:ascii="Times New Roman" w:hAnsi="Times New Roman"/>
          <w:sz w:val="28"/>
          <w:szCs w:val="28"/>
        </w:rPr>
        <w:t>афического кризиса и возрождении</w:t>
      </w:r>
      <w:r w:rsidRPr="006C3658">
        <w:rPr>
          <w:rFonts w:ascii="Times New Roman" w:hAnsi="Times New Roman"/>
          <w:sz w:val="28"/>
          <w:szCs w:val="28"/>
        </w:rPr>
        <w:t xml:space="preserve"> России;</w:t>
      </w:r>
    </w:p>
    <w:p w:rsidR="00B475A2" w:rsidRPr="006C3658" w:rsidRDefault="00B475A2" w:rsidP="006C3658">
      <w:pPr>
        <w:pStyle w:val="ListParagraph"/>
        <w:ind w:left="644"/>
        <w:jc w:val="both"/>
        <w:rPr>
          <w:rFonts w:ascii="Times New Roman" w:hAnsi="Times New Roman"/>
          <w:sz w:val="28"/>
          <w:szCs w:val="28"/>
        </w:rPr>
      </w:pPr>
    </w:p>
    <w:p w:rsidR="00B475A2" w:rsidRPr="00CF66F8" w:rsidRDefault="00B475A2" w:rsidP="00FE06FF">
      <w:pPr>
        <w:jc w:val="both"/>
        <w:rPr>
          <w:rFonts w:ascii="Times New Roman" w:hAnsi="Times New Roman"/>
          <w:b/>
          <w:sz w:val="32"/>
          <w:szCs w:val="32"/>
        </w:rPr>
      </w:pPr>
      <w:r w:rsidRPr="00CF66F8">
        <w:rPr>
          <w:rFonts w:ascii="Times New Roman" w:hAnsi="Times New Roman"/>
          <w:b/>
          <w:sz w:val="32"/>
          <w:szCs w:val="32"/>
        </w:rPr>
        <w:t>Основная часть.</w:t>
      </w:r>
    </w:p>
    <w:p w:rsidR="00B475A2" w:rsidRPr="00514C58" w:rsidRDefault="00B475A2" w:rsidP="00FE06FF">
      <w:pPr>
        <w:jc w:val="both"/>
        <w:rPr>
          <w:rFonts w:ascii="Times New Roman" w:hAnsi="Times New Roman"/>
          <w:b/>
          <w:sz w:val="32"/>
          <w:szCs w:val="32"/>
        </w:rPr>
      </w:pPr>
      <w:r w:rsidRPr="00514C58">
        <w:rPr>
          <w:rFonts w:ascii="Times New Roman" w:hAnsi="Times New Roman"/>
          <w:b/>
          <w:sz w:val="32"/>
          <w:szCs w:val="32"/>
        </w:rPr>
        <w:t>Глава 1. Современная демографическая ситуация в России</w:t>
      </w:r>
    </w:p>
    <w:p w:rsidR="00B475A2" w:rsidRPr="00D333CC" w:rsidRDefault="00B475A2" w:rsidP="00D333CC">
      <w:pPr>
        <w:jc w:val="both"/>
        <w:rPr>
          <w:rFonts w:ascii="Times New Roman" w:hAnsi="Times New Roman"/>
          <w:sz w:val="28"/>
          <w:szCs w:val="28"/>
        </w:rPr>
      </w:pPr>
      <w:r w:rsidRPr="00D333CC">
        <w:rPr>
          <w:rFonts w:ascii="Times New Roman" w:hAnsi="Times New Roman"/>
          <w:sz w:val="28"/>
          <w:szCs w:val="28"/>
        </w:rPr>
        <w:t>О современной демографической ситуации в России подробно говорится в  Концепции государственной семейной политики РФ на период до 2025 года: «Современная демографическая ситуация в Российской Федерации в значительной степени обусловлена социально-экономическими процессами, происходившими в XX веке. Во второй половине прошлого века в Российской Федерации ежегодно рождалось 2-2,5 млн. детей, умирало 1-1,5 млн. человек. Продолжительность жизни граждан постоянно увеличивалась и приближалась к показателям европейских стран. Средняя продолжительность жизни с 1990-1991 годах составляла 68 лет.</w:t>
      </w:r>
    </w:p>
    <w:p w:rsidR="00B475A2" w:rsidRDefault="00B475A2" w:rsidP="006C3658">
      <w:pPr>
        <w:jc w:val="both"/>
        <w:rPr>
          <w:rFonts w:ascii="Times New Roman" w:hAnsi="Times New Roman"/>
          <w:sz w:val="28"/>
          <w:szCs w:val="28"/>
        </w:rPr>
      </w:pPr>
      <w:r w:rsidRPr="006C3658">
        <w:rPr>
          <w:rFonts w:ascii="Times New Roman" w:hAnsi="Times New Roman"/>
          <w:sz w:val="28"/>
          <w:szCs w:val="28"/>
        </w:rPr>
        <w:t xml:space="preserve">  С 1992 года началось стабильное сокращение численности населения России из-за превышения уровня смертности над уровнем рождаемости</w:t>
      </w:r>
      <w:r>
        <w:rPr>
          <w:rFonts w:ascii="Times New Roman" w:hAnsi="Times New Roman"/>
          <w:sz w:val="28"/>
          <w:szCs w:val="28"/>
        </w:rPr>
        <w:t xml:space="preserve"> (естественная убыль населения)</w:t>
      </w:r>
      <w:r w:rsidRPr="006C3658">
        <w:rPr>
          <w:rFonts w:ascii="Times New Roman" w:hAnsi="Times New Roman"/>
          <w:sz w:val="28"/>
          <w:szCs w:val="28"/>
        </w:rPr>
        <w:t>. В течение последних 15 лет в России ежегодно умирало более 2 млн.  человек, что в расчёте на 1000  человек в 2 раза больше, чем в европейских странах и США,  в 1,5 раза больше, чем в среднем мире, а ежегодно рождалось в этот период 1,2-1,5 млн. человек</w:t>
      </w:r>
      <w:r>
        <w:rPr>
          <w:rFonts w:ascii="Times New Roman" w:hAnsi="Times New Roman"/>
          <w:sz w:val="28"/>
          <w:szCs w:val="28"/>
        </w:rPr>
        <w:t>»</w:t>
      </w:r>
      <w:r w:rsidRPr="006C3658">
        <w:rPr>
          <w:rFonts w:ascii="Times New Roman" w:hAnsi="Times New Roman"/>
          <w:sz w:val="28"/>
          <w:szCs w:val="28"/>
        </w:rPr>
        <w:t>.</w:t>
      </w:r>
    </w:p>
    <w:p w:rsidR="00B475A2" w:rsidRPr="006C3658" w:rsidRDefault="00B475A2" w:rsidP="006C3658">
      <w:pPr>
        <w:jc w:val="both"/>
        <w:rPr>
          <w:rFonts w:ascii="Times New Roman" w:hAnsi="Times New Roman"/>
          <w:sz w:val="28"/>
          <w:szCs w:val="28"/>
        </w:rPr>
      </w:pPr>
      <w:r w:rsidRPr="006C3658">
        <w:rPr>
          <w:rFonts w:ascii="Times New Roman" w:hAnsi="Times New Roman"/>
          <w:sz w:val="28"/>
          <w:szCs w:val="28"/>
        </w:rPr>
        <w:t>На диаграмме тенденция увеличения уровня смертности и уменьшения уровня рождаемости выглядит как Андреевский крест. Эта тенденция получила название «Русский крест».</w:t>
      </w:r>
    </w:p>
    <w:p w:rsidR="00B475A2" w:rsidRPr="006C3658" w:rsidRDefault="00B475A2" w:rsidP="00D333CC">
      <w:pPr>
        <w:jc w:val="center"/>
        <w:rPr>
          <w:rFonts w:ascii="Times New Roman" w:hAnsi="Times New Roman"/>
          <w:sz w:val="28"/>
          <w:szCs w:val="28"/>
        </w:rPr>
      </w:pPr>
      <w:r w:rsidRPr="00AA79E3">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0.5pt;height:306pt;visibility:visible">
            <v:imagedata r:id="rId7" o:title=""/>
          </v:shape>
        </w:pict>
      </w:r>
    </w:p>
    <w:p w:rsidR="00B475A2" w:rsidRPr="006C3658" w:rsidRDefault="00B475A2" w:rsidP="006C3658">
      <w:pPr>
        <w:jc w:val="both"/>
        <w:rPr>
          <w:rFonts w:ascii="Times New Roman" w:hAnsi="Times New Roman"/>
          <w:sz w:val="28"/>
          <w:szCs w:val="28"/>
        </w:rPr>
      </w:pPr>
      <w:r w:rsidRPr="006C3658">
        <w:rPr>
          <w:rFonts w:ascii="Times New Roman" w:hAnsi="Times New Roman"/>
          <w:sz w:val="28"/>
          <w:szCs w:val="28"/>
        </w:rPr>
        <w:t xml:space="preserve">  </w:t>
      </w:r>
      <w:r w:rsidRPr="0096047C">
        <w:rPr>
          <w:rFonts w:ascii="Times New Roman" w:hAnsi="Times New Roman"/>
          <w:sz w:val="28"/>
          <w:szCs w:val="28"/>
        </w:rPr>
        <w:t>Средня</w:t>
      </w:r>
      <w:r>
        <w:rPr>
          <w:rFonts w:ascii="Times New Roman" w:hAnsi="Times New Roman"/>
          <w:sz w:val="28"/>
          <w:szCs w:val="28"/>
        </w:rPr>
        <w:t xml:space="preserve">я </w:t>
      </w:r>
      <w:r w:rsidRPr="0096047C">
        <w:rPr>
          <w:rFonts w:ascii="Times New Roman" w:hAnsi="Times New Roman"/>
          <w:sz w:val="28"/>
          <w:szCs w:val="28"/>
        </w:rPr>
        <w:t xml:space="preserve"> продолжительность жизни в Российской Федерации составляет в среднем 66,7 года, в том числе мужчин – 60,6 года, женщин- 73,1 года.</w:t>
      </w:r>
    </w:p>
    <w:p w:rsidR="00B475A2" w:rsidRPr="006C3658" w:rsidRDefault="00B475A2" w:rsidP="006C3658">
      <w:pPr>
        <w:jc w:val="both"/>
        <w:rPr>
          <w:rFonts w:ascii="Times New Roman" w:hAnsi="Times New Roman"/>
          <w:sz w:val="28"/>
          <w:szCs w:val="28"/>
        </w:rPr>
      </w:pPr>
      <w:r w:rsidRPr="006C3658">
        <w:rPr>
          <w:rFonts w:ascii="Times New Roman" w:hAnsi="Times New Roman"/>
          <w:sz w:val="28"/>
          <w:szCs w:val="28"/>
        </w:rPr>
        <w:t xml:space="preserve">  Основной причиной низкой продолжительности жизни населения Российской Федерации является высокая смертность г</w:t>
      </w:r>
      <w:r>
        <w:rPr>
          <w:rFonts w:ascii="Times New Roman" w:hAnsi="Times New Roman"/>
          <w:sz w:val="28"/>
          <w:szCs w:val="28"/>
        </w:rPr>
        <w:t xml:space="preserve">раждан трудоспособного возраста, которые составляют </w:t>
      </w:r>
      <w:r w:rsidRPr="006C3658">
        <w:rPr>
          <w:rFonts w:ascii="Times New Roman" w:hAnsi="Times New Roman"/>
          <w:sz w:val="28"/>
          <w:szCs w:val="28"/>
        </w:rPr>
        <w:t xml:space="preserve">почти треть </w:t>
      </w:r>
      <w:r>
        <w:rPr>
          <w:rFonts w:ascii="Times New Roman" w:hAnsi="Times New Roman"/>
          <w:sz w:val="28"/>
          <w:szCs w:val="28"/>
        </w:rPr>
        <w:t>и</w:t>
      </w:r>
      <w:r w:rsidRPr="006C3658">
        <w:rPr>
          <w:rFonts w:ascii="Times New Roman" w:hAnsi="Times New Roman"/>
          <w:sz w:val="28"/>
          <w:szCs w:val="28"/>
        </w:rPr>
        <w:t>з общего числа умерших, около 80% из них - мужчины. Смертность от заболеваний сердечно - сосудистой системы, составляющая 55% смертности от всех причин, в России в 3-4 раза выше, чем в европейских странах. Среди причин смерти в трудоспособном возрасте значительную долю составляют внешние причины: случайные отравления, самоубийства, убийства, транспортные происшествия, прочие несчастные случаи.</w:t>
      </w:r>
    </w:p>
    <w:p w:rsidR="00B475A2" w:rsidRPr="006C3658" w:rsidRDefault="00B475A2" w:rsidP="006C3658">
      <w:pPr>
        <w:jc w:val="both"/>
        <w:rPr>
          <w:rFonts w:ascii="Times New Roman" w:hAnsi="Times New Roman"/>
          <w:sz w:val="28"/>
          <w:szCs w:val="28"/>
        </w:rPr>
      </w:pPr>
      <w:r w:rsidRPr="006C3658">
        <w:rPr>
          <w:rFonts w:ascii="Times New Roman" w:hAnsi="Times New Roman"/>
          <w:sz w:val="28"/>
          <w:szCs w:val="28"/>
        </w:rPr>
        <w:t xml:space="preserve">  Показатель младенчес</w:t>
      </w:r>
      <w:r>
        <w:rPr>
          <w:rFonts w:ascii="Times New Roman" w:hAnsi="Times New Roman"/>
          <w:sz w:val="28"/>
          <w:szCs w:val="28"/>
        </w:rPr>
        <w:t xml:space="preserve">кой смертности </w:t>
      </w:r>
      <w:r w:rsidRPr="006C3658">
        <w:rPr>
          <w:rFonts w:ascii="Times New Roman" w:hAnsi="Times New Roman"/>
          <w:sz w:val="28"/>
          <w:szCs w:val="28"/>
        </w:rPr>
        <w:t>в Российской Федерации примерно в 2 раза выше, чем в развитых европейских странах, Канаде и США.</w:t>
      </w:r>
    </w:p>
    <w:p w:rsidR="00B475A2" w:rsidRPr="006C3658" w:rsidRDefault="00B475A2" w:rsidP="006C3658">
      <w:pPr>
        <w:jc w:val="both"/>
        <w:rPr>
          <w:rFonts w:ascii="Times New Roman" w:hAnsi="Times New Roman"/>
          <w:sz w:val="28"/>
          <w:szCs w:val="28"/>
        </w:rPr>
      </w:pPr>
      <w:r w:rsidRPr="006C3658">
        <w:rPr>
          <w:rFonts w:ascii="Times New Roman" w:hAnsi="Times New Roman"/>
          <w:sz w:val="28"/>
          <w:szCs w:val="28"/>
        </w:rPr>
        <w:t xml:space="preserve">  Уровень смертности обусловлен также </w:t>
      </w:r>
      <w:r>
        <w:rPr>
          <w:rFonts w:ascii="Times New Roman" w:hAnsi="Times New Roman"/>
          <w:sz w:val="28"/>
          <w:szCs w:val="28"/>
        </w:rPr>
        <w:t xml:space="preserve">высоким уровнем </w:t>
      </w:r>
      <w:r w:rsidRPr="006C3658">
        <w:rPr>
          <w:rFonts w:ascii="Times New Roman" w:hAnsi="Times New Roman"/>
          <w:sz w:val="28"/>
          <w:szCs w:val="28"/>
        </w:rPr>
        <w:t>заболеваемост</w:t>
      </w:r>
      <w:r>
        <w:rPr>
          <w:rFonts w:ascii="Times New Roman" w:hAnsi="Times New Roman"/>
          <w:sz w:val="28"/>
          <w:szCs w:val="28"/>
        </w:rPr>
        <w:t>и</w:t>
      </w:r>
      <w:r w:rsidRPr="006C3658">
        <w:rPr>
          <w:rFonts w:ascii="Times New Roman" w:hAnsi="Times New Roman"/>
          <w:sz w:val="28"/>
          <w:szCs w:val="28"/>
        </w:rPr>
        <w:t xml:space="preserve"> населения, распространённостью алкоголизма, наркомании, табакокурения.</w:t>
      </w:r>
    </w:p>
    <w:p w:rsidR="00B475A2" w:rsidRPr="006C3658" w:rsidRDefault="00B475A2" w:rsidP="006C3658">
      <w:pPr>
        <w:jc w:val="both"/>
        <w:rPr>
          <w:rFonts w:ascii="Times New Roman" w:hAnsi="Times New Roman"/>
          <w:sz w:val="28"/>
          <w:szCs w:val="28"/>
        </w:rPr>
      </w:pPr>
      <w:r w:rsidRPr="006C3658">
        <w:rPr>
          <w:rFonts w:ascii="Times New Roman" w:hAnsi="Times New Roman"/>
          <w:sz w:val="28"/>
          <w:szCs w:val="28"/>
        </w:rPr>
        <w:t xml:space="preserve">  На рождаемость отрицательно влияют низкий денежный доход многих семей, отсутствие нормальных жилищных условий, современная структура семьи, тяжёлый физический труд значительной части работающих женщин, условия труда, не отвечающие санитарно-гигиеническим нормам, высокое число прерываний беременности.</w:t>
      </w:r>
    </w:p>
    <w:p w:rsidR="00B475A2" w:rsidRDefault="00B475A2" w:rsidP="006C3658">
      <w:pPr>
        <w:jc w:val="both"/>
        <w:rPr>
          <w:rFonts w:ascii="Times New Roman" w:hAnsi="Times New Roman"/>
          <w:sz w:val="28"/>
          <w:szCs w:val="28"/>
        </w:rPr>
      </w:pPr>
      <w:r w:rsidRPr="006C3658">
        <w:rPr>
          <w:rFonts w:ascii="Times New Roman" w:hAnsi="Times New Roman"/>
          <w:sz w:val="28"/>
          <w:szCs w:val="28"/>
        </w:rPr>
        <w:t xml:space="preserve">  В настоящее время абортами заканчивается большая часть беременностей в нашей стране. Так, например, в 2005 году только по официальной статистике было прервано 1611 тыс. беременностей, что превысило число рождений на 151 тыс. человек. До сих пор количество абортов в России является одним из самых высоких в мире.</w:t>
      </w:r>
    </w:p>
    <w:p w:rsidR="00B475A2" w:rsidRDefault="00B475A2" w:rsidP="006C3658">
      <w:pPr>
        <w:jc w:val="both"/>
        <w:rPr>
          <w:rFonts w:ascii="Times New Roman" w:hAnsi="Times New Roman"/>
          <w:sz w:val="28"/>
          <w:szCs w:val="28"/>
        </w:rPr>
      </w:pPr>
      <w:r w:rsidRPr="006C3658">
        <w:rPr>
          <w:rFonts w:ascii="Times New Roman" w:hAnsi="Times New Roman"/>
          <w:sz w:val="28"/>
          <w:szCs w:val="28"/>
        </w:rPr>
        <w:t xml:space="preserve">  Наряду с общими демографическими тенденциями, характерными для Российской Федерации в целом, имеются значительные различия между регионами.</w:t>
      </w:r>
      <w:r>
        <w:rPr>
          <w:rFonts w:ascii="Times New Roman" w:hAnsi="Times New Roman"/>
          <w:sz w:val="28"/>
          <w:szCs w:val="28"/>
        </w:rPr>
        <w:t xml:space="preserve"> </w:t>
      </w:r>
      <w:r w:rsidRPr="006C3658">
        <w:rPr>
          <w:rFonts w:ascii="Times New Roman" w:hAnsi="Times New Roman"/>
          <w:sz w:val="28"/>
          <w:szCs w:val="28"/>
        </w:rPr>
        <w:t xml:space="preserve">  С начала 90-х годов XX века более чем на 15% сократилась численность населения в Республике Коми, Камчатском крае, Архангельской, Магаданской, Мурманской и Сахалинской областях. На 10-15% сократилась численность населения в республике Карелия, республ</w:t>
      </w:r>
      <w:r>
        <w:rPr>
          <w:rFonts w:ascii="Times New Roman" w:hAnsi="Times New Roman"/>
          <w:sz w:val="28"/>
          <w:szCs w:val="28"/>
        </w:rPr>
        <w:t>ике Мордовия и республике Саха (</w:t>
      </w:r>
      <w:r w:rsidRPr="006C3658">
        <w:rPr>
          <w:rFonts w:ascii="Times New Roman" w:hAnsi="Times New Roman"/>
          <w:sz w:val="28"/>
          <w:szCs w:val="28"/>
        </w:rPr>
        <w:t>Якутия), Приморском и Хабаровском краях, Амурской, Владимирской, Ивановской, Кировской, Костромской, Курганской, Курской, Новгородской, Псковской, Рязанской, Смоленской, Тамбовской, Тверской, Тульской и Читинской областях.</w:t>
      </w:r>
    </w:p>
    <w:p w:rsidR="00B475A2" w:rsidRPr="0099299B" w:rsidRDefault="00B475A2" w:rsidP="006C3658">
      <w:pPr>
        <w:jc w:val="both"/>
        <w:rPr>
          <w:rFonts w:ascii="Times New Roman" w:hAnsi="Times New Roman"/>
          <w:sz w:val="28"/>
          <w:szCs w:val="28"/>
        </w:rPr>
      </w:pPr>
      <w:r w:rsidRPr="0099299B">
        <w:rPr>
          <w:rFonts w:ascii="Times New Roman" w:hAnsi="Times New Roman"/>
          <w:b/>
          <w:sz w:val="32"/>
          <w:szCs w:val="32"/>
        </w:rPr>
        <w:t xml:space="preserve"> Глава 2. Возможные последствия падения рождаемости</w:t>
      </w:r>
      <w:r>
        <w:rPr>
          <w:rFonts w:ascii="Times New Roman" w:hAnsi="Times New Roman"/>
          <w:b/>
          <w:sz w:val="32"/>
          <w:szCs w:val="32"/>
        </w:rPr>
        <w:t xml:space="preserve"> в России</w:t>
      </w:r>
      <w:r w:rsidRPr="0099299B">
        <w:rPr>
          <w:rFonts w:ascii="Times New Roman" w:hAnsi="Times New Roman"/>
          <w:b/>
          <w:sz w:val="32"/>
          <w:szCs w:val="32"/>
        </w:rPr>
        <w:t>.</w:t>
      </w:r>
    </w:p>
    <w:p w:rsidR="00B475A2" w:rsidRPr="006C3658" w:rsidRDefault="00B475A2" w:rsidP="006C3658">
      <w:pPr>
        <w:jc w:val="both"/>
        <w:rPr>
          <w:rFonts w:ascii="Times New Roman" w:hAnsi="Times New Roman"/>
          <w:sz w:val="28"/>
          <w:szCs w:val="28"/>
        </w:rPr>
      </w:pPr>
      <w:r w:rsidRPr="006C3658">
        <w:rPr>
          <w:rFonts w:ascii="Times New Roman" w:hAnsi="Times New Roman"/>
          <w:sz w:val="28"/>
          <w:szCs w:val="28"/>
        </w:rPr>
        <w:t xml:space="preserve">  Низкий уровень рождаемости ведёт к демографическому старению населения. Если в 1992 году численность женщин в возрасте 55 лет и мужчин в возрасте старше 60 лет составляла 19,3% всего населения, то в 2006 году- 20,4%. </w:t>
      </w:r>
    </w:p>
    <w:p w:rsidR="00B475A2" w:rsidRPr="006C3658" w:rsidRDefault="00B475A2" w:rsidP="006C3658">
      <w:pPr>
        <w:jc w:val="both"/>
        <w:rPr>
          <w:rFonts w:ascii="Times New Roman" w:hAnsi="Times New Roman"/>
          <w:sz w:val="28"/>
          <w:szCs w:val="28"/>
        </w:rPr>
      </w:pPr>
      <w:r w:rsidRPr="006C3658">
        <w:rPr>
          <w:rFonts w:ascii="Times New Roman" w:hAnsi="Times New Roman"/>
          <w:sz w:val="28"/>
          <w:szCs w:val="28"/>
        </w:rPr>
        <w:t xml:space="preserve">  Россия располагает самой большой территорией в мире и занимает сегодня 7-е место в мире по количеству населения. Перед нами Китай, Индия, США, Индонезия, Бразилия и недавно Россию обошёл Пакистан.</w:t>
      </w:r>
    </w:p>
    <w:p w:rsidR="00B475A2" w:rsidRDefault="00B475A2" w:rsidP="00AB78E5">
      <w:pPr>
        <w:jc w:val="both"/>
        <w:rPr>
          <w:rFonts w:ascii="Times New Roman" w:hAnsi="Times New Roman"/>
          <w:sz w:val="28"/>
          <w:szCs w:val="28"/>
        </w:rPr>
      </w:pPr>
      <w:r w:rsidRPr="006C3658">
        <w:rPr>
          <w:rFonts w:ascii="Times New Roman" w:hAnsi="Times New Roman"/>
          <w:sz w:val="28"/>
          <w:szCs w:val="28"/>
        </w:rPr>
        <w:t xml:space="preserve">  В азиатской части России, которой принадлежит ¾ территории, проживает лишь один из пяти россиян. Особенно слабо заселены районы Крайнего Севера, а также те районы, которые приравниваются к Крайнему Северу по суровым местным климатическим условиям. На эти районы у нас приходится 70% территории. И на них проживает всего 11,5 млн. человек. Это соответствует плотности 1 человек на 1 квадратный кил</w:t>
      </w:r>
      <w:r>
        <w:rPr>
          <w:rFonts w:ascii="Times New Roman" w:hAnsi="Times New Roman"/>
          <w:sz w:val="28"/>
          <w:szCs w:val="28"/>
        </w:rPr>
        <w:t>ометр.</w:t>
      </w:r>
      <w:r w:rsidRPr="00AB78E5">
        <w:rPr>
          <w:rFonts w:ascii="Times New Roman" w:hAnsi="Times New Roman"/>
          <w:sz w:val="28"/>
          <w:szCs w:val="28"/>
        </w:rPr>
        <w:t xml:space="preserve"> </w:t>
      </w:r>
    </w:p>
    <w:p w:rsidR="00B475A2" w:rsidRPr="006C3658" w:rsidRDefault="00B475A2" w:rsidP="00AB78E5">
      <w:pPr>
        <w:jc w:val="both"/>
        <w:rPr>
          <w:rFonts w:ascii="Times New Roman" w:hAnsi="Times New Roman"/>
          <w:sz w:val="28"/>
          <w:szCs w:val="28"/>
        </w:rPr>
      </w:pPr>
      <w:r w:rsidRPr="006C3658">
        <w:rPr>
          <w:rFonts w:ascii="Times New Roman" w:hAnsi="Times New Roman"/>
          <w:sz w:val="28"/>
          <w:szCs w:val="28"/>
        </w:rPr>
        <w:t>Падение рождаемости, наблюдавшееся в прошедшие десятилетия, чревато рядом серьёзных последствий. Среди них отечественные учёные выделяют следующие:</w:t>
      </w:r>
    </w:p>
    <w:p w:rsidR="00B475A2" w:rsidRPr="006C3658" w:rsidRDefault="00B475A2" w:rsidP="00AB78E5">
      <w:pPr>
        <w:pStyle w:val="ListParagraph"/>
        <w:numPr>
          <w:ilvl w:val="0"/>
          <w:numId w:val="3"/>
        </w:numPr>
        <w:jc w:val="both"/>
        <w:rPr>
          <w:rFonts w:ascii="Times New Roman" w:hAnsi="Times New Roman"/>
          <w:sz w:val="28"/>
          <w:szCs w:val="28"/>
        </w:rPr>
      </w:pPr>
      <w:r w:rsidRPr="0099299B">
        <w:rPr>
          <w:rFonts w:ascii="Times New Roman" w:hAnsi="Times New Roman"/>
          <w:b/>
          <w:i/>
          <w:sz w:val="28"/>
          <w:szCs w:val="28"/>
        </w:rPr>
        <w:t>Экономические</w:t>
      </w:r>
      <w:r w:rsidRPr="006C3658">
        <w:rPr>
          <w:rFonts w:ascii="Times New Roman" w:hAnsi="Times New Roman"/>
          <w:b/>
          <w:sz w:val="28"/>
          <w:szCs w:val="28"/>
        </w:rPr>
        <w:t xml:space="preserve"> </w:t>
      </w:r>
      <w:r w:rsidRPr="006C3658">
        <w:rPr>
          <w:rFonts w:ascii="Times New Roman" w:hAnsi="Times New Roman"/>
          <w:sz w:val="28"/>
          <w:szCs w:val="28"/>
        </w:rPr>
        <w:t xml:space="preserve">- проявляются в прогрессивном росте дефицита трудовых ресурсов во всех сферах народного хозяйства, но более всего – в сельскохозяйственном производстве; </w:t>
      </w:r>
    </w:p>
    <w:p w:rsidR="00B475A2" w:rsidRPr="006C3658" w:rsidRDefault="00B475A2" w:rsidP="00AB78E5">
      <w:pPr>
        <w:pStyle w:val="ListParagraph"/>
        <w:numPr>
          <w:ilvl w:val="0"/>
          <w:numId w:val="3"/>
        </w:numPr>
        <w:jc w:val="both"/>
        <w:rPr>
          <w:rFonts w:ascii="Times New Roman" w:hAnsi="Times New Roman"/>
          <w:sz w:val="28"/>
          <w:szCs w:val="28"/>
        </w:rPr>
      </w:pPr>
      <w:r w:rsidRPr="0099299B">
        <w:rPr>
          <w:rFonts w:ascii="Times New Roman" w:hAnsi="Times New Roman"/>
          <w:b/>
          <w:i/>
          <w:sz w:val="28"/>
          <w:szCs w:val="28"/>
        </w:rPr>
        <w:t>Демографические</w:t>
      </w:r>
      <w:r w:rsidRPr="006C3658">
        <w:rPr>
          <w:rFonts w:ascii="Times New Roman" w:hAnsi="Times New Roman"/>
          <w:sz w:val="28"/>
          <w:szCs w:val="28"/>
        </w:rPr>
        <w:t xml:space="preserve"> – выражаются в сокращении относительного числа женщин, способных иметь детей; в растущей диспропорции полов; в увеличении процентной доли лиц пожилого возраста в общем составе населения;</w:t>
      </w:r>
    </w:p>
    <w:p w:rsidR="00B475A2" w:rsidRPr="006C3658" w:rsidRDefault="00B475A2" w:rsidP="00AB78E5">
      <w:pPr>
        <w:pStyle w:val="ListParagraph"/>
        <w:numPr>
          <w:ilvl w:val="0"/>
          <w:numId w:val="3"/>
        </w:numPr>
        <w:jc w:val="both"/>
        <w:rPr>
          <w:rFonts w:ascii="Times New Roman" w:hAnsi="Times New Roman"/>
          <w:sz w:val="28"/>
          <w:szCs w:val="28"/>
        </w:rPr>
      </w:pPr>
      <w:r w:rsidRPr="0099299B">
        <w:rPr>
          <w:rFonts w:ascii="Times New Roman" w:hAnsi="Times New Roman"/>
          <w:b/>
          <w:i/>
          <w:sz w:val="28"/>
          <w:szCs w:val="28"/>
        </w:rPr>
        <w:t>Нравственные</w:t>
      </w:r>
      <w:r w:rsidRPr="006C3658">
        <w:rPr>
          <w:rFonts w:ascii="Times New Roman" w:hAnsi="Times New Roman"/>
          <w:b/>
          <w:sz w:val="28"/>
          <w:szCs w:val="28"/>
        </w:rPr>
        <w:t xml:space="preserve"> </w:t>
      </w:r>
      <w:r w:rsidRPr="006C3658">
        <w:rPr>
          <w:rFonts w:ascii="Times New Roman" w:hAnsi="Times New Roman"/>
          <w:sz w:val="28"/>
          <w:szCs w:val="28"/>
        </w:rPr>
        <w:t>– проявляются в развитии эгоизма у детей и юношества; в падении контактности и социальной ответственности людей; в формировании потребительского отношения к жизни;</w:t>
      </w:r>
    </w:p>
    <w:p w:rsidR="00B475A2" w:rsidRPr="006C3658" w:rsidRDefault="00B475A2" w:rsidP="00AB78E5">
      <w:pPr>
        <w:pStyle w:val="ListParagraph"/>
        <w:numPr>
          <w:ilvl w:val="0"/>
          <w:numId w:val="3"/>
        </w:numPr>
        <w:jc w:val="both"/>
        <w:rPr>
          <w:rFonts w:ascii="Times New Roman" w:hAnsi="Times New Roman"/>
          <w:sz w:val="28"/>
          <w:szCs w:val="28"/>
        </w:rPr>
      </w:pPr>
      <w:r w:rsidRPr="0099299B">
        <w:rPr>
          <w:rFonts w:ascii="Times New Roman" w:hAnsi="Times New Roman"/>
          <w:b/>
          <w:i/>
          <w:sz w:val="28"/>
          <w:szCs w:val="28"/>
        </w:rPr>
        <w:t>Социально-гигиенические</w:t>
      </w:r>
      <w:r w:rsidRPr="006C3658">
        <w:rPr>
          <w:rFonts w:ascii="Times New Roman" w:hAnsi="Times New Roman"/>
          <w:b/>
          <w:sz w:val="28"/>
          <w:szCs w:val="28"/>
        </w:rPr>
        <w:t xml:space="preserve"> </w:t>
      </w:r>
      <w:r w:rsidRPr="006C3658">
        <w:rPr>
          <w:rFonts w:ascii="Times New Roman" w:hAnsi="Times New Roman"/>
          <w:sz w:val="28"/>
          <w:szCs w:val="28"/>
        </w:rPr>
        <w:t xml:space="preserve">– выражаются в увеличении числа поздних браков и, соответственно, поздних, чреватых негативными последствиями для жизни и здоровья детей рождений; </w:t>
      </w:r>
    </w:p>
    <w:p w:rsidR="00B475A2" w:rsidRDefault="00B475A2" w:rsidP="00AB78E5">
      <w:pPr>
        <w:pStyle w:val="ListParagraph"/>
        <w:numPr>
          <w:ilvl w:val="0"/>
          <w:numId w:val="3"/>
        </w:numPr>
        <w:jc w:val="both"/>
        <w:rPr>
          <w:rFonts w:ascii="Times New Roman" w:hAnsi="Times New Roman"/>
          <w:sz w:val="28"/>
          <w:szCs w:val="28"/>
        </w:rPr>
      </w:pPr>
      <w:r w:rsidRPr="0099299B">
        <w:rPr>
          <w:rFonts w:ascii="Times New Roman" w:hAnsi="Times New Roman"/>
          <w:b/>
          <w:i/>
          <w:sz w:val="28"/>
          <w:szCs w:val="28"/>
        </w:rPr>
        <w:t>Генетические</w:t>
      </w:r>
      <w:r w:rsidRPr="006C3658">
        <w:rPr>
          <w:rFonts w:ascii="Times New Roman" w:hAnsi="Times New Roman"/>
          <w:b/>
          <w:sz w:val="28"/>
          <w:szCs w:val="28"/>
        </w:rPr>
        <w:t xml:space="preserve"> </w:t>
      </w:r>
      <w:r w:rsidRPr="006C3658">
        <w:rPr>
          <w:rFonts w:ascii="Times New Roman" w:hAnsi="Times New Roman"/>
          <w:sz w:val="28"/>
          <w:szCs w:val="28"/>
        </w:rPr>
        <w:t>последствия складывающейся демографической ситуации проявляются в нарастании в популяции отрицательных генетических последствий и увеличении лиц с наследственными болезнями.</w:t>
      </w:r>
    </w:p>
    <w:p w:rsidR="00B475A2" w:rsidRDefault="00B475A2" w:rsidP="006C3658">
      <w:pPr>
        <w:jc w:val="both"/>
        <w:rPr>
          <w:rFonts w:ascii="Times New Roman" w:hAnsi="Times New Roman"/>
          <w:sz w:val="28"/>
          <w:szCs w:val="28"/>
        </w:rPr>
      </w:pPr>
      <w:r>
        <w:rPr>
          <w:rFonts w:ascii="Times New Roman" w:hAnsi="Times New Roman"/>
          <w:b/>
          <w:sz w:val="28"/>
          <w:szCs w:val="28"/>
        </w:rPr>
        <w:t xml:space="preserve">Глава 3. </w:t>
      </w:r>
      <w:r w:rsidRPr="00AB78E5">
        <w:rPr>
          <w:rFonts w:ascii="Times New Roman" w:hAnsi="Times New Roman"/>
          <w:b/>
          <w:sz w:val="28"/>
          <w:szCs w:val="28"/>
        </w:rPr>
        <w:t>Россия на пороге демографической катастрофы.</w:t>
      </w:r>
      <w:r>
        <w:rPr>
          <w:rFonts w:ascii="Times New Roman" w:hAnsi="Times New Roman"/>
          <w:sz w:val="28"/>
          <w:szCs w:val="28"/>
        </w:rPr>
        <w:t xml:space="preserve"> </w:t>
      </w:r>
    </w:p>
    <w:p w:rsidR="00B475A2" w:rsidRDefault="00B475A2" w:rsidP="006C3658">
      <w:pPr>
        <w:jc w:val="both"/>
        <w:rPr>
          <w:rFonts w:ascii="Times New Roman" w:hAnsi="Times New Roman"/>
          <w:sz w:val="28"/>
          <w:szCs w:val="28"/>
        </w:rPr>
      </w:pPr>
      <w:r w:rsidRPr="006C3658">
        <w:rPr>
          <w:rFonts w:ascii="Times New Roman" w:hAnsi="Times New Roman"/>
          <w:sz w:val="28"/>
          <w:szCs w:val="28"/>
        </w:rPr>
        <w:t xml:space="preserve">Нынешнюю демографическую ситуацию в России </w:t>
      </w:r>
      <w:r>
        <w:rPr>
          <w:rFonts w:ascii="Times New Roman" w:hAnsi="Times New Roman"/>
          <w:sz w:val="28"/>
          <w:szCs w:val="28"/>
        </w:rPr>
        <w:t xml:space="preserve">можно охарактеризовать </w:t>
      </w:r>
      <w:r w:rsidRPr="006C3658">
        <w:rPr>
          <w:rFonts w:ascii="Times New Roman" w:hAnsi="Times New Roman"/>
          <w:sz w:val="28"/>
          <w:szCs w:val="28"/>
        </w:rPr>
        <w:t xml:space="preserve">как демографический кризис, который начался в 1992 году. </w:t>
      </w:r>
      <w:r>
        <w:rPr>
          <w:rFonts w:ascii="Times New Roman" w:hAnsi="Times New Roman"/>
          <w:sz w:val="28"/>
          <w:szCs w:val="28"/>
        </w:rPr>
        <w:t>Об этом красноречиво свидетельствуют следующие факты:</w:t>
      </w:r>
    </w:p>
    <w:p w:rsidR="00B475A2" w:rsidRPr="009D581D" w:rsidRDefault="00B475A2" w:rsidP="00AB78E5">
      <w:pPr>
        <w:pStyle w:val="ListParagraph"/>
        <w:numPr>
          <w:ilvl w:val="0"/>
          <w:numId w:val="8"/>
        </w:numPr>
        <w:jc w:val="both"/>
        <w:rPr>
          <w:rFonts w:ascii="Times New Roman" w:hAnsi="Times New Roman"/>
          <w:sz w:val="28"/>
          <w:szCs w:val="28"/>
        </w:rPr>
      </w:pPr>
      <w:r w:rsidRPr="009D581D">
        <w:rPr>
          <w:rFonts w:ascii="Times New Roman" w:hAnsi="Times New Roman"/>
          <w:sz w:val="28"/>
          <w:szCs w:val="28"/>
        </w:rPr>
        <w:t xml:space="preserve">В России распадаются до 70% заключенных браков, </w:t>
      </w:r>
    </w:p>
    <w:p w:rsidR="00B475A2" w:rsidRPr="009D581D" w:rsidRDefault="00B475A2" w:rsidP="00AB78E5">
      <w:pPr>
        <w:pStyle w:val="ListParagraph"/>
        <w:numPr>
          <w:ilvl w:val="0"/>
          <w:numId w:val="8"/>
        </w:numPr>
        <w:jc w:val="both"/>
        <w:rPr>
          <w:rFonts w:ascii="Times New Roman" w:hAnsi="Times New Roman"/>
          <w:sz w:val="28"/>
          <w:szCs w:val="28"/>
        </w:rPr>
      </w:pPr>
      <w:r w:rsidRPr="009D581D">
        <w:rPr>
          <w:rFonts w:ascii="Times New Roman" w:hAnsi="Times New Roman"/>
          <w:sz w:val="28"/>
          <w:szCs w:val="28"/>
        </w:rPr>
        <w:t>Численность детского населения сокращается ежегодно на 1 млн. детей в год (только в последние годы на 600 тыс. после предпринятых правительством мер),</w:t>
      </w:r>
    </w:p>
    <w:p w:rsidR="00B475A2" w:rsidRPr="009D581D" w:rsidRDefault="00B475A2" w:rsidP="00AB78E5">
      <w:pPr>
        <w:pStyle w:val="ListParagraph"/>
        <w:numPr>
          <w:ilvl w:val="0"/>
          <w:numId w:val="8"/>
        </w:numPr>
        <w:jc w:val="both"/>
        <w:rPr>
          <w:rFonts w:ascii="Times New Roman" w:hAnsi="Times New Roman"/>
          <w:sz w:val="28"/>
          <w:szCs w:val="28"/>
        </w:rPr>
      </w:pPr>
      <w:r w:rsidRPr="009D581D">
        <w:rPr>
          <w:rFonts w:ascii="Times New Roman" w:hAnsi="Times New Roman"/>
          <w:sz w:val="28"/>
          <w:szCs w:val="28"/>
        </w:rPr>
        <w:t>Увеличивается число детей</w:t>
      </w:r>
      <w:r>
        <w:rPr>
          <w:rFonts w:ascii="Times New Roman" w:hAnsi="Times New Roman"/>
          <w:sz w:val="28"/>
          <w:szCs w:val="28"/>
        </w:rPr>
        <w:t>,</w:t>
      </w:r>
      <w:r w:rsidRPr="009D581D">
        <w:rPr>
          <w:rFonts w:ascii="Times New Roman" w:hAnsi="Times New Roman"/>
          <w:sz w:val="28"/>
          <w:szCs w:val="28"/>
        </w:rPr>
        <w:t xml:space="preserve"> рожденных вне брака,</w:t>
      </w:r>
    </w:p>
    <w:p w:rsidR="00B475A2" w:rsidRPr="009D581D" w:rsidRDefault="00B475A2" w:rsidP="00AB78E5">
      <w:pPr>
        <w:pStyle w:val="ListParagraph"/>
        <w:numPr>
          <w:ilvl w:val="0"/>
          <w:numId w:val="8"/>
        </w:numPr>
        <w:jc w:val="both"/>
        <w:rPr>
          <w:rFonts w:ascii="Times New Roman" w:hAnsi="Times New Roman"/>
          <w:sz w:val="28"/>
          <w:szCs w:val="28"/>
        </w:rPr>
      </w:pPr>
      <w:r w:rsidRPr="009D581D">
        <w:rPr>
          <w:rFonts w:ascii="Times New Roman" w:hAnsi="Times New Roman"/>
          <w:sz w:val="28"/>
          <w:szCs w:val="28"/>
        </w:rPr>
        <w:t>Устойчива динамика роста социального сиротства,</w:t>
      </w:r>
    </w:p>
    <w:p w:rsidR="00B475A2" w:rsidRPr="009D581D" w:rsidRDefault="00B475A2" w:rsidP="00AB78E5">
      <w:pPr>
        <w:pStyle w:val="ListParagraph"/>
        <w:numPr>
          <w:ilvl w:val="0"/>
          <w:numId w:val="8"/>
        </w:numPr>
        <w:jc w:val="both"/>
        <w:rPr>
          <w:rFonts w:ascii="Times New Roman" w:hAnsi="Times New Roman"/>
          <w:sz w:val="28"/>
          <w:szCs w:val="28"/>
        </w:rPr>
      </w:pPr>
      <w:r w:rsidRPr="009D581D">
        <w:rPr>
          <w:rFonts w:ascii="Times New Roman" w:hAnsi="Times New Roman"/>
          <w:sz w:val="28"/>
          <w:szCs w:val="28"/>
        </w:rPr>
        <w:t>Сохраняется высокий уровень прерывания беременности. Для сравнения</w:t>
      </w:r>
      <w:r>
        <w:rPr>
          <w:rFonts w:ascii="Times New Roman" w:hAnsi="Times New Roman"/>
          <w:sz w:val="28"/>
          <w:szCs w:val="28"/>
        </w:rPr>
        <w:t>:</w:t>
      </w:r>
      <w:r w:rsidRPr="009D581D">
        <w:rPr>
          <w:rFonts w:ascii="Times New Roman" w:hAnsi="Times New Roman"/>
          <w:sz w:val="28"/>
          <w:szCs w:val="28"/>
        </w:rPr>
        <w:t xml:space="preserve"> в России в 2007 году родилось чуть более 1млн.600 детей, а зарегистрировано 1 млн. 302 аборта.</w:t>
      </w:r>
    </w:p>
    <w:p w:rsidR="00B475A2" w:rsidRPr="009D581D" w:rsidRDefault="00B475A2" w:rsidP="00AB78E5">
      <w:pPr>
        <w:jc w:val="both"/>
        <w:rPr>
          <w:rFonts w:ascii="Times New Roman" w:hAnsi="Times New Roman"/>
          <w:sz w:val="28"/>
          <w:szCs w:val="28"/>
        </w:rPr>
      </w:pPr>
      <w:r>
        <w:rPr>
          <w:rFonts w:ascii="Times New Roman" w:hAnsi="Times New Roman"/>
          <w:sz w:val="28"/>
          <w:szCs w:val="28"/>
        </w:rPr>
        <w:t>Как уже было сказано, в</w:t>
      </w:r>
      <w:r w:rsidRPr="009D581D">
        <w:rPr>
          <w:rFonts w:ascii="Times New Roman" w:hAnsi="Times New Roman"/>
          <w:sz w:val="28"/>
          <w:szCs w:val="28"/>
        </w:rPr>
        <w:t xml:space="preserve"> течение 20 последних лет смертность в наш</w:t>
      </w:r>
      <w:r>
        <w:rPr>
          <w:rFonts w:ascii="Times New Roman" w:hAnsi="Times New Roman"/>
          <w:sz w:val="28"/>
          <w:szCs w:val="28"/>
        </w:rPr>
        <w:t xml:space="preserve">ей стране превышает рождаемость, и не </w:t>
      </w:r>
      <w:r w:rsidRPr="009D581D">
        <w:rPr>
          <w:rFonts w:ascii="Times New Roman" w:hAnsi="Times New Roman"/>
          <w:sz w:val="28"/>
          <w:szCs w:val="28"/>
        </w:rPr>
        <w:t xml:space="preserve"> последнее место в этом занимают смерти от алкоголизации и наркотизации населения. Средний возраст начального употребления нар</w:t>
      </w:r>
      <w:r>
        <w:rPr>
          <w:rFonts w:ascii="Times New Roman" w:hAnsi="Times New Roman"/>
          <w:sz w:val="28"/>
          <w:szCs w:val="28"/>
        </w:rPr>
        <w:t>котиков за последние десятилетия</w:t>
      </w:r>
      <w:r w:rsidRPr="009D581D">
        <w:rPr>
          <w:rFonts w:ascii="Times New Roman" w:hAnsi="Times New Roman"/>
          <w:sz w:val="28"/>
          <w:szCs w:val="28"/>
        </w:rPr>
        <w:t xml:space="preserve"> упал с 18 до 14; алкоголя – с 16 до 13; табака с 15 до 11</w:t>
      </w:r>
      <w:r>
        <w:rPr>
          <w:rFonts w:ascii="Times New Roman" w:hAnsi="Times New Roman"/>
          <w:sz w:val="28"/>
          <w:szCs w:val="28"/>
        </w:rPr>
        <w:t xml:space="preserve"> лет</w:t>
      </w:r>
      <w:r w:rsidRPr="009D581D">
        <w:rPr>
          <w:rFonts w:ascii="Times New Roman" w:hAnsi="Times New Roman"/>
          <w:sz w:val="28"/>
          <w:szCs w:val="28"/>
        </w:rPr>
        <w:t xml:space="preserve">. Расширяется наркомания, социальные болезни (СПИД, туберкулез, болезни половой сферы). Сокращается не только население, но и трудовой потенциал страны. </w:t>
      </w:r>
      <w:r>
        <w:rPr>
          <w:rFonts w:ascii="Times New Roman" w:hAnsi="Times New Roman"/>
          <w:sz w:val="28"/>
          <w:szCs w:val="28"/>
        </w:rPr>
        <w:t xml:space="preserve"> </w:t>
      </w:r>
    </w:p>
    <w:p w:rsidR="00B475A2" w:rsidRPr="006C3658" w:rsidRDefault="00B475A2" w:rsidP="00AB78E5">
      <w:pPr>
        <w:jc w:val="both"/>
        <w:rPr>
          <w:rFonts w:ascii="Times New Roman" w:hAnsi="Times New Roman"/>
          <w:sz w:val="28"/>
          <w:szCs w:val="28"/>
        </w:rPr>
      </w:pPr>
      <w:r w:rsidRPr="006C3658">
        <w:rPr>
          <w:rFonts w:ascii="Times New Roman" w:hAnsi="Times New Roman"/>
          <w:sz w:val="28"/>
          <w:szCs w:val="28"/>
        </w:rPr>
        <w:t xml:space="preserve">Начало кризиса ознаменовалось переходом от расширенного воспроизводства населения к суженному, то есть такому положению, когда рождающихся детей становится недостаточно для полного количественного замещения родительского поколения.   Только за период </w:t>
      </w:r>
      <w:r>
        <w:rPr>
          <w:rFonts w:ascii="Times New Roman" w:hAnsi="Times New Roman"/>
          <w:sz w:val="28"/>
          <w:szCs w:val="28"/>
        </w:rPr>
        <w:t xml:space="preserve"> </w:t>
      </w:r>
      <w:r w:rsidRPr="006C3658">
        <w:rPr>
          <w:rFonts w:ascii="Times New Roman" w:hAnsi="Times New Roman"/>
          <w:sz w:val="28"/>
          <w:szCs w:val="28"/>
        </w:rPr>
        <w:t>2</w:t>
      </w:r>
      <w:r>
        <w:rPr>
          <w:rFonts w:ascii="Times New Roman" w:hAnsi="Times New Roman"/>
          <w:sz w:val="28"/>
          <w:szCs w:val="28"/>
        </w:rPr>
        <w:t>007 г. е</w:t>
      </w:r>
      <w:r w:rsidRPr="006C3658">
        <w:rPr>
          <w:rFonts w:ascii="Times New Roman" w:hAnsi="Times New Roman"/>
          <w:sz w:val="28"/>
          <w:szCs w:val="28"/>
        </w:rPr>
        <w:t>стественная убыль населения составила 477,7 тыс. человек. Образно говоря</w:t>
      </w:r>
      <w:r>
        <w:rPr>
          <w:rFonts w:ascii="Times New Roman" w:hAnsi="Times New Roman"/>
          <w:sz w:val="28"/>
          <w:szCs w:val="28"/>
        </w:rPr>
        <w:t>,</w:t>
      </w:r>
      <w:r w:rsidRPr="006C3658">
        <w:rPr>
          <w:rFonts w:ascii="Times New Roman" w:hAnsi="Times New Roman"/>
          <w:sz w:val="28"/>
          <w:szCs w:val="28"/>
        </w:rPr>
        <w:t xml:space="preserve"> за 1990-2000 годы с карты России ежегодно исчезал крупный город.</w:t>
      </w:r>
      <w:r w:rsidRPr="00857384">
        <w:rPr>
          <w:rFonts w:ascii="Times New Roman" w:hAnsi="Times New Roman"/>
          <w:sz w:val="28"/>
          <w:szCs w:val="28"/>
        </w:rPr>
        <w:t xml:space="preserve"> </w:t>
      </w:r>
      <w:r>
        <w:rPr>
          <w:rFonts w:ascii="Times New Roman" w:hAnsi="Times New Roman"/>
          <w:sz w:val="28"/>
          <w:szCs w:val="28"/>
        </w:rPr>
        <w:t>И хотя н</w:t>
      </w:r>
      <w:r w:rsidRPr="00BB7C30">
        <w:rPr>
          <w:rFonts w:ascii="Times New Roman" w:hAnsi="Times New Roman"/>
          <w:sz w:val="28"/>
          <w:szCs w:val="28"/>
        </w:rPr>
        <w:t>ачиная с 2000 года в Российской Федерации,</w:t>
      </w:r>
      <w:r>
        <w:rPr>
          <w:rFonts w:ascii="Times New Roman" w:hAnsi="Times New Roman"/>
          <w:sz w:val="28"/>
          <w:szCs w:val="28"/>
        </w:rPr>
        <w:t xml:space="preserve"> отмечается рост рождаемости, он </w:t>
      </w:r>
      <w:r w:rsidRPr="00BB7C30">
        <w:rPr>
          <w:rFonts w:ascii="Times New Roman" w:hAnsi="Times New Roman"/>
          <w:sz w:val="28"/>
          <w:szCs w:val="28"/>
        </w:rPr>
        <w:t xml:space="preserve"> пока ещё недостаточен для обеспечения воспроизводства населения</w:t>
      </w:r>
      <w:r>
        <w:rPr>
          <w:rFonts w:ascii="Times New Roman" w:hAnsi="Times New Roman"/>
          <w:sz w:val="28"/>
          <w:szCs w:val="28"/>
        </w:rPr>
        <w:t>.</w:t>
      </w:r>
      <w:r w:rsidRPr="006C3658">
        <w:rPr>
          <w:rFonts w:ascii="Times New Roman" w:hAnsi="Times New Roman"/>
          <w:sz w:val="28"/>
          <w:szCs w:val="28"/>
        </w:rPr>
        <w:t xml:space="preserve">  Наметившемуся росту рождаемости угрожает спад демографической волны, вызванный тем, что в детородный возраст</w:t>
      </w:r>
      <w:r>
        <w:rPr>
          <w:rFonts w:ascii="Times New Roman" w:hAnsi="Times New Roman"/>
          <w:sz w:val="28"/>
          <w:szCs w:val="28"/>
        </w:rPr>
        <w:t xml:space="preserve"> </w:t>
      </w:r>
      <w:r w:rsidRPr="006C3658">
        <w:rPr>
          <w:rFonts w:ascii="Times New Roman" w:hAnsi="Times New Roman"/>
          <w:sz w:val="28"/>
          <w:szCs w:val="28"/>
        </w:rPr>
        <w:t xml:space="preserve"> вступает поколение, родившееся в 1990-х годах, когда наблюдался самый заметный спад  рождаемости.  </w:t>
      </w:r>
    </w:p>
    <w:p w:rsidR="00B475A2" w:rsidRPr="006C3658" w:rsidRDefault="00B475A2" w:rsidP="006C3658">
      <w:pPr>
        <w:jc w:val="both"/>
        <w:rPr>
          <w:rFonts w:ascii="Times New Roman" w:hAnsi="Times New Roman"/>
          <w:sz w:val="28"/>
          <w:szCs w:val="28"/>
        </w:rPr>
      </w:pPr>
      <w:r w:rsidRPr="006C3658">
        <w:rPr>
          <w:rFonts w:ascii="Times New Roman" w:hAnsi="Times New Roman"/>
          <w:sz w:val="28"/>
          <w:szCs w:val="28"/>
        </w:rPr>
        <w:t xml:space="preserve">  </w:t>
      </w:r>
      <w:r>
        <w:rPr>
          <w:rFonts w:ascii="Times New Roman" w:hAnsi="Times New Roman"/>
          <w:sz w:val="28"/>
          <w:szCs w:val="28"/>
        </w:rPr>
        <w:t>В К</w:t>
      </w:r>
      <w:r w:rsidRPr="006C3658">
        <w:rPr>
          <w:rFonts w:ascii="Times New Roman" w:hAnsi="Times New Roman"/>
          <w:sz w:val="28"/>
          <w:szCs w:val="28"/>
        </w:rPr>
        <w:t>онцепции демографической политики Российской Федерации на период 20</w:t>
      </w:r>
      <w:r>
        <w:rPr>
          <w:rFonts w:ascii="Times New Roman" w:hAnsi="Times New Roman"/>
          <w:sz w:val="28"/>
          <w:szCs w:val="28"/>
        </w:rPr>
        <w:t>2</w:t>
      </w:r>
      <w:r w:rsidRPr="006C3658">
        <w:rPr>
          <w:rFonts w:ascii="Times New Roman" w:hAnsi="Times New Roman"/>
          <w:sz w:val="28"/>
          <w:szCs w:val="28"/>
        </w:rPr>
        <w:t xml:space="preserve">5 года отмечается, что «по пессимистическому варианту прогноза </w:t>
      </w:r>
      <w:r>
        <w:rPr>
          <w:rFonts w:ascii="Times New Roman" w:hAnsi="Times New Roman"/>
          <w:sz w:val="28"/>
          <w:szCs w:val="28"/>
        </w:rPr>
        <w:t xml:space="preserve"> </w:t>
      </w:r>
      <w:r w:rsidRPr="006C3658">
        <w:rPr>
          <w:rFonts w:ascii="Times New Roman" w:hAnsi="Times New Roman"/>
          <w:sz w:val="28"/>
          <w:szCs w:val="28"/>
        </w:rPr>
        <w:t>предположительной численности населения РФ, рассчитанному на основе динамики демографических процессов в 2000-2005 годах</w:t>
      </w:r>
      <w:r>
        <w:rPr>
          <w:rFonts w:ascii="Times New Roman" w:hAnsi="Times New Roman"/>
          <w:sz w:val="28"/>
          <w:szCs w:val="28"/>
        </w:rPr>
        <w:t>,</w:t>
      </w:r>
      <w:r w:rsidRPr="006C3658">
        <w:rPr>
          <w:rFonts w:ascii="Times New Roman" w:hAnsi="Times New Roman"/>
          <w:sz w:val="28"/>
          <w:szCs w:val="28"/>
        </w:rPr>
        <w:t xml:space="preserve"> без учёта программ по улучшению здоровья населения, сокращению уровня смертности и повышению уровня рождаемости, население России сократится к</w:t>
      </w:r>
      <w:r>
        <w:rPr>
          <w:rFonts w:ascii="Times New Roman" w:hAnsi="Times New Roman"/>
          <w:sz w:val="28"/>
          <w:szCs w:val="28"/>
        </w:rPr>
        <w:t xml:space="preserve"> 2015 году на 6,2 млн. человек (</w:t>
      </w:r>
      <w:r w:rsidRPr="006C3658">
        <w:rPr>
          <w:rFonts w:ascii="Times New Roman" w:hAnsi="Times New Roman"/>
          <w:sz w:val="28"/>
          <w:szCs w:val="28"/>
        </w:rPr>
        <w:t>4,4%) и составит 136 млн. человек,</w:t>
      </w:r>
      <w:r>
        <w:rPr>
          <w:rFonts w:ascii="Times New Roman" w:hAnsi="Times New Roman"/>
          <w:sz w:val="28"/>
          <w:szCs w:val="28"/>
        </w:rPr>
        <w:t xml:space="preserve"> </w:t>
      </w:r>
      <w:r w:rsidRPr="006C3658">
        <w:rPr>
          <w:rFonts w:ascii="Times New Roman" w:hAnsi="Times New Roman"/>
          <w:sz w:val="28"/>
          <w:szCs w:val="28"/>
        </w:rPr>
        <w:t>а к 2025 году</w:t>
      </w:r>
      <w:r>
        <w:rPr>
          <w:rFonts w:ascii="Times New Roman" w:hAnsi="Times New Roman"/>
          <w:sz w:val="28"/>
          <w:szCs w:val="28"/>
        </w:rPr>
        <w:t xml:space="preserve"> </w:t>
      </w:r>
      <w:r w:rsidRPr="006C3658">
        <w:rPr>
          <w:rFonts w:ascii="Times New Roman" w:hAnsi="Times New Roman"/>
          <w:sz w:val="28"/>
          <w:szCs w:val="28"/>
        </w:rPr>
        <w:t>- 124,9 млн. человек. Ожидаемая продолжительность жизни уменьшится до 64,5 лет. Более чем на 18%  уменьшится численность женщин репродуктивного возраста. Увеличится доля граждан старше трудоспособного возраста</w:t>
      </w:r>
      <w:r>
        <w:rPr>
          <w:rFonts w:ascii="Times New Roman" w:hAnsi="Times New Roman"/>
          <w:sz w:val="28"/>
          <w:szCs w:val="28"/>
        </w:rPr>
        <w:t>»</w:t>
      </w:r>
      <w:r w:rsidRPr="006C3658">
        <w:rPr>
          <w:rFonts w:ascii="Times New Roman" w:hAnsi="Times New Roman"/>
          <w:sz w:val="28"/>
          <w:szCs w:val="28"/>
        </w:rPr>
        <w:t xml:space="preserve">. </w:t>
      </w:r>
      <w:r w:rsidRPr="009D581D">
        <w:rPr>
          <w:rFonts w:ascii="Times New Roman" w:hAnsi="Times New Roman"/>
          <w:sz w:val="28"/>
          <w:szCs w:val="28"/>
        </w:rPr>
        <w:t>Можно сказать, что мы стоим на пороге демографической катастрофы, которая составляет прямую угрозу национальной безопасности России</w:t>
      </w:r>
    </w:p>
    <w:p w:rsidR="00B475A2" w:rsidRPr="0099299B" w:rsidRDefault="00B475A2" w:rsidP="00FE06FF">
      <w:pPr>
        <w:jc w:val="both"/>
        <w:rPr>
          <w:rFonts w:ascii="Times New Roman" w:hAnsi="Times New Roman"/>
          <w:b/>
          <w:sz w:val="32"/>
          <w:szCs w:val="32"/>
        </w:rPr>
      </w:pPr>
      <w:r w:rsidRPr="0099299B">
        <w:rPr>
          <w:rFonts w:ascii="Times New Roman" w:hAnsi="Times New Roman"/>
          <w:b/>
          <w:sz w:val="32"/>
          <w:szCs w:val="32"/>
        </w:rPr>
        <w:t xml:space="preserve"> Глава 4.  Демографическая ситуация в Саратовской области. </w:t>
      </w:r>
    </w:p>
    <w:p w:rsidR="00B475A2" w:rsidRPr="00C66637" w:rsidRDefault="00B475A2" w:rsidP="00FE06FF">
      <w:pPr>
        <w:jc w:val="both"/>
        <w:rPr>
          <w:rFonts w:ascii="Times New Roman" w:hAnsi="Times New Roman"/>
          <w:b/>
          <w:i/>
          <w:sz w:val="28"/>
          <w:szCs w:val="28"/>
        </w:rPr>
      </w:pPr>
      <w:r>
        <w:rPr>
          <w:rFonts w:ascii="Times New Roman" w:hAnsi="Times New Roman"/>
          <w:sz w:val="28"/>
          <w:szCs w:val="28"/>
        </w:rPr>
        <w:t xml:space="preserve">Демографическая ситуация в Саратовской области отражает общероссийскую. </w:t>
      </w:r>
      <w:r w:rsidRPr="00C66637">
        <w:rPr>
          <w:rFonts w:ascii="Times New Roman" w:hAnsi="Times New Roman"/>
          <w:sz w:val="28"/>
          <w:szCs w:val="28"/>
        </w:rPr>
        <w:t xml:space="preserve">С учетом переписи населения 2010 года по состоянию на 14 октября 2010 года численность населения области составила 2521,9 человек. За 9 лет население Саратовской области сократилось на 146,4 тыс. человек. </w:t>
      </w:r>
      <w:r w:rsidRPr="00C66637">
        <w:rPr>
          <w:rFonts w:ascii="Times New Roman" w:hAnsi="Times New Roman"/>
          <w:sz w:val="28"/>
          <w:szCs w:val="28"/>
        </w:rPr>
        <w:br/>
      </w:r>
    </w:p>
    <w:p w:rsidR="00B475A2" w:rsidRPr="00C66637" w:rsidRDefault="00B475A2" w:rsidP="00C66637">
      <w:pPr>
        <w:rPr>
          <w:rFonts w:ascii="Times New Roman" w:hAnsi="Times New Roman"/>
          <w:sz w:val="28"/>
          <w:szCs w:val="28"/>
        </w:rPr>
      </w:pPr>
      <w:r w:rsidRPr="00C66637">
        <w:rPr>
          <w:rFonts w:ascii="Times New Roman" w:hAnsi="Times New Roman"/>
          <w:b/>
          <w:i/>
          <w:sz w:val="28"/>
          <w:szCs w:val="28"/>
        </w:rPr>
        <w:t>Рождаемость:</w:t>
      </w:r>
      <w:r w:rsidRPr="00C66637">
        <w:rPr>
          <w:rFonts w:ascii="Times New Roman" w:hAnsi="Times New Roman"/>
          <w:sz w:val="28"/>
          <w:szCs w:val="28"/>
        </w:rPr>
        <w:t xml:space="preserve">                  </w:t>
      </w:r>
      <w:r w:rsidRPr="00C66637">
        <w:rPr>
          <w:rFonts w:ascii="Times New Roman" w:hAnsi="Times New Roman"/>
          <w:b/>
          <w:i/>
          <w:sz w:val="28"/>
          <w:szCs w:val="28"/>
        </w:rPr>
        <w:t>Смертность:</w:t>
      </w:r>
      <w:r w:rsidRPr="00C66637">
        <w:rPr>
          <w:rFonts w:ascii="Times New Roman" w:hAnsi="Times New Roman"/>
          <w:sz w:val="28"/>
          <w:szCs w:val="28"/>
        </w:rPr>
        <w:br/>
        <w:t>1990г.- 13,4                         1990г.- 11,8</w:t>
      </w:r>
      <w:r w:rsidRPr="00C66637">
        <w:rPr>
          <w:rFonts w:ascii="Times New Roman" w:hAnsi="Times New Roman"/>
          <w:sz w:val="28"/>
          <w:szCs w:val="28"/>
        </w:rPr>
        <w:br/>
        <w:t>1995г.- 8,9                           1995г.-14,5</w:t>
      </w:r>
      <w:r w:rsidRPr="00C66637">
        <w:rPr>
          <w:rFonts w:ascii="Times New Roman" w:hAnsi="Times New Roman"/>
          <w:sz w:val="28"/>
          <w:szCs w:val="28"/>
        </w:rPr>
        <w:br/>
        <w:t>2000г.- 8,1                           2000г.- 16,4</w:t>
      </w:r>
      <w:r w:rsidRPr="00C66637">
        <w:rPr>
          <w:rFonts w:ascii="Times New Roman" w:hAnsi="Times New Roman"/>
          <w:sz w:val="28"/>
          <w:szCs w:val="28"/>
        </w:rPr>
        <w:br/>
        <w:t>2005г.- 9,0                           2005г.- 16,8</w:t>
      </w:r>
      <w:r w:rsidRPr="00C66637">
        <w:rPr>
          <w:rFonts w:ascii="Times New Roman" w:hAnsi="Times New Roman"/>
          <w:sz w:val="28"/>
          <w:szCs w:val="28"/>
        </w:rPr>
        <w:br/>
        <w:t>2010г.- 10,8                         2010г.- 15,7</w:t>
      </w:r>
      <w:r w:rsidRPr="00C66637">
        <w:rPr>
          <w:rFonts w:ascii="Times New Roman" w:hAnsi="Times New Roman"/>
          <w:sz w:val="28"/>
          <w:szCs w:val="28"/>
        </w:rPr>
        <w:br/>
        <w:t>2012г.- 11,3                         2012г.- 14,2</w:t>
      </w:r>
    </w:p>
    <w:p w:rsidR="00B475A2" w:rsidRPr="00FE06FF" w:rsidRDefault="00B475A2" w:rsidP="00FE06FF">
      <w:pPr>
        <w:jc w:val="both"/>
        <w:rPr>
          <w:rStyle w:val="apple-style-span"/>
          <w:rFonts w:ascii="Times New Roman" w:hAnsi="Times New Roman"/>
          <w:color w:val="222222"/>
          <w:sz w:val="28"/>
          <w:szCs w:val="28"/>
          <w:shd w:val="clear" w:color="auto" w:fill="FFFFFF"/>
        </w:rPr>
      </w:pPr>
      <w:r w:rsidRPr="00FE06FF">
        <w:rPr>
          <w:rStyle w:val="apple-style-span"/>
          <w:rFonts w:ascii="Times New Roman" w:hAnsi="Times New Roman"/>
          <w:color w:val="222222"/>
          <w:sz w:val="28"/>
          <w:szCs w:val="28"/>
          <w:shd w:val="clear" w:color="auto" w:fill="FFFFFF"/>
        </w:rPr>
        <w:t xml:space="preserve">Согласно данным Росстата, Саратовская область попала в число умирающих регионов по </w:t>
      </w:r>
      <w:r>
        <w:rPr>
          <w:rStyle w:val="apple-style-span"/>
          <w:rFonts w:ascii="Times New Roman" w:hAnsi="Times New Roman"/>
          <w:color w:val="222222"/>
          <w:sz w:val="28"/>
          <w:szCs w:val="28"/>
          <w:shd w:val="clear" w:color="auto" w:fill="FFFFFF"/>
        </w:rPr>
        <w:t xml:space="preserve">неофициальному </w:t>
      </w:r>
      <w:r w:rsidRPr="00FE06FF">
        <w:rPr>
          <w:rStyle w:val="apple-style-span"/>
          <w:rFonts w:ascii="Times New Roman" w:hAnsi="Times New Roman"/>
          <w:color w:val="222222"/>
          <w:sz w:val="28"/>
          <w:szCs w:val="28"/>
          <w:shd w:val="clear" w:color="auto" w:fill="FFFFFF"/>
        </w:rPr>
        <w:t>рейтингу демографической жизнестойкости. Принцип расчета коэффициента таков: из числа родившихся на тысячу человек вычитают количество умерших за аналогичный период. Если показатель больше н</w:t>
      </w:r>
      <w:r>
        <w:rPr>
          <w:rStyle w:val="apple-style-span"/>
          <w:rFonts w:ascii="Times New Roman" w:hAnsi="Times New Roman"/>
          <w:color w:val="222222"/>
          <w:sz w:val="28"/>
          <w:szCs w:val="28"/>
          <w:shd w:val="clear" w:color="auto" w:fill="FFFFFF"/>
        </w:rPr>
        <w:t>у</w:t>
      </w:r>
      <w:r w:rsidRPr="00FE06FF">
        <w:rPr>
          <w:rStyle w:val="apple-style-span"/>
          <w:rFonts w:ascii="Times New Roman" w:hAnsi="Times New Roman"/>
          <w:color w:val="222222"/>
          <w:sz w:val="28"/>
          <w:szCs w:val="28"/>
          <w:shd w:val="clear" w:color="auto" w:fill="FFFFFF"/>
        </w:rPr>
        <w:t xml:space="preserve">ля, регион жизнестойкий, от -0,1 до -2 — недостаточно жизнестойкий, от -2 до -5 — умирающий, от -5 до -8 — вымирающий, ниже -8 </w:t>
      </w:r>
      <w:r>
        <w:rPr>
          <w:rStyle w:val="apple-style-span"/>
          <w:rFonts w:ascii="Times New Roman" w:hAnsi="Times New Roman"/>
          <w:color w:val="222222"/>
          <w:sz w:val="28"/>
          <w:szCs w:val="28"/>
          <w:shd w:val="clear" w:color="auto" w:fill="FFFFFF"/>
        </w:rPr>
        <w:t xml:space="preserve"> -</w:t>
      </w:r>
      <w:r w:rsidRPr="00FE06FF">
        <w:rPr>
          <w:rStyle w:val="apple-style-span"/>
          <w:rFonts w:ascii="Times New Roman" w:hAnsi="Times New Roman"/>
          <w:color w:val="222222"/>
          <w:sz w:val="28"/>
          <w:szCs w:val="28"/>
          <w:shd w:val="clear" w:color="auto" w:fill="FFFFFF"/>
        </w:rPr>
        <w:t xml:space="preserve"> выморочный. Наша область находится на грани между умиранием и вымиранием с коэффициентом -4,9.</w:t>
      </w:r>
    </w:p>
    <w:p w:rsidR="00B475A2" w:rsidRDefault="00B475A2" w:rsidP="004E651A">
      <w:pPr>
        <w:jc w:val="both"/>
        <w:rPr>
          <w:rFonts w:ascii="Times New Roman" w:hAnsi="Times New Roman"/>
          <w:b/>
          <w:sz w:val="28"/>
          <w:szCs w:val="28"/>
        </w:rPr>
      </w:pPr>
      <w:r>
        <w:rPr>
          <w:rFonts w:ascii="Times New Roman" w:hAnsi="Times New Roman"/>
          <w:b/>
          <w:sz w:val="28"/>
          <w:szCs w:val="28"/>
        </w:rPr>
        <w:t xml:space="preserve">Глава 5. </w:t>
      </w:r>
      <w:r w:rsidRPr="00725C20">
        <w:rPr>
          <w:rFonts w:ascii="Times New Roman" w:hAnsi="Times New Roman"/>
          <w:b/>
          <w:sz w:val="28"/>
          <w:szCs w:val="28"/>
        </w:rPr>
        <w:t>Где же выход?</w:t>
      </w:r>
    </w:p>
    <w:p w:rsidR="00B475A2" w:rsidRDefault="00B475A2" w:rsidP="004E651A">
      <w:pPr>
        <w:jc w:val="both"/>
        <w:rPr>
          <w:rFonts w:ascii="Times New Roman" w:hAnsi="Times New Roman"/>
          <w:sz w:val="28"/>
          <w:szCs w:val="28"/>
        </w:rPr>
      </w:pPr>
      <w:r w:rsidRPr="004E651A">
        <w:rPr>
          <w:rFonts w:ascii="Times New Roman" w:hAnsi="Times New Roman"/>
          <w:sz w:val="28"/>
          <w:szCs w:val="28"/>
        </w:rPr>
        <w:t xml:space="preserve"> </w:t>
      </w:r>
      <w:r w:rsidRPr="006C3658">
        <w:rPr>
          <w:rFonts w:ascii="Times New Roman" w:hAnsi="Times New Roman"/>
          <w:sz w:val="28"/>
          <w:szCs w:val="28"/>
        </w:rPr>
        <w:t>Врач - кардиолог К. А. Иванов убеждён, что «Россия нуждается сегодня не просто в оздоровлении демографической ситуации, а в создании условий для стабилизации и роста численности населения.  Для выхода из демографического кризиса необходимо срочно менять отношение к семье и браку</w:t>
      </w:r>
      <w:r>
        <w:rPr>
          <w:rFonts w:ascii="Times New Roman" w:hAnsi="Times New Roman"/>
          <w:sz w:val="28"/>
          <w:szCs w:val="28"/>
        </w:rPr>
        <w:t>,</w:t>
      </w:r>
      <w:r w:rsidRPr="006C3658">
        <w:rPr>
          <w:rFonts w:ascii="Times New Roman" w:hAnsi="Times New Roman"/>
          <w:sz w:val="28"/>
          <w:szCs w:val="28"/>
        </w:rPr>
        <w:t xml:space="preserve"> как на государственном, так и на личностном уровне. Необходимо также пересмотреть отношение к половой жизни, зачатию ребенка, беременности, родам и абортам, многодетности».</w:t>
      </w:r>
    </w:p>
    <w:p w:rsidR="00B475A2" w:rsidRPr="006C3658" w:rsidRDefault="00B475A2" w:rsidP="006C3658">
      <w:pPr>
        <w:jc w:val="both"/>
        <w:rPr>
          <w:rFonts w:ascii="Times New Roman" w:hAnsi="Times New Roman"/>
          <w:sz w:val="28"/>
          <w:szCs w:val="28"/>
        </w:rPr>
      </w:pPr>
      <w:r w:rsidRPr="006C3658">
        <w:rPr>
          <w:rFonts w:ascii="Times New Roman" w:hAnsi="Times New Roman"/>
          <w:b/>
          <w:sz w:val="28"/>
          <w:szCs w:val="28"/>
        </w:rPr>
        <w:t xml:space="preserve">  </w:t>
      </w:r>
      <w:r w:rsidRPr="006C3658">
        <w:rPr>
          <w:rFonts w:ascii="Times New Roman" w:hAnsi="Times New Roman"/>
          <w:sz w:val="28"/>
          <w:szCs w:val="28"/>
        </w:rPr>
        <w:t xml:space="preserve">В 1997 году </w:t>
      </w:r>
      <w:r>
        <w:rPr>
          <w:rFonts w:ascii="Times New Roman" w:hAnsi="Times New Roman"/>
          <w:sz w:val="28"/>
          <w:szCs w:val="28"/>
        </w:rPr>
        <w:t xml:space="preserve">в Праге </w:t>
      </w:r>
      <w:r w:rsidRPr="006C3658">
        <w:rPr>
          <w:rFonts w:ascii="Times New Roman" w:hAnsi="Times New Roman"/>
          <w:sz w:val="28"/>
          <w:szCs w:val="28"/>
        </w:rPr>
        <w:t xml:space="preserve">состоялся </w:t>
      </w:r>
      <w:r>
        <w:rPr>
          <w:rFonts w:ascii="Times New Roman" w:hAnsi="Times New Roman"/>
          <w:sz w:val="28"/>
          <w:szCs w:val="28"/>
        </w:rPr>
        <w:t xml:space="preserve">1 </w:t>
      </w:r>
      <w:r w:rsidRPr="006C3658">
        <w:rPr>
          <w:rFonts w:ascii="Times New Roman" w:hAnsi="Times New Roman"/>
          <w:sz w:val="28"/>
          <w:szCs w:val="28"/>
        </w:rPr>
        <w:t>Всемирный конгресс семей. Он отметил, что в целом в мире наблюдаются кризисные тенденции в сфере семьи. В Декларации конгресса говорится, что общества, находящиеся в гармонии с человеческой  природой, должны иметь следующие общие черты:</w:t>
      </w:r>
    </w:p>
    <w:p w:rsidR="00B475A2" w:rsidRPr="006C3658" w:rsidRDefault="00B475A2" w:rsidP="006C3658">
      <w:pPr>
        <w:pStyle w:val="ListParagraph"/>
        <w:numPr>
          <w:ilvl w:val="0"/>
          <w:numId w:val="6"/>
        </w:numPr>
        <w:jc w:val="both"/>
        <w:rPr>
          <w:rFonts w:ascii="Times New Roman" w:hAnsi="Times New Roman"/>
          <w:sz w:val="28"/>
          <w:szCs w:val="28"/>
        </w:rPr>
      </w:pPr>
      <w:r w:rsidRPr="006C3658">
        <w:rPr>
          <w:rFonts w:ascii="Times New Roman" w:hAnsi="Times New Roman"/>
          <w:sz w:val="28"/>
          <w:szCs w:val="28"/>
        </w:rPr>
        <w:t>Признание религии в качестве необходимой основы семейной жизни;</w:t>
      </w:r>
    </w:p>
    <w:p w:rsidR="00B475A2" w:rsidRPr="006C3658" w:rsidRDefault="00B475A2" w:rsidP="006C3658">
      <w:pPr>
        <w:pStyle w:val="ListParagraph"/>
        <w:numPr>
          <w:ilvl w:val="0"/>
          <w:numId w:val="6"/>
        </w:numPr>
        <w:jc w:val="both"/>
        <w:rPr>
          <w:rFonts w:ascii="Times New Roman" w:hAnsi="Times New Roman"/>
          <w:sz w:val="28"/>
          <w:szCs w:val="28"/>
        </w:rPr>
      </w:pPr>
      <w:r w:rsidRPr="006C3658">
        <w:rPr>
          <w:rFonts w:ascii="Times New Roman" w:hAnsi="Times New Roman"/>
          <w:sz w:val="28"/>
          <w:szCs w:val="28"/>
        </w:rPr>
        <w:t>Признание брака как пожизненного союза мужчины и женщины и как единственно правильной формы сексуальных отношений;</w:t>
      </w:r>
    </w:p>
    <w:p w:rsidR="00B475A2" w:rsidRPr="006C3658" w:rsidRDefault="00B475A2" w:rsidP="006C3658">
      <w:pPr>
        <w:pStyle w:val="ListParagraph"/>
        <w:numPr>
          <w:ilvl w:val="0"/>
          <w:numId w:val="6"/>
        </w:numPr>
        <w:jc w:val="both"/>
        <w:rPr>
          <w:rFonts w:ascii="Times New Roman" w:hAnsi="Times New Roman"/>
          <w:sz w:val="28"/>
          <w:szCs w:val="28"/>
        </w:rPr>
      </w:pPr>
      <w:r w:rsidRPr="006C3658">
        <w:rPr>
          <w:rFonts w:ascii="Times New Roman" w:hAnsi="Times New Roman"/>
          <w:sz w:val="28"/>
          <w:szCs w:val="28"/>
        </w:rPr>
        <w:t>Признание материнства как наиболее высокое и значимое призвание;</w:t>
      </w:r>
    </w:p>
    <w:p w:rsidR="00B475A2" w:rsidRPr="006C3658" w:rsidRDefault="00B475A2" w:rsidP="006C3658">
      <w:pPr>
        <w:pStyle w:val="ListParagraph"/>
        <w:numPr>
          <w:ilvl w:val="0"/>
          <w:numId w:val="6"/>
        </w:numPr>
        <w:jc w:val="both"/>
        <w:rPr>
          <w:rFonts w:ascii="Times New Roman" w:hAnsi="Times New Roman"/>
          <w:sz w:val="28"/>
          <w:szCs w:val="28"/>
        </w:rPr>
      </w:pPr>
      <w:r w:rsidRPr="006C3658">
        <w:rPr>
          <w:rFonts w:ascii="Times New Roman" w:hAnsi="Times New Roman"/>
          <w:sz w:val="28"/>
          <w:szCs w:val="28"/>
        </w:rPr>
        <w:t>Поддержка расширенной семьи как источника безопасности и непрерывности человеческого рода;</w:t>
      </w:r>
    </w:p>
    <w:p w:rsidR="00B475A2" w:rsidRPr="006C3658" w:rsidRDefault="00B475A2" w:rsidP="006C3658">
      <w:pPr>
        <w:pStyle w:val="ListParagraph"/>
        <w:numPr>
          <w:ilvl w:val="0"/>
          <w:numId w:val="6"/>
        </w:numPr>
        <w:jc w:val="both"/>
        <w:rPr>
          <w:rFonts w:ascii="Times New Roman" w:hAnsi="Times New Roman"/>
          <w:sz w:val="28"/>
          <w:szCs w:val="28"/>
        </w:rPr>
      </w:pPr>
      <w:r w:rsidRPr="006C3658">
        <w:rPr>
          <w:rFonts w:ascii="Times New Roman" w:hAnsi="Times New Roman"/>
          <w:sz w:val="28"/>
          <w:szCs w:val="28"/>
        </w:rPr>
        <w:t>Одобрение больших семей;</w:t>
      </w:r>
    </w:p>
    <w:p w:rsidR="00B475A2" w:rsidRPr="006C3658" w:rsidRDefault="00B475A2" w:rsidP="006C3658">
      <w:pPr>
        <w:pStyle w:val="ListParagraph"/>
        <w:numPr>
          <w:ilvl w:val="0"/>
          <w:numId w:val="6"/>
        </w:numPr>
        <w:jc w:val="both"/>
        <w:rPr>
          <w:rFonts w:ascii="Times New Roman" w:hAnsi="Times New Roman"/>
          <w:sz w:val="28"/>
          <w:szCs w:val="28"/>
        </w:rPr>
      </w:pPr>
      <w:r w:rsidRPr="006C3658">
        <w:rPr>
          <w:rFonts w:ascii="Times New Roman" w:hAnsi="Times New Roman"/>
          <w:sz w:val="28"/>
          <w:szCs w:val="28"/>
        </w:rPr>
        <w:t>Уважение прав семьи на частную собственность и капитал;</w:t>
      </w:r>
    </w:p>
    <w:p w:rsidR="00B475A2" w:rsidRPr="006C3658" w:rsidRDefault="00B475A2" w:rsidP="006C3658">
      <w:pPr>
        <w:pStyle w:val="ListParagraph"/>
        <w:numPr>
          <w:ilvl w:val="0"/>
          <w:numId w:val="6"/>
        </w:numPr>
        <w:jc w:val="both"/>
        <w:rPr>
          <w:rFonts w:ascii="Times New Roman" w:hAnsi="Times New Roman"/>
          <w:sz w:val="28"/>
          <w:szCs w:val="28"/>
        </w:rPr>
      </w:pPr>
      <w:r w:rsidRPr="006C3658">
        <w:rPr>
          <w:rFonts w:ascii="Times New Roman" w:hAnsi="Times New Roman"/>
          <w:sz w:val="28"/>
          <w:szCs w:val="28"/>
        </w:rPr>
        <w:t>Поддержка семейного бизнеса и предпринимательства;</w:t>
      </w:r>
    </w:p>
    <w:p w:rsidR="00B475A2" w:rsidRDefault="00B475A2" w:rsidP="006C3658">
      <w:pPr>
        <w:pStyle w:val="ListParagraph"/>
        <w:numPr>
          <w:ilvl w:val="0"/>
          <w:numId w:val="6"/>
        </w:numPr>
        <w:jc w:val="both"/>
        <w:rPr>
          <w:rFonts w:ascii="Times New Roman" w:hAnsi="Times New Roman"/>
          <w:sz w:val="28"/>
          <w:szCs w:val="28"/>
        </w:rPr>
      </w:pPr>
      <w:r w:rsidRPr="006C3658">
        <w:rPr>
          <w:rFonts w:ascii="Times New Roman" w:hAnsi="Times New Roman"/>
          <w:sz w:val="28"/>
          <w:szCs w:val="28"/>
        </w:rPr>
        <w:t xml:space="preserve">Поддержка экономического климата и налоговой политики, в которых преобладает семейный доход, позволяющий родителям, особенно матерям, обеспечить полный уход за детьми. </w:t>
      </w:r>
    </w:p>
    <w:p w:rsidR="00B475A2" w:rsidRPr="006C3658" w:rsidRDefault="00B475A2" w:rsidP="00944702">
      <w:pPr>
        <w:jc w:val="both"/>
        <w:rPr>
          <w:rFonts w:ascii="Times New Roman" w:hAnsi="Times New Roman"/>
          <w:sz w:val="28"/>
          <w:szCs w:val="28"/>
        </w:rPr>
      </w:pPr>
      <w:r w:rsidRPr="006C3658">
        <w:rPr>
          <w:rFonts w:ascii="Times New Roman" w:hAnsi="Times New Roman"/>
          <w:sz w:val="28"/>
          <w:szCs w:val="28"/>
        </w:rPr>
        <w:t xml:space="preserve">  Все эти меры могут сыграть существенную роль в оздоровлении духовно-нравственного и социально-экономического климата в мире при условии активного участия семей и их представителей в движении, направленном на их реализацию. От каждого конкретного человека во много зависит благополучие его собственной семьи и института семьи в целом. </w:t>
      </w:r>
      <w:bookmarkStart w:id="0" w:name="_GoBack"/>
      <w:bookmarkEnd w:id="0"/>
    </w:p>
    <w:p w:rsidR="00B475A2" w:rsidRDefault="00B475A2" w:rsidP="00151DB1">
      <w:pPr>
        <w:jc w:val="both"/>
        <w:rPr>
          <w:rFonts w:ascii="Times New Roman" w:hAnsi="Times New Roman"/>
          <w:sz w:val="28"/>
          <w:szCs w:val="28"/>
        </w:rPr>
      </w:pPr>
      <w:r w:rsidRPr="00151DB1">
        <w:rPr>
          <w:rFonts w:ascii="Times New Roman" w:hAnsi="Times New Roman"/>
          <w:sz w:val="28"/>
          <w:szCs w:val="28"/>
        </w:rPr>
        <w:t xml:space="preserve">Огромное значение в </w:t>
      </w:r>
      <w:r>
        <w:rPr>
          <w:rFonts w:ascii="Times New Roman" w:hAnsi="Times New Roman"/>
          <w:sz w:val="28"/>
          <w:szCs w:val="28"/>
        </w:rPr>
        <w:t>преодолении кризисных процессов в демографии России имеет политическая воля и поддержка традиционной семейной культуры со стороны государства, активная позиция общества в отстаивании принципов традиционной морали, общественные движения, направленные на пропаганду семейных ценностей. В последние годы мы видим, что в этом направлении делается немало положительного. Если говорить о материальной стороне дела, то, например, с января 2007 года действует такая мера государственной поддержки российских семей, как материнский (семейный) капитал по рождению второго и последующего детей, который можно использовать на улучшение жилищных условий, обучение ребенка или пенсию мамы. На сегодня он составляет довольно внушительную сумму - 408 960 рублей, что дает семье определенную уверенность в завтрашнем дне. Эта мера позволила несколько изменить показатели  рождаемости в сторону увеличения.</w:t>
      </w:r>
    </w:p>
    <w:p w:rsidR="00B475A2" w:rsidRDefault="00B475A2" w:rsidP="00151DB1">
      <w:pPr>
        <w:jc w:val="both"/>
        <w:rPr>
          <w:rFonts w:ascii="Times New Roman" w:hAnsi="Times New Roman"/>
          <w:sz w:val="28"/>
          <w:szCs w:val="28"/>
        </w:rPr>
      </w:pPr>
      <w:r>
        <w:rPr>
          <w:rFonts w:ascii="Times New Roman" w:hAnsi="Times New Roman"/>
          <w:sz w:val="28"/>
          <w:szCs w:val="28"/>
        </w:rPr>
        <w:t xml:space="preserve"> В качестве примера государственной поддержки семьям, решившимся на рождение третьего и последующих детей, можно привести Саратовскую область. Поскольку  у нас наблюдаются негативные демографические  тенденции, региональным Правительством был принят ряд очень важных законов. Например, 01 января 2012 года в закон Саратовской области  «О земле» были внесены  изменения, по которым многодетным семьям предоставляются бесплатные земельные участки. А с 01.01.13 вступил в силу закон Саратовской области №158 о «Ежемесячной денежной выплате на ребенка в возрасте до трех лет гражданам, проживающим на территории Саратовской области, при рождении третьего и последующих детей». По этому закону, если в семье рождается третий, четвертый и последующий ребенок, то ежемесячно семье будет выплачиваться пособие в размере 6172 рублей до достижения ребенком 3-х летнего возраста. Оказывается помощь в трудоустройстве многодетным родителям: Центрами занятости предоставляется возможность пройти бесплатные профессиональные курсы,  а желающими начать свой небольшой бизнес оказывается финансовая помощь в размере 58800 рублей. </w:t>
      </w:r>
    </w:p>
    <w:p w:rsidR="00B475A2" w:rsidRPr="009D581D" w:rsidRDefault="00B475A2" w:rsidP="0002171A">
      <w:pPr>
        <w:jc w:val="both"/>
        <w:rPr>
          <w:rFonts w:ascii="Times New Roman" w:hAnsi="Times New Roman"/>
          <w:sz w:val="28"/>
          <w:szCs w:val="28"/>
        </w:rPr>
      </w:pPr>
      <w:r>
        <w:rPr>
          <w:rFonts w:ascii="Times New Roman" w:hAnsi="Times New Roman"/>
          <w:sz w:val="28"/>
          <w:szCs w:val="28"/>
        </w:rPr>
        <w:t>Однако кардинальных изменений с рождаемостью не происходит. Вопреки широко распространенному мнению, что основная причина сокращения российского населения заключается в низком уровне его жизни, научный анализ демографических процессов свидетельствует об отсутствии значимой связи между материальным уровнем жизни и рождаемостью. Да и не относится Россия, обладающая 40% мировых запасов природных ресурсов,  к числу беднейших стран. А если вспомнить, что поколение наших прадедушек и прабабушек, пережившее войну, разруху,  а дедушек и бабушек -  послевоенное голодное детство, создавали крепкие многодетные семьи, а в детских домах практически не было детей, брошенных своими родителями, то можно сказать, что не материальная сторона играла главенствующую роль в демографических процессах. К тому же,  тот факт, что демографическому кризису подвержена не только Россия, но и более  богатые страны, говорит о том, что причина вымирания заключается не столько в материальных факторах сколько в кризисе духовно-нравственной сферы общества: изменении моральных норм, ценностных ориентаций и распаде семейно-брачных отношений. Русский философ Иван Александрович Ильин говорил, что «человеческая семья – это остров духовной жизни. И если она этому не соответствует, то она обречена на разложение и распад. История показала и подтвердила  это с достаточной наглядностью: великие крушения и исчезновения народов возникают из духовно-религиозных кризисов, которые выражаются, прежде всего, в разложении семьи».</w:t>
      </w:r>
      <w:r>
        <w:rPr>
          <w:rStyle w:val="FootnoteReference"/>
          <w:rFonts w:ascii="Times New Roman" w:hAnsi="Times New Roman"/>
          <w:sz w:val="28"/>
          <w:szCs w:val="28"/>
        </w:rPr>
        <w:footnoteReference w:id="3"/>
      </w:r>
    </w:p>
    <w:p w:rsidR="00B475A2" w:rsidRDefault="00B475A2" w:rsidP="00151DB1">
      <w:pPr>
        <w:jc w:val="both"/>
        <w:rPr>
          <w:rFonts w:ascii="Times New Roman" w:hAnsi="Times New Roman"/>
          <w:sz w:val="28"/>
          <w:szCs w:val="28"/>
        </w:rPr>
      </w:pPr>
      <w:r>
        <w:rPr>
          <w:rFonts w:ascii="Times New Roman" w:hAnsi="Times New Roman"/>
          <w:sz w:val="28"/>
          <w:szCs w:val="28"/>
        </w:rPr>
        <w:t>Выход из демографического кризиса у нас есть только один – это возврат к нравственным и семейным ценностям духовной культуры, традиционной для нашего народа. Какой же должна быть семья, на фундаменте которой может быть построено процветающее общество и крепкое государство? Ответ очевиден: она должна быть прочной, моногамной, многодетной, экономически самостоятельной, культурно-традиционной, верующей.</w:t>
      </w:r>
    </w:p>
    <w:p w:rsidR="00B475A2" w:rsidRPr="0099299B" w:rsidRDefault="00B475A2" w:rsidP="00151DB1">
      <w:pPr>
        <w:jc w:val="both"/>
        <w:rPr>
          <w:rFonts w:ascii="Times New Roman" w:hAnsi="Times New Roman"/>
          <w:b/>
          <w:sz w:val="32"/>
          <w:szCs w:val="32"/>
        </w:rPr>
      </w:pPr>
      <w:r w:rsidRPr="0099299B">
        <w:rPr>
          <w:rFonts w:ascii="Times New Roman" w:hAnsi="Times New Roman"/>
          <w:b/>
          <w:sz w:val="32"/>
          <w:szCs w:val="32"/>
        </w:rPr>
        <w:t>Глава 6. Ду</w:t>
      </w:r>
      <w:r>
        <w:rPr>
          <w:rFonts w:ascii="Times New Roman" w:hAnsi="Times New Roman"/>
          <w:b/>
          <w:sz w:val="32"/>
          <w:szCs w:val="32"/>
        </w:rPr>
        <w:t>ховно – нравственное воспитание</w:t>
      </w:r>
      <w:r w:rsidRPr="0099299B">
        <w:rPr>
          <w:rFonts w:ascii="Times New Roman" w:hAnsi="Times New Roman"/>
          <w:b/>
          <w:sz w:val="32"/>
          <w:szCs w:val="32"/>
        </w:rPr>
        <w:t xml:space="preserve"> как путь преодоления демографического кризиса в России.</w:t>
      </w:r>
    </w:p>
    <w:p w:rsidR="00B475A2" w:rsidRDefault="00B475A2" w:rsidP="00151DB1">
      <w:pPr>
        <w:jc w:val="both"/>
        <w:rPr>
          <w:rFonts w:ascii="Times New Roman" w:hAnsi="Times New Roman"/>
          <w:sz w:val="28"/>
          <w:szCs w:val="28"/>
        </w:rPr>
      </w:pPr>
      <w:r>
        <w:rPr>
          <w:rFonts w:ascii="Times New Roman" w:hAnsi="Times New Roman"/>
          <w:sz w:val="28"/>
          <w:szCs w:val="28"/>
        </w:rPr>
        <w:t>На наш взгляд, проблему сохранения и восстановления отечественных традиций семейного воспитания, а в конечном итоге и демографическую проблему,  можно решить через духовно-нравственное воспитание молодого поколения, через образование.</w:t>
      </w:r>
    </w:p>
    <w:p w:rsidR="00B475A2" w:rsidRPr="00BA4105" w:rsidRDefault="00B475A2" w:rsidP="00BA4105">
      <w:pPr>
        <w:jc w:val="both"/>
        <w:rPr>
          <w:rFonts w:ascii="Times New Roman" w:hAnsi="Times New Roman"/>
          <w:sz w:val="28"/>
          <w:szCs w:val="28"/>
        </w:rPr>
      </w:pPr>
      <w:r>
        <w:rPr>
          <w:rFonts w:ascii="Times New Roman" w:hAnsi="Times New Roman"/>
          <w:sz w:val="28"/>
          <w:szCs w:val="28"/>
        </w:rPr>
        <w:t xml:space="preserve">В нашей школе с прошлого года в 10 и 11 классах ведется экспериментальный курс «Нравственные основы семейной жизни» (НОСЖ). Его авторами </w:t>
      </w:r>
      <w:r w:rsidRPr="001A17CE">
        <w:rPr>
          <w:rFonts w:ascii="Times New Roman" w:hAnsi="Times New Roman"/>
          <w:sz w:val="28"/>
          <w:szCs w:val="28"/>
        </w:rPr>
        <w:t xml:space="preserve">являются </w:t>
      </w:r>
      <w:r>
        <w:rPr>
          <w:rFonts w:ascii="Times New Roman" w:hAnsi="Times New Roman"/>
          <w:sz w:val="28"/>
          <w:szCs w:val="28"/>
        </w:rPr>
        <w:t xml:space="preserve">Д.А. </w:t>
      </w:r>
      <w:r w:rsidRPr="001A17CE">
        <w:rPr>
          <w:rFonts w:ascii="Times New Roman" w:hAnsi="Times New Roman"/>
          <w:sz w:val="28"/>
          <w:szCs w:val="28"/>
        </w:rPr>
        <w:t xml:space="preserve">Моисеев–иерей,  кандидат биологических наук, и монахиня Нина (Крыгина) – кандидат психологических наук, в прошлом профессор Магнитогорского университета.  </w:t>
      </w:r>
      <w:r>
        <w:rPr>
          <w:rFonts w:ascii="Times New Roman" w:hAnsi="Times New Roman"/>
          <w:sz w:val="28"/>
          <w:szCs w:val="28"/>
        </w:rPr>
        <w:t>Программа подготовлена</w:t>
      </w:r>
      <w:r w:rsidRPr="00BA4105">
        <w:rPr>
          <w:rFonts w:ascii="Times New Roman" w:hAnsi="Times New Roman"/>
          <w:sz w:val="28"/>
          <w:szCs w:val="28"/>
        </w:rPr>
        <w:t xml:space="preserve">  в рамках совместного проекта Екатеринбургской Епархии Русской Православной Церкви и лаборатории педагогики православия Уральского отделения Российской академии образования.  Целью этого курса является</w:t>
      </w:r>
      <w:r w:rsidRPr="00BA4105">
        <w:rPr>
          <w:rFonts w:ascii="Times New Roman" w:hAnsi="Times New Roman"/>
          <w:b/>
          <w:sz w:val="28"/>
          <w:szCs w:val="28"/>
        </w:rPr>
        <w:t xml:space="preserve"> </w:t>
      </w:r>
      <w:r w:rsidRPr="00BA4105">
        <w:rPr>
          <w:rFonts w:ascii="Times New Roman" w:hAnsi="Times New Roman"/>
          <w:sz w:val="28"/>
          <w:szCs w:val="28"/>
        </w:rPr>
        <w:t>введение старшеклассников в традиционную для нашего Отечества систему семейных ценностей, подготовка к созданию крепкой, многодетной, счастливой семьи, а миссией</w:t>
      </w:r>
      <w:r w:rsidRPr="00BA4105">
        <w:rPr>
          <w:rFonts w:ascii="Times New Roman" w:hAnsi="Times New Roman"/>
          <w:b/>
          <w:sz w:val="28"/>
          <w:szCs w:val="28"/>
        </w:rPr>
        <w:t xml:space="preserve"> -</w:t>
      </w:r>
      <w:r w:rsidRPr="00BA4105">
        <w:rPr>
          <w:rFonts w:ascii="Times New Roman" w:hAnsi="Times New Roman"/>
          <w:sz w:val="28"/>
          <w:szCs w:val="28"/>
        </w:rPr>
        <w:t xml:space="preserve"> укрепление семейной жизни в российском обществе.</w:t>
      </w:r>
    </w:p>
    <w:p w:rsidR="00B475A2" w:rsidRDefault="00B475A2" w:rsidP="00151DB1">
      <w:pPr>
        <w:jc w:val="both"/>
        <w:rPr>
          <w:rFonts w:ascii="Times New Roman" w:hAnsi="Times New Roman"/>
          <w:sz w:val="28"/>
          <w:szCs w:val="28"/>
        </w:rPr>
      </w:pPr>
      <w:r>
        <w:rPr>
          <w:rFonts w:ascii="Times New Roman" w:hAnsi="Times New Roman"/>
          <w:sz w:val="28"/>
          <w:szCs w:val="28"/>
        </w:rPr>
        <w:t>В начале учебного года старшеклассникам предлагалось ответить на вопросы анкеты (Приложение 1). За два года анкетирование прошел 41 человек (26 – 10-классников, 15 – 11-классников). Некоторые ответы нами были проанализированы  (Приложения 2, 3) и были получены следующие результаты:  На вопрос «Как вы думаете, что такое счастье?»,  41%  старшеклассников понятие «счастье» так или иначе связал с семьей: с той, которая есть сейчас и которая будет.</w:t>
      </w:r>
    </w:p>
    <w:p w:rsidR="00B475A2" w:rsidRDefault="00B475A2" w:rsidP="00151DB1">
      <w:pPr>
        <w:jc w:val="both"/>
        <w:rPr>
          <w:rFonts w:ascii="Times New Roman" w:hAnsi="Times New Roman"/>
          <w:sz w:val="28"/>
          <w:szCs w:val="28"/>
        </w:rPr>
      </w:pPr>
      <w:r>
        <w:rPr>
          <w:rFonts w:ascii="Times New Roman" w:hAnsi="Times New Roman"/>
          <w:sz w:val="28"/>
          <w:szCs w:val="28"/>
        </w:rPr>
        <w:t xml:space="preserve"> - 97,5% опрошенных хотели бы в будущем создать свою семью, ответив утвердительно на поставленный об этом вопрос, и только один посчитал для себя создание семьи возможным, если встретится достойный человек. </w:t>
      </w:r>
    </w:p>
    <w:p w:rsidR="00B475A2" w:rsidRDefault="00B475A2" w:rsidP="00151DB1">
      <w:pPr>
        <w:jc w:val="both"/>
        <w:rPr>
          <w:rFonts w:ascii="Times New Roman" w:hAnsi="Times New Roman"/>
          <w:sz w:val="28"/>
          <w:szCs w:val="28"/>
        </w:rPr>
      </w:pPr>
      <w:r>
        <w:rPr>
          <w:rFonts w:ascii="Times New Roman" w:hAnsi="Times New Roman"/>
          <w:sz w:val="28"/>
          <w:szCs w:val="28"/>
        </w:rPr>
        <w:t xml:space="preserve">- 93% хотели бы прожить всю жизнь с одним супругом (супругой). Подавляющее большинство на этот вопрос  отвечали очень эмоционально: «Конечно!», «Только так и должно быть!», «Это моя мечта». </w:t>
      </w:r>
    </w:p>
    <w:p w:rsidR="00B475A2" w:rsidRDefault="00B475A2" w:rsidP="00151DB1">
      <w:pPr>
        <w:jc w:val="both"/>
        <w:rPr>
          <w:rFonts w:ascii="Times New Roman" w:hAnsi="Times New Roman"/>
          <w:sz w:val="28"/>
          <w:szCs w:val="28"/>
        </w:rPr>
      </w:pPr>
      <w:r>
        <w:rPr>
          <w:rFonts w:ascii="Times New Roman" w:hAnsi="Times New Roman"/>
          <w:sz w:val="28"/>
          <w:szCs w:val="28"/>
        </w:rPr>
        <w:t>- 73% молодых людей</w:t>
      </w:r>
      <w:r w:rsidRPr="001E2D42">
        <w:rPr>
          <w:rFonts w:ascii="Times New Roman" w:hAnsi="Times New Roman"/>
          <w:sz w:val="28"/>
          <w:szCs w:val="28"/>
        </w:rPr>
        <w:t xml:space="preserve"> </w:t>
      </w:r>
      <w:r>
        <w:rPr>
          <w:rFonts w:ascii="Times New Roman" w:hAnsi="Times New Roman"/>
          <w:sz w:val="28"/>
          <w:szCs w:val="28"/>
        </w:rPr>
        <w:t>ориентированы</w:t>
      </w:r>
      <w:r w:rsidRPr="001E2D42">
        <w:rPr>
          <w:rFonts w:ascii="Times New Roman" w:hAnsi="Times New Roman"/>
          <w:sz w:val="28"/>
          <w:szCs w:val="28"/>
        </w:rPr>
        <w:t xml:space="preserve"> </w:t>
      </w:r>
      <w:r>
        <w:rPr>
          <w:rFonts w:ascii="Times New Roman" w:hAnsi="Times New Roman"/>
          <w:sz w:val="28"/>
          <w:szCs w:val="28"/>
        </w:rPr>
        <w:t xml:space="preserve">на создание малодетной семьи, причем из них 63,4% хотели бы иметь двоих, а  9,7% одного ребенка. Свою семью представляют с тремя и более детьми только 19.5% опрошенных.  </w:t>
      </w:r>
    </w:p>
    <w:p w:rsidR="00B475A2" w:rsidRDefault="00B475A2" w:rsidP="00151DB1">
      <w:pPr>
        <w:jc w:val="both"/>
        <w:rPr>
          <w:rFonts w:ascii="Times New Roman" w:hAnsi="Times New Roman"/>
          <w:sz w:val="28"/>
          <w:szCs w:val="28"/>
        </w:rPr>
      </w:pPr>
      <w:r>
        <w:rPr>
          <w:rFonts w:ascii="Times New Roman" w:hAnsi="Times New Roman"/>
          <w:sz w:val="28"/>
          <w:szCs w:val="28"/>
        </w:rPr>
        <w:t>Как мы видим из приведенных данных, семья как обязательное условие человеческого счастья, значима для многих современных старшеклассников. Их представление о браке как пожизненном союзе мужчины и женщины, соответствует традиционным в нашей стране представлениям. Однако, современная молодежь ориентирована на создание семей с одним или двумя детьми, что   подтверждает существующую тенденцию на суженное воспроизводство населения, когда детей рождается меньше, чем необходимо для  замещения родительского поколения. Такое воспроизводство не может обеспечить прирост населения. Изменятся ли такие установки после изучения курса?</w:t>
      </w:r>
    </w:p>
    <w:p w:rsidR="00B475A2" w:rsidRDefault="00B475A2" w:rsidP="00151DB1">
      <w:pPr>
        <w:jc w:val="both"/>
        <w:rPr>
          <w:rFonts w:ascii="Times New Roman" w:hAnsi="Times New Roman"/>
          <w:sz w:val="28"/>
          <w:szCs w:val="28"/>
        </w:rPr>
      </w:pPr>
      <w:r>
        <w:rPr>
          <w:rFonts w:ascii="Times New Roman" w:hAnsi="Times New Roman"/>
          <w:sz w:val="28"/>
          <w:szCs w:val="28"/>
        </w:rPr>
        <w:t xml:space="preserve">На уроках мы рассматриваем очень важные вопросы, связанные с личностным самопознанием, взаимоотношениями между мужчиной и женщиной, мужем и женой, говорим о воспитании детей, знакомимся с религиозным взглядом на многие вещи, касающиеся жизни человека. Нередко у нас бывают дискуссии и споры. </w:t>
      </w:r>
    </w:p>
    <w:p w:rsidR="00B475A2" w:rsidRDefault="00B475A2" w:rsidP="00151DB1">
      <w:pPr>
        <w:jc w:val="both"/>
        <w:rPr>
          <w:rFonts w:ascii="Times New Roman" w:hAnsi="Times New Roman"/>
          <w:sz w:val="28"/>
          <w:szCs w:val="28"/>
        </w:rPr>
      </w:pPr>
      <w:r>
        <w:rPr>
          <w:rFonts w:ascii="Times New Roman" w:hAnsi="Times New Roman"/>
          <w:sz w:val="28"/>
          <w:szCs w:val="28"/>
        </w:rPr>
        <w:t>В 11 классе мы подробно рассматриваем вопросы демографии России, историю семейной политики, и убеждаемся в том, что нынешняя ситуация с рождаемостью,  смертностью и миграцией может рассматриваться как угроза нашей национальной безопасности, если ничего не изменится кардинально. Многое будет зависеть от нас.</w:t>
      </w:r>
    </w:p>
    <w:p w:rsidR="00B475A2" w:rsidRDefault="00B475A2" w:rsidP="00151DB1">
      <w:pPr>
        <w:jc w:val="both"/>
        <w:rPr>
          <w:rFonts w:ascii="Times New Roman" w:hAnsi="Times New Roman"/>
          <w:sz w:val="28"/>
          <w:szCs w:val="28"/>
        </w:rPr>
      </w:pPr>
      <w:r>
        <w:rPr>
          <w:rFonts w:ascii="Times New Roman" w:hAnsi="Times New Roman"/>
          <w:sz w:val="28"/>
          <w:szCs w:val="28"/>
        </w:rPr>
        <w:t>В конце 2011-2012 учебного года нам, закончившим 10 класс, и выпускникам 11 класса было предложено высказать свое отношение к этому курсу. Надо было ответить на вопрос: «Считаете ли вы актуальным введение курса НОСЖ в школе и почему?», а также высказать свои пожелания по поводу его дальнейшего преподавания.</w:t>
      </w:r>
      <w:r w:rsidRPr="00090903">
        <w:rPr>
          <w:rFonts w:ascii="Times New Roman" w:hAnsi="Times New Roman"/>
          <w:sz w:val="28"/>
          <w:szCs w:val="28"/>
        </w:rPr>
        <w:t xml:space="preserve"> </w:t>
      </w:r>
      <w:r>
        <w:rPr>
          <w:rFonts w:ascii="Times New Roman" w:hAnsi="Times New Roman"/>
          <w:sz w:val="28"/>
          <w:szCs w:val="28"/>
        </w:rPr>
        <w:t>Опрос был анонимным. В нем приняли участие 37 человек (Приложение 3). Подавляющее большинство (30 учащихся  - 81%) высказались за то, что такой предмет является очень актуальным для современной молодежи, некоторые высказали свое пожелание, чтобы этот курс был введен во всех школах, и даже не с 10-го, а с 9 класса. Некоторые ответы помещены в Приложении 4.</w:t>
      </w:r>
    </w:p>
    <w:p w:rsidR="00B475A2" w:rsidRDefault="00B475A2" w:rsidP="00151DB1">
      <w:pPr>
        <w:jc w:val="both"/>
        <w:rPr>
          <w:rFonts w:ascii="Times New Roman" w:hAnsi="Times New Roman"/>
          <w:b/>
          <w:sz w:val="28"/>
          <w:szCs w:val="28"/>
        </w:rPr>
      </w:pPr>
    </w:p>
    <w:p w:rsidR="00B475A2" w:rsidRPr="0099299B" w:rsidRDefault="00B475A2" w:rsidP="00151DB1">
      <w:pPr>
        <w:jc w:val="both"/>
        <w:rPr>
          <w:rFonts w:ascii="Times New Roman" w:hAnsi="Times New Roman"/>
          <w:b/>
          <w:sz w:val="32"/>
          <w:szCs w:val="32"/>
        </w:rPr>
      </w:pPr>
      <w:r w:rsidRPr="0099299B">
        <w:rPr>
          <w:rFonts w:ascii="Times New Roman" w:hAnsi="Times New Roman"/>
          <w:b/>
          <w:sz w:val="32"/>
          <w:szCs w:val="32"/>
        </w:rPr>
        <w:t xml:space="preserve">Заключение. </w:t>
      </w:r>
    </w:p>
    <w:p w:rsidR="00B475A2" w:rsidRDefault="00B475A2" w:rsidP="00151DB1">
      <w:pPr>
        <w:jc w:val="both"/>
        <w:rPr>
          <w:rFonts w:ascii="Times New Roman" w:hAnsi="Times New Roman"/>
          <w:sz w:val="28"/>
          <w:szCs w:val="28"/>
        </w:rPr>
      </w:pPr>
      <w:r w:rsidRPr="009158BE">
        <w:rPr>
          <w:rFonts w:ascii="Times New Roman" w:hAnsi="Times New Roman"/>
          <w:sz w:val="28"/>
          <w:szCs w:val="28"/>
        </w:rPr>
        <w:t>Проанализировав различные информационные источники, мы пришли к выводу, что современная демографическая ситуация в России может быть охарактеризована как демографический кризис, причем исключением не является и Саратовская область. Это выражается не только в устойчивой тенденции превышения смертности над рождаемостью, но и в проблемах, связанных с миграцией, с распространением в обществе наркомании, алкоголизма, табакокурения,  ростом убийств и самоубийств. Среди многообразных причин этих негативных явлений, на наш взгляд, одной из основных является кризис семьи, ослабление  традиционных устоев семейной жизни. Глубинным же источником всех этих процессов является духовно-нравственное состояние  современного общества в целом, и российского в частности. Не последнюю роль в этом играют СМИ, насаждающие культ потребительства и денег, пропагандирующие распущенность, искажающие традиционные взгляды на брак и семью.</w:t>
      </w:r>
      <w:r>
        <w:rPr>
          <w:rFonts w:ascii="Times New Roman" w:hAnsi="Times New Roman"/>
          <w:b/>
          <w:sz w:val="28"/>
          <w:szCs w:val="28"/>
        </w:rPr>
        <w:t xml:space="preserve"> </w:t>
      </w:r>
      <w:r>
        <w:rPr>
          <w:rFonts w:ascii="Times New Roman" w:hAnsi="Times New Roman"/>
          <w:sz w:val="28"/>
          <w:szCs w:val="28"/>
        </w:rPr>
        <w:t xml:space="preserve">«Новые нравственные ориентиры» неизбежно разрушат такое общество, потому что утеряв истинные нравственные ориентиры, оно обречено на вымирание. </w:t>
      </w:r>
    </w:p>
    <w:p w:rsidR="00B475A2" w:rsidRDefault="00B475A2" w:rsidP="00151DB1">
      <w:pPr>
        <w:jc w:val="both"/>
        <w:rPr>
          <w:rFonts w:ascii="Times New Roman" w:hAnsi="Times New Roman"/>
          <w:sz w:val="28"/>
          <w:szCs w:val="28"/>
        </w:rPr>
      </w:pPr>
      <w:r>
        <w:rPr>
          <w:rFonts w:ascii="Times New Roman" w:hAnsi="Times New Roman"/>
          <w:sz w:val="28"/>
          <w:szCs w:val="28"/>
        </w:rPr>
        <w:t xml:space="preserve">Исправить создавшуюся демографическую ситуацию невозможно только социально-экономическими мерами. Необходимо серьезное оздоровление морально-нравственного состояния общества. Важнейшую роль в этом призвано сыграть образование, воспитание подрастающего поколения, опирающееся на ценности традиционной отечественной культуры. </w:t>
      </w:r>
    </w:p>
    <w:p w:rsidR="00B475A2" w:rsidRDefault="00B475A2" w:rsidP="00151DB1">
      <w:pPr>
        <w:jc w:val="both"/>
        <w:rPr>
          <w:rFonts w:ascii="Times New Roman" w:hAnsi="Times New Roman"/>
          <w:sz w:val="28"/>
          <w:szCs w:val="28"/>
        </w:rPr>
      </w:pPr>
      <w:r>
        <w:rPr>
          <w:rFonts w:ascii="Times New Roman" w:hAnsi="Times New Roman"/>
          <w:sz w:val="28"/>
          <w:szCs w:val="28"/>
        </w:rPr>
        <w:t>Наши исследования показали, что, несмотря на то, что современные подростки находятся в таком информационном пространстве, где существует масса ложных мнений и стереотипов, связанных с семейной жизнью, бытует множество антисемейных и антиродительских установок, они все же ориентированы на создание в будущем крепкой семьи, основанной на пожизненном браке мужчины и женщины. Но вместе с тем, направленность подрастающего поколения  на рождение 1-2 детей не позволит в будущем преодолеть сокращение численности населения</w:t>
      </w:r>
      <w:r w:rsidRPr="009158BE">
        <w:rPr>
          <w:rFonts w:ascii="Times New Roman" w:hAnsi="Times New Roman"/>
          <w:sz w:val="28"/>
          <w:szCs w:val="28"/>
        </w:rPr>
        <w:t xml:space="preserve"> </w:t>
      </w:r>
      <w:r>
        <w:rPr>
          <w:rFonts w:ascii="Times New Roman" w:hAnsi="Times New Roman"/>
          <w:sz w:val="28"/>
          <w:szCs w:val="28"/>
        </w:rPr>
        <w:t xml:space="preserve">России. </w:t>
      </w:r>
    </w:p>
    <w:p w:rsidR="00B475A2" w:rsidRDefault="00B475A2" w:rsidP="00151DB1">
      <w:pPr>
        <w:jc w:val="both"/>
        <w:rPr>
          <w:rFonts w:ascii="Times New Roman" w:hAnsi="Times New Roman"/>
          <w:sz w:val="28"/>
          <w:szCs w:val="28"/>
        </w:rPr>
      </w:pPr>
      <w:r>
        <w:rPr>
          <w:rFonts w:ascii="Times New Roman" w:hAnsi="Times New Roman"/>
          <w:sz w:val="28"/>
          <w:szCs w:val="28"/>
        </w:rPr>
        <w:t xml:space="preserve">Также наши исследования наглядно показали, что у современной молодежи велика потребность освоения традиционных семейных ценностей, т.к. опрос по поводу введения курса НОСЖ в старшую школу говорит о положительном восприятии этого предмета. </w:t>
      </w:r>
    </w:p>
    <w:p w:rsidR="00B475A2" w:rsidRDefault="00B475A2" w:rsidP="00151DB1">
      <w:pPr>
        <w:jc w:val="both"/>
        <w:rPr>
          <w:rFonts w:ascii="Times New Roman" w:hAnsi="Times New Roman"/>
          <w:sz w:val="28"/>
          <w:szCs w:val="28"/>
        </w:rPr>
      </w:pPr>
      <w:r>
        <w:rPr>
          <w:rFonts w:ascii="Times New Roman" w:hAnsi="Times New Roman"/>
          <w:sz w:val="28"/>
          <w:szCs w:val="28"/>
        </w:rPr>
        <w:t xml:space="preserve">Мы думаем, что изучение подобных курсов поможет молодым людям разобраться в сложностях современной жизни и выбрать правильный путь к счастью.   Как написала одна десятиклассница: </w:t>
      </w:r>
      <w:r w:rsidRPr="007F5C60">
        <w:rPr>
          <w:rFonts w:ascii="Times New Roman" w:hAnsi="Times New Roman"/>
          <w:sz w:val="28"/>
          <w:szCs w:val="28"/>
        </w:rPr>
        <w:t>«Курс НОСЖ полезен для учеников, т.к. многие из них не понимают, что такое счастье и ставят для себя неверные стереотипы, а курс НОСЖ помогает детям найти истину</w:t>
      </w:r>
      <w:r>
        <w:rPr>
          <w:rFonts w:ascii="Times New Roman" w:hAnsi="Times New Roman"/>
          <w:sz w:val="28"/>
          <w:szCs w:val="28"/>
        </w:rPr>
        <w:t>».</w:t>
      </w:r>
    </w:p>
    <w:p w:rsidR="00B475A2" w:rsidRPr="009D3FA2" w:rsidRDefault="00B475A2" w:rsidP="00151DB1">
      <w:pPr>
        <w:jc w:val="both"/>
        <w:rPr>
          <w:rFonts w:ascii="Times New Roman" w:hAnsi="Times New Roman"/>
          <w:b/>
          <w:sz w:val="28"/>
          <w:szCs w:val="28"/>
        </w:rPr>
      </w:pPr>
      <w:r>
        <w:rPr>
          <w:rFonts w:ascii="Times New Roman" w:hAnsi="Times New Roman"/>
          <w:sz w:val="28"/>
          <w:szCs w:val="28"/>
        </w:rPr>
        <w:t xml:space="preserve">Только сохранение и восстановление отечественных традиций воспитания, принятие молодежью ценностей семейной жизни, пробуждение у молодых людей осознанного желания создать крепкую, многодетную, счастливую семью может спасти Россию и способствовать ее возрождению и процветанию. </w:t>
      </w:r>
    </w:p>
    <w:p w:rsidR="00B475A2" w:rsidRPr="003E113D" w:rsidRDefault="00B475A2" w:rsidP="003E113D">
      <w:pPr>
        <w:pStyle w:val="ListParagraph"/>
        <w:ind w:left="644"/>
        <w:jc w:val="center"/>
        <w:rPr>
          <w:rFonts w:ascii="Times New Roman" w:hAnsi="Times New Roman"/>
          <w:b/>
          <w:sz w:val="32"/>
          <w:szCs w:val="32"/>
        </w:rPr>
      </w:pPr>
      <w:r w:rsidRPr="003E113D">
        <w:rPr>
          <w:rFonts w:ascii="Times New Roman" w:hAnsi="Times New Roman"/>
          <w:b/>
          <w:sz w:val="32"/>
          <w:szCs w:val="32"/>
        </w:rPr>
        <w:t>Список использованной литературы:</w:t>
      </w:r>
    </w:p>
    <w:p w:rsidR="00B475A2" w:rsidRDefault="00B475A2" w:rsidP="003E113D">
      <w:pPr>
        <w:pStyle w:val="ListParagraph"/>
        <w:numPr>
          <w:ilvl w:val="0"/>
          <w:numId w:val="7"/>
        </w:numPr>
        <w:jc w:val="both"/>
        <w:rPr>
          <w:rFonts w:ascii="Times New Roman" w:hAnsi="Times New Roman"/>
          <w:sz w:val="28"/>
          <w:szCs w:val="28"/>
        </w:rPr>
      </w:pPr>
      <w:r>
        <w:rPr>
          <w:rFonts w:ascii="Times New Roman" w:hAnsi="Times New Roman"/>
          <w:sz w:val="28"/>
          <w:szCs w:val="28"/>
        </w:rPr>
        <w:t xml:space="preserve">Концепция демографической политики РФ на период до 2025 года (утв. Указом президента РФ от 9 октября 2007 г. № 1351) </w:t>
      </w:r>
    </w:p>
    <w:p w:rsidR="00B475A2" w:rsidRDefault="00B475A2" w:rsidP="003E113D">
      <w:pPr>
        <w:pStyle w:val="ListParagraph"/>
        <w:numPr>
          <w:ilvl w:val="0"/>
          <w:numId w:val="7"/>
        </w:numPr>
        <w:jc w:val="both"/>
        <w:rPr>
          <w:rFonts w:ascii="Times New Roman" w:hAnsi="Times New Roman"/>
          <w:sz w:val="28"/>
          <w:szCs w:val="28"/>
        </w:rPr>
      </w:pPr>
      <w:r>
        <w:rPr>
          <w:rFonts w:ascii="Times New Roman" w:hAnsi="Times New Roman"/>
          <w:sz w:val="28"/>
          <w:szCs w:val="28"/>
        </w:rPr>
        <w:t xml:space="preserve">Декларация </w:t>
      </w:r>
      <w:r>
        <w:rPr>
          <w:rFonts w:ascii="Times New Roman" w:hAnsi="Times New Roman"/>
          <w:sz w:val="28"/>
          <w:szCs w:val="28"/>
          <w:lang w:val="en-US"/>
        </w:rPr>
        <w:t>I</w:t>
      </w:r>
      <w:r>
        <w:rPr>
          <w:rFonts w:ascii="Times New Roman" w:hAnsi="Times New Roman"/>
          <w:sz w:val="28"/>
          <w:szCs w:val="28"/>
        </w:rPr>
        <w:t xml:space="preserve"> Всемирного Конгресса Семей. Прага, Республика Чехия, 22 марта 1997г.//</w:t>
      </w:r>
      <w:r>
        <w:rPr>
          <w:rFonts w:ascii="Times New Roman" w:hAnsi="Times New Roman"/>
          <w:sz w:val="28"/>
          <w:szCs w:val="28"/>
          <w:lang w:val="en-US"/>
        </w:rPr>
        <w:t>www</w:t>
      </w:r>
      <w:r w:rsidRPr="00CB43A8">
        <w:rPr>
          <w:rFonts w:ascii="Times New Roman" w:hAnsi="Times New Roman"/>
          <w:sz w:val="28"/>
          <w:szCs w:val="28"/>
        </w:rPr>
        <w:t>.</w:t>
      </w:r>
      <w:r>
        <w:rPr>
          <w:rFonts w:ascii="Times New Roman" w:hAnsi="Times New Roman"/>
          <w:sz w:val="28"/>
          <w:szCs w:val="28"/>
          <w:lang w:val="en-US"/>
        </w:rPr>
        <w:t>worldcongress</w:t>
      </w:r>
      <w:r w:rsidRPr="00CB43A8">
        <w:rPr>
          <w:rFonts w:ascii="Times New Roman" w:hAnsi="Times New Roman"/>
          <w:sz w:val="28"/>
          <w:szCs w:val="28"/>
        </w:rPr>
        <w:t>.</w:t>
      </w:r>
      <w:r>
        <w:rPr>
          <w:rFonts w:ascii="Times New Roman" w:hAnsi="Times New Roman"/>
          <w:sz w:val="28"/>
          <w:szCs w:val="28"/>
          <w:lang w:val="en-US"/>
        </w:rPr>
        <w:t>pl</w:t>
      </w:r>
    </w:p>
    <w:p w:rsidR="00B475A2" w:rsidRDefault="00B475A2" w:rsidP="003E113D">
      <w:pPr>
        <w:pStyle w:val="ListParagraph"/>
        <w:numPr>
          <w:ilvl w:val="0"/>
          <w:numId w:val="7"/>
        </w:numPr>
        <w:jc w:val="both"/>
        <w:rPr>
          <w:rFonts w:ascii="Times New Roman" w:hAnsi="Times New Roman"/>
          <w:sz w:val="28"/>
          <w:szCs w:val="28"/>
        </w:rPr>
      </w:pPr>
      <w:r>
        <w:rPr>
          <w:rFonts w:ascii="Times New Roman" w:hAnsi="Times New Roman"/>
          <w:sz w:val="28"/>
          <w:szCs w:val="28"/>
        </w:rPr>
        <w:t xml:space="preserve">Завещание Царя Александра </w:t>
      </w:r>
      <w:r>
        <w:rPr>
          <w:rFonts w:ascii="Times New Roman" w:hAnsi="Times New Roman"/>
          <w:sz w:val="28"/>
          <w:szCs w:val="28"/>
          <w:lang w:val="en-US"/>
        </w:rPr>
        <w:t>III</w:t>
      </w:r>
      <w:r>
        <w:rPr>
          <w:rFonts w:ascii="Times New Roman" w:hAnsi="Times New Roman"/>
          <w:sz w:val="28"/>
          <w:szCs w:val="28"/>
        </w:rPr>
        <w:t xml:space="preserve"> своему сыну Цесаревичу Николаю </w:t>
      </w:r>
      <w:r>
        <w:rPr>
          <w:rFonts w:ascii="Times New Roman" w:hAnsi="Times New Roman"/>
          <w:sz w:val="28"/>
          <w:szCs w:val="28"/>
          <w:lang w:val="en-US"/>
        </w:rPr>
        <w:t>II</w:t>
      </w:r>
      <w:r w:rsidRPr="00CB43A8">
        <w:rPr>
          <w:rFonts w:ascii="Times New Roman" w:hAnsi="Times New Roman"/>
          <w:sz w:val="28"/>
          <w:szCs w:val="28"/>
        </w:rPr>
        <w:t xml:space="preserve"> </w:t>
      </w:r>
      <w:r>
        <w:rPr>
          <w:rFonts w:ascii="Times New Roman" w:hAnsi="Times New Roman"/>
          <w:sz w:val="28"/>
          <w:szCs w:val="28"/>
        </w:rPr>
        <w:t>//Официальный сайт общественного движения «За веру семью и отечество»//</w:t>
      </w:r>
      <w:r>
        <w:rPr>
          <w:rFonts w:ascii="Times New Roman" w:hAnsi="Times New Roman"/>
          <w:sz w:val="28"/>
          <w:szCs w:val="28"/>
          <w:lang w:val="en-US"/>
        </w:rPr>
        <w:t>vco</w:t>
      </w:r>
      <w:r w:rsidRPr="00CB43A8">
        <w:rPr>
          <w:rFonts w:ascii="Times New Roman" w:hAnsi="Times New Roman"/>
          <w:sz w:val="28"/>
          <w:szCs w:val="28"/>
        </w:rPr>
        <w:t>.</w:t>
      </w:r>
      <w:r>
        <w:rPr>
          <w:rFonts w:ascii="Times New Roman" w:hAnsi="Times New Roman"/>
          <w:sz w:val="28"/>
          <w:szCs w:val="28"/>
          <w:lang w:val="en-US"/>
        </w:rPr>
        <w:t>com</w:t>
      </w:r>
      <w:r w:rsidRPr="00CB43A8">
        <w:rPr>
          <w:rFonts w:ascii="Times New Roman" w:hAnsi="Times New Roman"/>
          <w:sz w:val="28"/>
          <w:szCs w:val="28"/>
        </w:rPr>
        <w:t>.</w:t>
      </w:r>
      <w:r>
        <w:rPr>
          <w:rFonts w:ascii="Times New Roman" w:hAnsi="Times New Roman"/>
          <w:sz w:val="28"/>
          <w:szCs w:val="28"/>
          <w:lang w:val="en-US"/>
        </w:rPr>
        <w:t>ua</w:t>
      </w:r>
      <w:r>
        <w:rPr>
          <w:rFonts w:ascii="Times New Roman" w:hAnsi="Times New Roman"/>
          <w:sz w:val="28"/>
          <w:szCs w:val="28"/>
        </w:rPr>
        <w:t xml:space="preserve"> </w:t>
      </w:r>
    </w:p>
    <w:p w:rsidR="00B475A2" w:rsidRDefault="00B475A2" w:rsidP="003E113D">
      <w:pPr>
        <w:pStyle w:val="ListParagraph"/>
        <w:numPr>
          <w:ilvl w:val="0"/>
          <w:numId w:val="7"/>
        </w:numPr>
        <w:jc w:val="both"/>
        <w:rPr>
          <w:rFonts w:ascii="Times New Roman" w:hAnsi="Times New Roman"/>
          <w:sz w:val="28"/>
          <w:szCs w:val="28"/>
        </w:rPr>
      </w:pPr>
      <w:r>
        <w:rPr>
          <w:rFonts w:ascii="Times New Roman" w:hAnsi="Times New Roman"/>
          <w:sz w:val="28"/>
          <w:szCs w:val="28"/>
        </w:rPr>
        <w:t>Примерная программа курса «Нравственные основы семейной жизни» для учащихся 10-11 классов средних общеобразовательных учебных заведений. - Екатеринбург: издательство Екатеринбургской епархии, 2010г.</w:t>
      </w:r>
    </w:p>
    <w:p w:rsidR="00B475A2" w:rsidRDefault="00B475A2" w:rsidP="003E113D">
      <w:pPr>
        <w:pStyle w:val="ListParagraph"/>
        <w:numPr>
          <w:ilvl w:val="0"/>
          <w:numId w:val="7"/>
        </w:numPr>
        <w:jc w:val="both"/>
        <w:rPr>
          <w:rFonts w:ascii="Times New Roman" w:hAnsi="Times New Roman"/>
          <w:sz w:val="28"/>
          <w:szCs w:val="28"/>
        </w:rPr>
      </w:pPr>
      <w:r>
        <w:rPr>
          <w:rFonts w:ascii="Times New Roman" w:hAnsi="Times New Roman"/>
          <w:sz w:val="28"/>
          <w:szCs w:val="28"/>
        </w:rPr>
        <w:t>Иерей Д.Моисеев, монахиня Нина (</w:t>
      </w:r>
      <w:r w:rsidRPr="00A46F3E">
        <w:rPr>
          <w:rFonts w:ascii="Times New Roman" w:hAnsi="Times New Roman"/>
          <w:sz w:val="28"/>
          <w:szCs w:val="28"/>
        </w:rPr>
        <w:t>Крыгина</w:t>
      </w:r>
      <w:r>
        <w:rPr>
          <w:rFonts w:ascii="Times New Roman" w:hAnsi="Times New Roman"/>
          <w:sz w:val="28"/>
          <w:szCs w:val="28"/>
        </w:rPr>
        <w:t>) «Нравственные основы семейной жизни». Экспериментальное учебное пособие для 11 класса. Изд. Екатеринбургской епархии. Екатеринбург, 2010г.</w:t>
      </w:r>
    </w:p>
    <w:p w:rsidR="00B475A2" w:rsidRDefault="00B475A2" w:rsidP="003E113D">
      <w:pPr>
        <w:pStyle w:val="ListParagraph"/>
        <w:numPr>
          <w:ilvl w:val="0"/>
          <w:numId w:val="7"/>
        </w:numPr>
        <w:jc w:val="both"/>
        <w:rPr>
          <w:rFonts w:ascii="Times New Roman" w:hAnsi="Times New Roman"/>
          <w:sz w:val="28"/>
          <w:szCs w:val="28"/>
        </w:rPr>
      </w:pPr>
      <w:r>
        <w:rPr>
          <w:rFonts w:ascii="Times New Roman" w:hAnsi="Times New Roman"/>
          <w:sz w:val="28"/>
          <w:szCs w:val="28"/>
        </w:rPr>
        <w:t>«Концепция убыли»//Общественно-политическая газета «Резонанс» №37 (85) 2012 г.//</w:t>
      </w:r>
      <w:r>
        <w:rPr>
          <w:rFonts w:ascii="Times New Roman" w:hAnsi="Times New Roman"/>
          <w:sz w:val="28"/>
          <w:szCs w:val="28"/>
          <w:lang w:val="en-US"/>
        </w:rPr>
        <w:t>www</w:t>
      </w:r>
      <w:r w:rsidRPr="00CB43A8">
        <w:rPr>
          <w:rFonts w:ascii="Times New Roman" w:hAnsi="Times New Roman"/>
          <w:sz w:val="28"/>
          <w:szCs w:val="28"/>
        </w:rPr>
        <w:t>.</w:t>
      </w:r>
      <w:r>
        <w:rPr>
          <w:rFonts w:ascii="Times New Roman" w:hAnsi="Times New Roman"/>
          <w:sz w:val="28"/>
          <w:szCs w:val="28"/>
          <w:lang w:val="en-US"/>
        </w:rPr>
        <w:t>resonsar</w:t>
      </w:r>
      <w:r w:rsidRPr="00CB43A8">
        <w:rPr>
          <w:rFonts w:ascii="Times New Roman" w:hAnsi="Times New Roman"/>
          <w:sz w:val="28"/>
          <w:szCs w:val="28"/>
        </w:rPr>
        <w:t>.</w:t>
      </w:r>
      <w:r>
        <w:rPr>
          <w:rFonts w:ascii="Times New Roman" w:hAnsi="Times New Roman"/>
          <w:sz w:val="28"/>
          <w:szCs w:val="28"/>
          <w:lang w:val="en-US"/>
        </w:rPr>
        <w:t>ru</w:t>
      </w:r>
    </w:p>
    <w:p w:rsidR="00B475A2" w:rsidRDefault="00B475A2" w:rsidP="003E113D">
      <w:pPr>
        <w:pStyle w:val="ListParagraph"/>
        <w:numPr>
          <w:ilvl w:val="0"/>
          <w:numId w:val="7"/>
        </w:numPr>
        <w:jc w:val="both"/>
        <w:rPr>
          <w:rFonts w:ascii="Times New Roman" w:hAnsi="Times New Roman"/>
          <w:sz w:val="28"/>
          <w:szCs w:val="28"/>
        </w:rPr>
      </w:pPr>
      <w:r>
        <w:rPr>
          <w:rFonts w:ascii="Times New Roman" w:hAnsi="Times New Roman"/>
          <w:sz w:val="28"/>
          <w:szCs w:val="28"/>
        </w:rPr>
        <w:t>О.Никитенко «Что предлагает государство многодетным семьям»// «Большая Волга» № 10(9393) от 08.0213, общественно-политическая газета Саратовского района.</w:t>
      </w:r>
    </w:p>
    <w:p w:rsidR="00B475A2" w:rsidRDefault="00B475A2" w:rsidP="008720A1">
      <w:pPr>
        <w:pStyle w:val="ListParagraph"/>
        <w:numPr>
          <w:ilvl w:val="0"/>
          <w:numId w:val="7"/>
        </w:numPr>
        <w:spacing w:after="100" w:afterAutospacing="1" w:line="360" w:lineRule="atLeast"/>
        <w:jc w:val="both"/>
        <w:rPr>
          <w:rFonts w:ascii="Times New Roman" w:hAnsi="Times New Roman"/>
          <w:sz w:val="28"/>
          <w:szCs w:val="28"/>
        </w:rPr>
      </w:pPr>
      <w:hyperlink r:id="rId8" w:history="1">
        <w:r w:rsidRPr="0054685C">
          <w:rPr>
            <w:rStyle w:val="Hyperlink"/>
            <w:rFonts w:ascii="Times New Roman" w:hAnsi="Times New Roman"/>
            <w:sz w:val="28"/>
            <w:szCs w:val="28"/>
          </w:rPr>
          <w:t>http://www.regnum.ru/news/fd-volga/saratov/1550768.html</w:t>
        </w:r>
      </w:hyperlink>
    </w:p>
    <w:p w:rsidR="00B475A2" w:rsidRPr="008720A1" w:rsidRDefault="00B475A2" w:rsidP="008720A1">
      <w:pPr>
        <w:pStyle w:val="ListParagraph"/>
        <w:numPr>
          <w:ilvl w:val="0"/>
          <w:numId w:val="7"/>
        </w:numPr>
        <w:spacing w:after="100" w:afterAutospacing="1" w:line="360" w:lineRule="atLeast"/>
        <w:jc w:val="both"/>
        <w:rPr>
          <w:rFonts w:ascii="Times New Roman" w:hAnsi="Times New Roman"/>
          <w:sz w:val="28"/>
          <w:szCs w:val="28"/>
        </w:rPr>
      </w:pPr>
      <w:r w:rsidRPr="008720A1">
        <w:rPr>
          <w:rFonts w:ascii="Times New Roman" w:hAnsi="Times New Roman"/>
          <w:sz w:val="28"/>
          <w:szCs w:val="28"/>
        </w:rPr>
        <w:t>Разумовский А. «Форсайт – апокалипсис». Газета движения «Народный Собор» № 5-6 2010г.</w:t>
      </w:r>
    </w:p>
    <w:p w:rsidR="00B475A2" w:rsidRDefault="00B475A2" w:rsidP="007F5C60">
      <w:pPr>
        <w:pStyle w:val="ListParagraph"/>
        <w:ind w:left="1364"/>
        <w:jc w:val="both"/>
        <w:rPr>
          <w:rFonts w:ascii="Times New Roman" w:hAnsi="Times New Roman"/>
          <w:sz w:val="28"/>
          <w:szCs w:val="28"/>
        </w:rPr>
      </w:pPr>
    </w:p>
    <w:p w:rsidR="00B475A2" w:rsidRDefault="00B475A2" w:rsidP="006C3658">
      <w:pPr>
        <w:pStyle w:val="ListParagraph"/>
        <w:ind w:left="644"/>
        <w:jc w:val="both"/>
        <w:rPr>
          <w:rFonts w:ascii="Times New Roman" w:hAnsi="Times New Roman"/>
          <w:sz w:val="28"/>
          <w:szCs w:val="28"/>
        </w:rPr>
      </w:pPr>
    </w:p>
    <w:p w:rsidR="00B475A2" w:rsidRDefault="00B475A2" w:rsidP="006C3658">
      <w:pPr>
        <w:pStyle w:val="ListParagraph"/>
        <w:ind w:left="644"/>
        <w:jc w:val="both"/>
        <w:rPr>
          <w:rFonts w:ascii="Times New Roman" w:hAnsi="Times New Roman"/>
          <w:sz w:val="28"/>
          <w:szCs w:val="28"/>
        </w:rPr>
      </w:pPr>
    </w:p>
    <w:p w:rsidR="00B475A2" w:rsidRDefault="00B475A2" w:rsidP="006C3658">
      <w:pPr>
        <w:pStyle w:val="ListParagraph"/>
        <w:ind w:left="644"/>
        <w:jc w:val="both"/>
        <w:rPr>
          <w:rFonts w:ascii="Times New Roman" w:hAnsi="Times New Roman"/>
          <w:sz w:val="28"/>
          <w:szCs w:val="28"/>
        </w:rPr>
      </w:pPr>
    </w:p>
    <w:p w:rsidR="00B475A2" w:rsidRDefault="00B475A2" w:rsidP="0083232F">
      <w:pPr>
        <w:pStyle w:val="ListParagraph"/>
        <w:ind w:left="644"/>
        <w:jc w:val="right"/>
        <w:rPr>
          <w:rFonts w:ascii="Times New Roman" w:hAnsi="Times New Roman"/>
          <w:b/>
          <w:sz w:val="28"/>
          <w:szCs w:val="28"/>
        </w:rPr>
      </w:pPr>
    </w:p>
    <w:p w:rsidR="00B475A2" w:rsidRDefault="00B475A2" w:rsidP="0083232F">
      <w:pPr>
        <w:pStyle w:val="ListParagraph"/>
        <w:ind w:left="644"/>
        <w:jc w:val="right"/>
        <w:rPr>
          <w:rFonts w:ascii="Times New Roman" w:hAnsi="Times New Roman"/>
          <w:b/>
          <w:sz w:val="28"/>
          <w:szCs w:val="28"/>
        </w:rPr>
      </w:pPr>
    </w:p>
    <w:p w:rsidR="00B475A2" w:rsidRDefault="00B475A2" w:rsidP="0083232F">
      <w:pPr>
        <w:pStyle w:val="ListParagraph"/>
        <w:ind w:left="644"/>
        <w:jc w:val="right"/>
        <w:rPr>
          <w:rFonts w:ascii="Times New Roman" w:hAnsi="Times New Roman"/>
          <w:b/>
          <w:sz w:val="28"/>
          <w:szCs w:val="28"/>
        </w:rPr>
      </w:pPr>
    </w:p>
    <w:p w:rsidR="00B475A2" w:rsidRPr="007F5C60" w:rsidRDefault="00B475A2" w:rsidP="0083232F">
      <w:pPr>
        <w:pStyle w:val="ListParagraph"/>
        <w:ind w:left="644"/>
        <w:jc w:val="right"/>
        <w:rPr>
          <w:rFonts w:ascii="Times New Roman" w:hAnsi="Times New Roman"/>
          <w:b/>
          <w:sz w:val="28"/>
          <w:szCs w:val="28"/>
        </w:rPr>
      </w:pPr>
      <w:r w:rsidRPr="007F5C60">
        <w:rPr>
          <w:rFonts w:ascii="Times New Roman" w:hAnsi="Times New Roman"/>
          <w:b/>
          <w:sz w:val="28"/>
          <w:szCs w:val="28"/>
        </w:rPr>
        <w:t xml:space="preserve">Приложение 1 </w:t>
      </w:r>
    </w:p>
    <w:p w:rsidR="00B475A2" w:rsidRPr="00855D1A" w:rsidRDefault="00B475A2" w:rsidP="004A7188">
      <w:pPr>
        <w:jc w:val="center"/>
        <w:rPr>
          <w:rFonts w:ascii="Times New Roman" w:hAnsi="Times New Roman"/>
          <w:b/>
          <w:sz w:val="32"/>
          <w:szCs w:val="32"/>
        </w:rPr>
      </w:pPr>
      <w:r w:rsidRPr="00855D1A">
        <w:rPr>
          <w:rFonts w:ascii="Times New Roman" w:hAnsi="Times New Roman"/>
          <w:b/>
          <w:sz w:val="32"/>
          <w:szCs w:val="32"/>
        </w:rPr>
        <w:t>Анкета по курсу «Нравственные основы семейной жизни»</w:t>
      </w:r>
    </w:p>
    <w:p w:rsidR="00B475A2" w:rsidRPr="00855D1A" w:rsidRDefault="00B475A2" w:rsidP="0083232F">
      <w:pPr>
        <w:jc w:val="both"/>
        <w:rPr>
          <w:rFonts w:ascii="Times New Roman" w:hAnsi="Times New Roman"/>
          <w:i/>
          <w:sz w:val="24"/>
          <w:szCs w:val="24"/>
        </w:rPr>
      </w:pPr>
      <w:r w:rsidRPr="00855D1A">
        <w:rPr>
          <w:rFonts w:ascii="Times New Roman" w:hAnsi="Times New Roman"/>
          <w:i/>
          <w:sz w:val="24"/>
          <w:szCs w:val="24"/>
        </w:rPr>
        <w:t>Ответьте на вопросы анкеты. Данные, полученные при анкетировании, будут использованы учителем  на протяжении всего учебного года при раскрытии содержания тем курса «Нравственные основы семейной жизни». Анкетирование анонимное.</w:t>
      </w:r>
    </w:p>
    <w:p w:rsidR="00B475A2" w:rsidRPr="00855D1A" w:rsidRDefault="00B475A2" w:rsidP="0083232F">
      <w:pPr>
        <w:pStyle w:val="ListParagraph"/>
        <w:numPr>
          <w:ilvl w:val="0"/>
          <w:numId w:val="9"/>
        </w:numPr>
        <w:jc w:val="both"/>
        <w:rPr>
          <w:rFonts w:ascii="Times New Roman" w:hAnsi="Times New Roman"/>
          <w:sz w:val="24"/>
          <w:szCs w:val="24"/>
        </w:rPr>
      </w:pPr>
      <w:r w:rsidRPr="00855D1A">
        <w:rPr>
          <w:rFonts w:ascii="Times New Roman" w:hAnsi="Times New Roman"/>
          <w:sz w:val="24"/>
          <w:szCs w:val="24"/>
        </w:rPr>
        <w:t>Как вы думаете, что такое счастье?</w:t>
      </w:r>
    </w:p>
    <w:p w:rsidR="00B475A2" w:rsidRPr="00855D1A" w:rsidRDefault="00B475A2" w:rsidP="0083232F">
      <w:pPr>
        <w:pStyle w:val="ListParagraph"/>
        <w:numPr>
          <w:ilvl w:val="0"/>
          <w:numId w:val="9"/>
        </w:numPr>
        <w:jc w:val="both"/>
        <w:rPr>
          <w:rFonts w:ascii="Times New Roman" w:hAnsi="Times New Roman"/>
          <w:sz w:val="24"/>
          <w:szCs w:val="24"/>
        </w:rPr>
      </w:pPr>
      <w:r w:rsidRPr="00855D1A">
        <w:rPr>
          <w:rFonts w:ascii="Times New Roman" w:hAnsi="Times New Roman"/>
          <w:sz w:val="24"/>
          <w:szCs w:val="24"/>
        </w:rPr>
        <w:t>Вы ощущаете себя счастливым человеком?</w:t>
      </w:r>
    </w:p>
    <w:p w:rsidR="00B475A2" w:rsidRPr="00855D1A" w:rsidRDefault="00B475A2" w:rsidP="0083232F">
      <w:pPr>
        <w:pStyle w:val="ListParagraph"/>
        <w:numPr>
          <w:ilvl w:val="0"/>
          <w:numId w:val="9"/>
        </w:numPr>
        <w:jc w:val="both"/>
        <w:rPr>
          <w:rFonts w:ascii="Times New Roman" w:hAnsi="Times New Roman"/>
          <w:sz w:val="24"/>
          <w:szCs w:val="24"/>
        </w:rPr>
      </w:pPr>
      <w:r w:rsidRPr="00855D1A">
        <w:rPr>
          <w:rFonts w:ascii="Times New Roman" w:hAnsi="Times New Roman"/>
          <w:sz w:val="24"/>
          <w:szCs w:val="24"/>
        </w:rPr>
        <w:t>Если нет, что вам мешает стать счастливым?</w:t>
      </w:r>
    </w:p>
    <w:p w:rsidR="00B475A2" w:rsidRPr="00855D1A" w:rsidRDefault="00B475A2" w:rsidP="0083232F">
      <w:pPr>
        <w:pStyle w:val="ListParagraph"/>
        <w:numPr>
          <w:ilvl w:val="0"/>
          <w:numId w:val="9"/>
        </w:numPr>
        <w:jc w:val="both"/>
        <w:rPr>
          <w:rFonts w:ascii="Times New Roman" w:hAnsi="Times New Roman"/>
          <w:sz w:val="24"/>
          <w:szCs w:val="24"/>
        </w:rPr>
      </w:pPr>
      <w:r w:rsidRPr="00855D1A">
        <w:rPr>
          <w:rFonts w:ascii="Times New Roman" w:hAnsi="Times New Roman"/>
          <w:sz w:val="24"/>
          <w:szCs w:val="24"/>
        </w:rPr>
        <w:t>Для чего человек живет?</w:t>
      </w:r>
    </w:p>
    <w:p w:rsidR="00B475A2" w:rsidRPr="00855D1A" w:rsidRDefault="00B475A2" w:rsidP="0083232F">
      <w:pPr>
        <w:pStyle w:val="ListParagraph"/>
        <w:numPr>
          <w:ilvl w:val="0"/>
          <w:numId w:val="9"/>
        </w:numPr>
        <w:jc w:val="both"/>
        <w:rPr>
          <w:rFonts w:ascii="Times New Roman" w:hAnsi="Times New Roman"/>
          <w:sz w:val="24"/>
          <w:szCs w:val="24"/>
        </w:rPr>
      </w:pPr>
      <w:r w:rsidRPr="00855D1A">
        <w:rPr>
          <w:rFonts w:ascii="Times New Roman" w:hAnsi="Times New Roman"/>
          <w:sz w:val="24"/>
          <w:szCs w:val="24"/>
        </w:rPr>
        <w:t>Какая она, настоящая любовь?</w:t>
      </w:r>
    </w:p>
    <w:p w:rsidR="00B475A2" w:rsidRPr="00855D1A" w:rsidRDefault="00B475A2" w:rsidP="0083232F">
      <w:pPr>
        <w:pStyle w:val="ListParagraph"/>
        <w:numPr>
          <w:ilvl w:val="0"/>
          <w:numId w:val="9"/>
        </w:numPr>
        <w:jc w:val="both"/>
        <w:rPr>
          <w:rFonts w:ascii="Times New Roman" w:hAnsi="Times New Roman"/>
          <w:sz w:val="24"/>
          <w:szCs w:val="24"/>
        </w:rPr>
      </w:pPr>
      <w:r w:rsidRPr="00855D1A">
        <w:rPr>
          <w:rFonts w:ascii="Times New Roman" w:hAnsi="Times New Roman"/>
          <w:sz w:val="24"/>
          <w:szCs w:val="24"/>
        </w:rPr>
        <w:t>Что разрушает любовь?</w:t>
      </w:r>
    </w:p>
    <w:p w:rsidR="00B475A2" w:rsidRPr="00855D1A" w:rsidRDefault="00B475A2" w:rsidP="0083232F">
      <w:pPr>
        <w:pStyle w:val="ListParagraph"/>
        <w:numPr>
          <w:ilvl w:val="0"/>
          <w:numId w:val="9"/>
        </w:numPr>
        <w:jc w:val="both"/>
        <w:rPr>
          <w:rFonts w:ascii="Times New Roman" w:hAnsi="Times New Roman"/>
          <w:sz w:val="24"/>
          <w:szCs w:val="24"/>
        </w:rPr>
      </w:pPr>
      <w:r w:rsidRPr="00855D1A">
        <w:rPr>
          <w:rFonts w:ascii="Times New Roman" w:hAnsi="Times New Roman"/>
          <w:sz w:val="24"/>
          <w:szCs w:val="24"/>
        </w:rPr>
        <w:t>Что помогает сохранить любовь?</w:t>
      </w:r>
    </w:p>
    <w:p w:rsidR="00B475A2" w:rsidRPr="00855D1A" w:rsidRDefault="00B475A2" w:rsidP="0083232F">
      <w:pPr>
        <w:pStyle w:val="ListParagraph"/>
        <w:numPr>
          <w:ilvl w:val="0"/>
          <w:numId w:val="9"/>
        </w:numPr>
        <w:jc w:val="both"/>
        <w:rPr>
          <w:rFonts w:ascii="Times New Roman" w:hAnsi="Times New Roman"/>
          <w:sz w:val="24"/>
          <w:szCs w:val="24"/>
        </w:rPr>
      </w:pPr>
      <w:r w:rsidRPr="00855D1A">
        <w:rPr>
          <w:rFonts w:ascii="Times New Roman" w:hAnsi="Times New Roman"/>
          <w:sz w:val="24"/>
          <w:szCs w:val="24"/>
        </w:rPr>
        <w:t>Что для вас важнее: чтобы любили вы или чтобы любили вас?</w:t>
      </w:r>
    </w:p>
    <w:p w:rsidR="00B475A2" w:rsidRPr="00855D1A" w:rsidRDefault="00B475A2" w:rsidP="0083232F">
      <w:pPr>
        <w:pStyle w:val="ListParagraph"/>
        <w:numPr>
          <w:ilvl w:val="0"/>
          <w:numId w:val="9"/>
        </w:numPr>
        <w:jc w:val="both"/>
        <w:rPr>
          <w:rFonts w:ascii="Times New Roman" w:hAnsi="Times New Roman"/>
          <w:sz w:val="24"/>
          <w:szCs w:val="24"/>
        </w:rPr>
      </w:pPr>
      <w:r w:rsidRPr="00855D1A">
        <w:rPr>
          <w:rFonts w:ascii="Times New Roman" w:hAnsi="Times New Roman"/>
          <w:sz w:val="24"/>
          <w:szCs w:val="24"/>
        </w:rPr>
        <w:t>Как вы думаете, почему во многих культурах мира осуждаются близкие отношения между мужчиной и женщиной до брака?</w:t>
      </w:r>
    </w:p>
    <w:p w:rsidR="00B475A2" w:rsidRPr="00855D1A" w:rsidRDefault="00B475A2" w:rsidP="0083232F">
      <w:pPr>
        <w:pStyle w:val="ListParagraph"/>
        <w:numPr>
          <w:ilvl w:val="0"/>
          <w:numId w:val="9"/>
        </w:numPr>
        <w:jc w:val="both"/>
        <w:rPr>
          <w:rFonts w:ascii="Times New Roman" w:hAnsi="Times New Roman"/>
          <w:sz w:val="24"/>
          <w:szCs w:val="24"/>
        </w:rPr>
      </w:pPr>
      <w:r w:rsidRPr="00855D1A">
        <w:rPr>
          <w:rFonts w:ascii="Times New Roman" w:hAnsi="Times New Roman"/>
          <w:sz w:val="24"/>
          <w:szCs w:val="24"/>
        </w:rPr>
        <w:t>Считаете ли вы допустимым для себя  «пробный брак»?</w:t>
      </w:r>
    </w:p>
    <w:p w:rsidR="00B475A2" w:rsidRPr="00855D1A" w:rsidRDefault="00B475A2" w:rsidP="0083232F">
      <w:pPr>
        <w:pStyle w:val="ListParagraph"/>
        <w:numPr>
          <w:ilvl w:val="0"/>
          <w:numId w:val="9"/>
        </w:numPr>
        <w:jc w:val="both"/>
        <w:rPr>
          <w:rFonts w:ascii="Times New Roman" w:hAnsi="Times New Roman"/>
          <w:sz w:val="24"/>
          <w:szCs w:val="24"/>
        </w:rPr>
      </w:pPr>
      <w:r w:rsidRPr="00855D1A">
        <w:rPr>
          <w:rFonts w:ascii="Times New Roman" w:hAnsi="Times New Roman"/>
          <w:sz w:val="24"/>
          <w:szCs w:val="24"/>
        </w:rPr>
        <w:t>Назовите 5 качеств настоящего мужчины.</w:t>
      </w:r>
    </w:p>
    <w:p w:rsidR="00B475A2" w:rsidRPr="00855D1A" w:rsidRDefault="00B475A2" w:rsidP="0083232F">
      <w:pPr>
        <w:pStyle w:val="ListParagraph"/>
        <w:numPr>
          <w:ilvl w:val="0"/>
          <w:numId w:val="9"/>
        </w:numPr>
        <w:jc w:val="both"/>
        <w:rPr>
          <w:rFonts w:ascii="Times New Roman" w:hAnsi="Times New Roman"/>
          <w:sz w:val="24"/>
          <w:szCs w:val="24"/>
        </w:rPr>
      </w:pPr>
      <w:r w:rsidRPr="00855D1A">
        <w:rPr>
          <w:rFonts w:ascii="Times New Roman" w:hAnsi="Times New Roman"/>
          <w:sz w:val="24"/>
          <w:szCs w:val="24"/>
        </w:rPr>
        <w:t>Назовите 5 качеств настоящей  женщины.</w:t>
      </w:r>
    </w:p>
    <w:p w:rsidR="00B475A2" w:rsidRPr="00855D1A" w:rsidRDefault="00B475A2" w:rsidP="0083232F">
      <w:pPr>
        <w:pStyle w:val="ListParagraph"/>
        <w:numPr>
          <w:ilvl w:val="0"/>
          <w:numId w:val="9"/>
        </w:numPr>
        <w:jc w:val="both"/>
        <w:rPr>
          <w:rFonts w:ascii="Times New Roman" w:hAnsi="Times New Roman"/>
          <w:sz w:val="24"/>
          <w:szCs w:val="24"/>
        </w:rPr>
      </w:pPr>
      <w:r w:rsidRPr="00855D1A">
        <w:rPr>
          <w:rFonts w:ascii="Times New Roman" w:hAnsi="Times New Roman"/>
          <w:sz w:val="24"/>
          <w:szCs w:val="24"/>
        </w:rPr>
        <w:t>Хотели бы вы в будущем создать семью?</w:t>
      </w:r>
    </w:p>
    <w:p w:rsidR="00B475A2" w:rsidRPr="00855D1A" w:rsidRDefault="00B475A2" w:rsidP="0083232F">
      <w:pPr>
        <w:pStyle w:val="ListParagraph"/>
        <w:numPr>
          <w:ilvl w:val="0"/>
          <w:numId w:val="9"/>
        </w:numPr>
        <w:jc w:val="both"/>
        <w:rPr>
          <w:rFonts w:ascii="Times New Roman" w:hAnsi="Times New Roman"/>
          <w:sz w:val="24"/>
          <w:szCs w:val="24"/>
        </w:rPr>
      </w:pPr>
      <w:r w:rsidRPr="00855D1A">
        <w:rPr>
          <w:rFonts w:ascii="Times New Roman" w:hAnsi="Times New Roman"/>
          <w:sz w:val="24"/>
          <w:szCs w:val="24"/>
        </w:rPr>
        <w:t>Какой вы представляете себе будущую жену (будущего мужа)?</w:t>
      </w:r>
    </w:p>
    <w:p w:rsidR="00B475A2" w:rsidRPr="00855D1A" w:rsidRDefault="00B475A2" w:rsidP="0083232F">
      <w:pPr>
        <w:pStyle w:val="ListParagraph"/>
        <w:numPr>
          <w:ilvl w:val="0"/>
          <w:numId w:val="9"/>
        </w:numPr>
        <w:jc w:val="both"/>
        <w:rPr>
          <w:rFonts w:ascii="Times New Roman" w:hAnsi="Times New Roman"/>
          <w:sz w:val="24"/>
          <w:szCs w:val="24"/>
        </w:rPr>
      </w:pPr>
      <w:r w:rsidRPr="00855D1A">
        <w:rPr>
          <w:rFonts w:ascii="Times New Roman" w:hAnsi="Times New Roman"/>
          <w:sz w:val="24"/>
          <w:szCs w:val="24"/>
        </w:rPr>
        <w:t>Сколько детей вы хотели бы иметь в своей будущей семье?</w:t>
      </w:r>
    </w:p>
    <w:p w:rsidR="00B475A2" w:rsidRPr="00855D1A" w:rsidRDefault="00B475A2" w:rsidP="0083232F">
      <w:pPr>
        <w:pStyle w:val="ListParagraph"/>
        <w:numPr>
          <w:ilvl w:val="0"/>
          <w:numId w:val="9"/>
        </w:numPr>
        <w:jc w:val="both"/>
        <w:rPr>
          <w:rFonts w:ascii="Times New Roman" w:hAnsi="Times New Roman"/>
          <w:sz w:val="24"/>
          <w:szCs w:val="24"/>
        </w:rPr>
      </w:pPr>
      <w:r w:rsidRPr="00855D1A">
        <w:rPr>
          <w:rFonts w:ascii="Times New Roman" w:hAnsi="Times New Roman"/>
          <w:sz w:val="24"/>
          <w:szCs w:val="24"/>
        </w:rPr>
        <w:t>Считаете ли вы необходимым хранить верность в супружестве? Объясните любой ваш ответ.</w:t>
      </w:r>
    </w:p>
    <w:p w:rsidR="00B475A2" w:rsidRPr="00855D1A" w:rsidRDefault="00B475A2" w:rsidP="0083232F">
      <w:pPr>
        <w:pStyle w:val="ListParagraph"/>
        <w:numPr>
          <w:ilvl w:val="0"/>
          <w:numId w:val="9"/>
        </w:numPr>
        <w:jc w:val="both"/>
        <w:rPr>
          <w:rFonts w:ascii="Times New Roman" w:hAnsi="Times New Roman"/>
          <w:sz w:val="24"/>
          <w:szCs w:val="24"/>
        </w:rPr>
      </w:pPr>
      <w:r w:rsidRPr="00855D1A">
        <w:rPr>
          <w:rFonts w:ascii="Times New Roman" w:hAnsi="Times New Roman"/>
          <w:sz w:val="24"/>
          <w:szCs w:val="24"/>
        </w:rPr>
        <w:t>Какие качества встречаются чаще всего у современных мужчин?</w:t>
      </w:r>
    </w:p>
    <w:p w:rsidR="00B475A2" w:rsidRPr="00855D1A" w:rsidRDefault="00B475A2" w:rsidP="0083232F">
      <w:pPr>
        <w:pStyle w:val="ListParagraph"/>
        <w:numPr>
          <w:ilvl w:val="0"/>
          <w:numId w:val="9"/>
        </w:numPr>
        <w:jc w:val="both"/>
        <w:rPr>
          <w:rFonts w:ascii="Times New Roman" w:hAnsi="Times New Roman"/>
          <w:sz w:val="24"/>
          <w:szCs w:val="24"/>
        </w:rPr>
      </w:pPr>
      <w:r w:rsidRPr="00855D1A">
        <w:rPr>
          <w:rFonts w:ascii="Times New Roman" w:hAnsi="Times New Roman"/>
          <w:sz w:val="24"/>
          <w:szCs w:val="24"/>
        </w:rPr>
        <w:t>Какие качества встречаются чаще всего у современных женщин?</w:t>
      </w:r>
    </w:p>
    <w:p w:rsidR="00B475A2" w:rsidRPr="00855D1A" w:rsidRDefault="00B475A2" w:rsidP="0083232F">
      <w:pPr>
        <w:pStyle w:val="ListParagraph"/>
        <w:numPr>
          <w:ilvl w:val="0"/>
          <w:numId w:val="9"/>
        </w:numPr>
        <w:jc w:val="both"/>
        <w:rPr>
          <w:rFonts w:ascii="Times New Roman" w:hAnsi="Times New Roman"/>
          <w:sz w:val="24"/>
          <w:szCs w:val="24"/>
        </w:rPr>
      </w:pPr>
      <w:r w:rsidRPr="00855D1A">
        <w:rPr>
          <w:rFonts w:ascii="Times New Roman" w:hAnsi="Times New Roman"/>
          <w:sz w:val="24"/>
          <w:szCs w:val="24"/>
        </w:rPr>
        <w:t>Как вы относитесь к тому, чтобы прожить с одним супругом (супругой) всю жизнь?</w:t>
      </w:r>
    </w:p>
    <w:p w:rsidR="00B475A2" w:rsidRPr="00855D1A" w:rsidRDefault="00B475A2" w:rsidP="0083232F">
      <w:pPr>
        <w:pStyle w:val="ListParagraph"/>
        <w:numPr>
          <w:ilvl w:val="0"/>
          <w:numId w:val="9"/>
        </w:numPr>
        <w:jc w:val="both"/>
        <w:rPr>
          <w:rFonts w:ascii="Times New Roman" w:hAnsi="Times New Roman"/>
          <w:sz w:val="24"/>
          <w:szCs w:val="24"/>
        </w:rPr>
      </w:pPr>
      <w:r w:rsidRPr="00855D1A">
        <w:rPr>
          <w:rFonts w:ascii="Times New Roman" w:hAnsi="Times New Roman"/>
          <w:sz w:val="24"/>
          <w:szCs w:val="24"/>
        </w:rPr>
        <w:t>Вы знаете о существовании законов материального мира (из физики, математики, химии и т.д.) Они действуют независимо от того, согласны мы с ними или нет (например, закон всемирного тяготения или теорема Пифагора).  Знаете ли вы о том, что есть нравственные законы? Если да, назовите их.</w:t>
      </w:r>
    </w:p>
    <w:p w:rsidR="00B475A2" w:rsidRPr="00855D1A" w:rsidRDefault="00B475A2" w:rsidP="0083232F">
      <w:pPr>
        <w:pStyle w:val="ListParagraph"/>
        <w:numPr>
          <w:ilvl w:val="0"/>
          <w:numId w:val="9"/>
        </w:numPr>
        <w:jc w:val="both"/>
        <w:rPr>
          <w:rFonts w:ascii="Times New Roman" w:hAnsi="Times New Roman"/>
          <w:sz w:val="24"/>
          <w:szCs w:val="24"/>
        </w:rPr>
      </w:pPr>
      <w:r w:rsidRPr="00855D1A">
        <w:rPr>
          <w:rFonts w:ascii="Times New Roman" w:hAnsi="Times New Roman"/>
          <w:sz w:val="24"/>
          <w:szCs w:val="24"/>
        </w:rPr>
        <w:t>Считаете ли вы, что нравственные законы действуют независимо от того, согласны мы с ними или нет?</w:t>
      </w:r>
    </w:p>
    <w:p w:rsidR="00B475A2" w:rsidRPr="00855D1A" w:rsidRDefault="00B475A2" w:rsidP="0083232F">
      <w:pPr>
        <w:pStyle w:val="ListParagraph"/>
        <w:numPr>
          <w:ilvl w:val="0"/>
          <w:numId w:val="9"/>
        </w:numPr>
        <w:jc w:val="both"/>
        <w:rPr>
          <w:rFonts w:ascii="Times New Roman" w:hAnsi="Times New Roman"/>
          <w:sz w:val="24"/>
          <w:szCs w:val="24"/>
        </w:rPr>
      </w:pPr>
      <w:r w:rsidRPr="00855D1A">
        <w:rPr>
          <w:rFonts w:ascii="Times New Roman" w:hAnsi="Times New Roman"/>
          <w:sz w:val="24"/>
          <w:szCs w:val="24"/>
        </w:rPr>
        <w:t>Как вы думаете, к чему приводит нарушение нравственных законов?</w:t>
      </w:r>
    </w:p>
    <w:p w:rsidR="00B475A2" w:rsidRPr="00855D1A" w:rsidRDefault="00B475A2" w:rsidP="0083232F">
      <w:pPr>
        <w:pStyle w:val="ListParagraph"/>
        <w:numPr>
          <w:ilvl w:val="0"/>
          <w:numId w:val="9"/>
        </w:numPr>
        <w:jc w:val="both"/>
        <w:rPr>
          <w:rFonts w:ascii="Times New Roman" w:hAnsi="Times New Roman"/>
          <w:sz w:val="24"/>
          <w:szCs w:val="24"/>
        </w:rPr>
      </w:pPr>
      <w:r w:rsidRPr="00855D1A">
        <w:rPr>
          <w:rFonts w:ascii="Times New Roman" w:hAnsi="Times New Roman"/>
          <w:sz w:val="24"/>
          <w:szCs w:val="24"/>
        </w:rPr>
        <w:t>Что такое, по вашему мнению, целомудрие?</w:t>
      </w:r>
    </w:p>
    <w:p w:rsidR="00B475A2" w:rsidRPr="00855D1A" w:rsidRDefault="00B475A2" w:rsidP="0083232F">
      <w:pPr>
        <w:pStyle w:val="ListParagraph"/>
        <w:numPr>
          <w:ilvl w:val="0"/>
          <w:numId w:val="9"/>
        </w:numPr>
        <w:jc w:val="both"/>
        <w:rPr>
          <w:rFonts w:ascii="Times New Roman" w:hAnsi="Times New Roman"/>
          <w:sz w:val="24"/>
          <w:szCs w:val="24"/>
        </w:rPr>
      </w:pPr>
      <w:r w:rsidRPr="00855D1A">
        <w:rPr>
          <w:rFonts w:ascii="Times New Roman" w:hAnsi="Times New Roman"/>
          <w:sz w:val="24"/>
          <w:szCs w:val="24"/>
        </w:rPr>
        <w:t>Каково ваше отношение к девственности юношей и девушек (объясните).</w:t>
      </w:r>
    </w:p>
    <w:p w:rsidR="00B475A2" w:rsidRPr="00855D1A" w:rsidRDefault="00B475A2" w:rsidP="0083232F">
      <w:pPr>
        <w:pStyle w:val="ListParagraph"/>
        <w:numPr>
          <w:ilvl w:val="0"/>
          <w:numId w:val="9"/>
        </w:numPr>
        <w:jc w:val="both"/>
        <w:rPr>
          <w:rFonts w:ascii="Times New Roman" w:hAnsi="Times New Roman"/>
          <w:sz w:val="24"/>
          <w:szCs w:val="24"/>
        </w:rPr>
      </w:pPr>
      <w:r w:rsidRPr="00855D1A">
        <w:rPr>
          <w:rFonts w:ascii="Times New Roman" w:hAnsi="Times New Roman"/>
          <w:sz w:val="24"/>
          <w:szCs w:val="24"/>
        </w:rPr>
        <w:t>Кто из мужчин современности или истории является для вас идеалом?</w:t>
      </w:r>
    </w:p>
    <w:p w:rsidR="00B475A2" w:rsidRPr="00855D1A" w:rsidRDefault="00B475A2" w:rsidP="0083232F">
      <w:pPr>
        <w:pStyle w:val="ListParagraph"/>
        <w:numPr>
          <w:ilvl w:val="0"/>
          <w:numId w:val="9"/>
        </w:numPr>
        <w:jc w:val="both"/>
        <w:rPr>
          <w:rFonts w:ascii="Times New Roman" w:hAnsi="Times New Roman"/>
          <w:sz w:val="24"/>
          <w:szCs w:val="24"/>
        </w:rPr>
      </w:pPr>
      <w:r w:rsidRPr="00855D1A">
        <w:rPr>
          <w:rFonts w:ascii="Times New Roman" w:hAnsi="Times New Roman"/>
          <w:sz w:val="24"/>
          <w:szCs w:val="24"/>
        </w:rPr>
        <w:t>Кто из женщин современности или истории является для вас идеалом?</w:t>
      </w:r>
    </w:p>
    <w:p w:rsidR="00B475A2" w:rsidRPr="00855D1A" w:rsidRDefault="00B475A2" w:rsidP="0083232F">
      <w:pPr>
        <w:pStyle w:val="ListParagraph"/>
        <w:numPr>
          <w:ilvl w:val="0"/>
          <w:numId w:val="9"/>
        </w:numPr>
        <w:jc w:val="both"/>
        <w:rPr>
          <w:rFonts w:ascii="Times New Roman" w:hAnsi="Times New Roman"/>
          <w:sz w:val="24"/>
          <w:szCs w:val="24"/>
        </w:rPr>
      </w:pPr>
      <w:r w:rsidRPr="00855D1A">
        <w:rPr>
          <w:rFonts w:ascii="Times New Roman" w:hAnsi="Times New Roman"/>
          <w:sz w:val="24"/>
          <w:szCs w:val="24"/>
        </w:rPr>
        <w:t>Ваш возраст?</w:t>
      </w:r>
    </w:p>
    <w:p w:rsidR="00B475A2" w:rsidRPr="00855D1A" w:rsidRDefault="00B475A2" w:rsidP="0083232F">
      <w:pPr>
        <w:pStyle w:val="ListParagraph"/>
        <w:numPr>
          <w:ilvl w:val="0"/>
          <w:numId w:val="9"/>
        </w:numPr>
        <w:jc w:val="both"/>
        <w:rPr>
          <w:rFonts w:ascii="Times New Roman" w:hAnsi="Times New Roman"/>
          <w:sz w:val="24"/>
          <w:szCs w:val="24"/>
        </w:rPr>
      </w:pPr>
      <w:r w:rsidRPr="00855D1A">
        <w:rPr>
          <w:rFonts w:ascii="Times New Roman" w:hAnsi="Times New Roman"/>
          <w:sz w:val="24"/>
          <w:szCs w:val="24"/>
        </w:rPr>
        <w:t>Ваш пол?</w:t>
      </w:r>
    </w:p>
    <w:p w:rsidR="00B475A2" w:rsidRDefault="00B475A2" w:rsidP="0083232F">
      <w:pPr>
        <w:jc w:val="both"/>
        <w:rPr>
          <w:rFonts w:ascii="Times New Roman" w:hAnsi="Times New Roman"/>
          <w:sz w:val="24"/>
          <w:szCs w:val="24"/>
        </w:rPr>
      </w:pPr>
    </w:p>
    <w:p w:rsidR="00B475A2" w:rsidRPr="009329DF" w:rsidRDefault="00B475A2" w:rsidP="009329DF">
      <w:pPr>
        <w:jc w:val="right"/>
        <w:rPr>
          <w:rFonts w:ascii="Times New Roman" w:hAnsi="Times New Roman"/>
          <w:b/>
          <w:sz w:val="28"/>
          <w:szCs w:val="28"/>
        </w:rPr>
      </w:pPr>
      <w:r>
        <w:rPr>
          <w:rFonts w:ascii="Times New Roman" w:hAnsi="Times New Roman"/>
          <w:b/>
          <w:sz w:val="28"/>
          <w:szCs w:val="28"/>
        </w:rPr>
        <w:t>Приложение 2</w:t>
      </w:r>
    </w:p>
    <w:p w:rsidR="00B475A2" w:rsidRPr="009329DF" w:rsidRDefault="00B475A2" w:rsidP="009329DF">
      <w:pPr>
        <w:jc w:val="center"/>
        <w:rPr>
          <w:rFonts w:ascii="Times New Roman" w:hAnsi="Times New Roman"/>
          <w:b/>
          <w:sz w:val="32"/>
          <w:szCs w:val="32"/>
        </w:rPr>
      </w:pPr>
      <w:r w:rsidRPr="009329DF">
        <w:rPr>
          <w:rFonts w:ascii="Times New Roman" w:hAnsi="Times New Roman"/>
          <w:b/>
          <w:sz w:val="32"/>
          <w:szCs w:val="32"/>
        </w:rPr>
        <w:t>Результаты анкетирования учащихся 10-11 классов по курсу «Нравственные основы семейной жизни» (НОСЖ), проведенного в 2011- 2012 и 2012-2013 учебных годах</w:t>
      </w:r>
    </w:p>
    <w:p w:rsidR="00B475A2" w:rsidRDefault="00B475A2" w:rsidP="0083232F">
      <w:pPr>
        <w:jc w:val="both"/>
        <w:rPr>
          <w:rFonts w:ascii="Times New Roman" w:hAnsi="Times New Roman"/>
          <w:sz w:val="28"/>
          <w:szCs w:val="28"/>
        </w:rPr>
      </w:pPr>
      <w:r>
        <w:rPr>
          <w:rFonts w:ascii="Times New Roman" w:hAnsi="Times New Roman"/>
          <w:sz w:val="28"/>
          <w:szCs w:val="28"/>
        </w:rPr>
        <w:t>Анкетирование проводилось в начале учебного года, до прохождения курса НОСЖ, и было анонимным. В анкетировании принял участие 41 человек (26 учащихся 10 класса и 15 учащихся 11 класса). Для анализа были взяты вопросы анкеты (Приложение 1), предложенной в учебнике НОСЖ для 10 класса, под номерами 1, 13,15,19.</w:t>
      </w:r>
    </w:p>
    <w:p w:rsidR="00B475A2" w:rsidRDefault="00B475A2" w:rsidP="0083232F">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2551"/>
        <w:gridCol w:w="1134"/>
        <w:gridCol w:w="851"/>
        <w:gridCol w:w="1134"/>
        <w:gridCol w:w="815"/>
      </w:tblGrid>
      <w:tr w:rsidR="00B475A2" w:rsidRPr="00AA79E3" w:rsidTr="00AA79E3">
        <w:tc>
          <w:tcPr>
            <w:tcW w:w="817" w:type="dxa"/>
            <w:vMerge w:val="restart"/>
          </w:tcPr>
          <w:p w:rsidR="00B475A2" w:rsidRPr="00AA79E3" w:rsidRDefault="00B475A2" w:rsidP="00AA79E3">
            <w:pPr>
              <w:spacing w:after="0" w:line="240" w:lineRule="auto"/>
              <w:jc w:val="center"/>
              <w:rPr>
                <w:rFonts w:ascii="Times New Roman" w:hAnsi="Times New Roman"/>
                <w:b/>
                <w:sz w:val="28"/>
                <w:szCs w:val="28"/>
              </w:rPr>
            </w:pPr>
            <w:r w:rsidRPr="00AA79E3">
              <w:rPr>
                <w:rFonts w:ascii="Times New Roman" w:hAnsi="Times New Roman"/>
                <w:b/>
                <w:sz w:val="28"/>
                <w:szCs w:val="28"/>
              </w:rPr>
              <w:t>№ п/п</w:t>
            </w:r>
          </w:p>
        </w:tc>
        <w:tc>
          <w:tcPr>
            <w:tcW w:w="1985" w:type="dxa"/>
            <w:vMerge w:val="restart"/>
          </w:tcPr>
          <w:p w:rsidR="00B475A2" w:rsidRPr="00AA79E3" w:rsidRDefault="00B475A2" w:rsidP="00AA79E3">
            <w:pPr>
              <w:spacing w:after="0" w:line="240" w:lineRule="auto"/>
              <w:jc w:val="center"/>
              <w:rPr>
                <w:rFonts w:ascii="Times New Roman" w:hAnsi="Times New Roman"/>
                <w:b/>
                <w:sz w:val="28"/>
                <w:szCs w:val="28"/>
              </w:rPr>
            </w:pPr>
            <w:r w:rsidRPr="00AA79E3">
              <w:rPr>
                <w:rFonts w:ascii="Times New Roman" w:hAnsi="Times New Roman"/>
                <w:b/>
                <w:sz w:val="28"/>
                <w:szCs w:val="28"/>
              </w:rPr>
              <w:t>Вопрос</w:t>
            </w:r>
          </w:p>
        </w:tc>
        <w:tc>
          <w:tcPr>
            <w:tcW w:w="2551" w:type="dxa"/>
            <w:vMerge w:val="restart"/>
          </w:tcPr>
          <w:p w:rsidR="00B475A2" w:rsidRPr="00AA79E3" w:rsidRDefault="00B475A2" w:rsidP="00AA79E3">
            <w:pPr>
              <w:spacing w:after="0" w:line="240" w:lineRule="auto"/>
              <w:jc w:val="center"/>
              <w:rPr>
                <w:rFonts w:ascii="Times New Roman" w:hAnsi="Times New Roman"/>
                <w:b/>
                <w:sz w:val="28"/>
                <w:szCs w:val="28"/>
              </w:rPr>
            </w:pPr>
            <w:r w:rsidRPr="00AA79E3">
              <w:rPr>
                <w:rFonts w:ascii="Times New Roman" w:hAnsi="Times New Roman"/>
                <w:b/>
                <w:sz w:val="28"/>
                <w:szCs w:val="28"/>
              </w:rPr>
              <w:t>Ответ</w:t>
            </w:r>
          </w:p>
        </w:tc>
        <w:tc>
          <w:tcPr>
            <w:tcW w:w="1985" w:type="dxa"/>
            <w:gridSpan w:val="2"/>
          </w:tcPr>
          <w:p w:rsidR="00B475A2" w:rsidRPr="00AA79E3" w:rsidRDefault="00B475A2" w:rsidP="00AA79E3">
            <w:pPr>
              <w:spacing w:after="0" w:line="240" w:lineRule="auto"/>
              <w:jc w:val="center"/>
              <w:rPr>
                <w:rFonts w:ascii="Times New Roman" w:hAnsi="Times New Roman"/>
                <w:b/>
                <w:sz w:val="28"/>
                <w:szCs w:val="28"/>
              </w:rPr>
            </w:pPr>
            <w:r w:rsidRPr="00AA79E3">
              <w:rPr>
                <w:rFonts w:ascii="Times New Roman" w:hAnsi="Times New Roman"/>
                <w:b/>
                <w:sz w:val="28"/>
                <w:szCs w:val="28"/>
              </w:rPr>
              <w:t>10 класс</w:t>
            </w:r>
          </w:p>
        </w:tc>
        <w:tc>
          <w:tcPr>
            <w:tcW w:w="1949" w:type="dxa"/>
            <w:gridSpan w:val="2"/>
          </w:tcPr>
          <w:p w:rsidR="00B475A2" w:rsidRPr="00AA79E3" w:rsidRDefault="00B475A2" w:rsidP="00AA79E3">
            <w:pPr>
              <w:spacing w:after="0" w:line="240" w:lineRule="auto"/>
              <w:jc w:val="center"/>
              <w:rPr>
                <w:rFonts w:ascii="Times New Roman" w:hAnsi="Times New Roman"/>
                <w:b/>
                <w:sz w:val="28"/>
                <w:szCs w:val="28"/>
              </w:rPr>
            </w:pPr>
            <w:r w:rsidRPr="00AA79E3">
              <w:rPr>
                <w:rFonts w:ascii="Times New Roman" w:hAnsi="Times New Roman"/>
                <w:b/>
                <w:sz w:val="28"/>
                <w:szCs w:val="28"/>
              </w:rPr>
              <w:t>11 класс</w:t>
            </w:r>
          </w:p>
        </w:tc>
      </w:tr>
      <w:tr w:rsidR="00B475A2" w:rsidRPr="00AA79E3" w:rsidTr="00AA79E3">
        <w:tc>
          <w:tcPr>
            <w:tcW w:w="817" w:type="dxa"/>
            <w:vMerge/>
          </w:tcPr>
          <w:p w:rsidR="00B475A2" w:rsidRPr="00AA79E3" w:rsidRDefault="00B475A2" w:rsidP="00AA79E3">
            <w:pPr>
              <w:spacing w:after="0" w:line="240" w:lineRule="auto"/>
              <w:jc w:val="both"/>
              <w:rPr>
                <w:rFonts w:ascii="Times New Roman" w:hAnsi="Times New Roman"/>
                <w:sz w:val="28"/>
                <w:szCs w:val="28"/>
              </w:rPr>
            </w:pPr>
          </w:p>
        </w:tc>
        <w:tc>
          <w:tcPr>
            <w:tcW w:w="1985" w:type="dxa"/>
            <w:vMerge/>
          </w:tcPr>
          <w:p w:rsidR="00B475A2" w:rsidRPr="00AA79E3" w:rsidRDefault="00B475A2" w:rsidP="00AA79E3">
            <w:pPr>
              <w:spacing w:after="0" w:line="240" w:lineRule="auto"/>
              <w:jc w:val="both"/>
              <w:rPr>
                <w:rFonts w:ascii="Times New Roman" w:hAnsi="Times New Roman"/>
                <w:sz w:val="28"/>
                <w:szCs w:val="28"/>
              </w:rPr>
            </w:pPr>
          </w:p>
        </w:tc>
        <w:tc>
          <w:tcPr>
            <w:tcW w:w="2551" w:type="dxa"/>
            <w:vMerge/>
          </w:tcPr>
          <w:p w:rsidR="00B475A2" w:rsidRPr="00AA79E3" w:rsidRDefault="00B475A2" w:rsidP="00AA79E3">
            <w:pPr>
              <w:spacing w:after="0" w:line="240" w:lineRule="auto"/>
              <w:jc w:val="both"/>
              <w:rPr>
                <w:rFonts w:ascii="Times New Roman" w:hAnsi="Times New Roman"/>
                <w:sz w:val="28"/>
                <w:szCs w:val="28"/>
              </w:rPr>
            </w:pPr>
          </w:p>
        </w:tc>
        <w:tc>
          <w:tcPr>
            <w:tcW w:w="1134" w:type="dxa"/>
          </w:tcPr>
          <w:p w:rsidR="00B475A2" w:rsidRPr="00AA79E3" w:rsidRDefault="00B475A2" w:rsidP="00AA79E3">
            <w:pPr>
              <w:spacing w:after="0" w:line="240" w:lineRule="auto"/>
              <w:jc w:val="center"/>
              <w:rPr>
                <w:rFonts w:ascii="Times New Roman" w:hAnsi="Times New Roman"/>
                <w:b/>
                <w:sz w:val="28"/>
                <w:szCs w:val="28"/>
              </w:rPr>
            </w:pPr>
            <w:r w:rsidRPr="00AA79E3">
              <w:rPr>
                <w:rFonts w:ascii="Times New Roman" w:hAnsi="Times New Roman"/>
                <w:b/>
                <w:sz w:val="28"/>
                <w:szCs w:val="28"/>
              </w:rPr>
              <w:t>Кол-во чел.</w:t>
            </w:r>
          </w:p>
        </w:tc>
        <w:tc>
          <w:tcPr>
            <w:tcW w:w="851" w:type="dxa"/>
          </w:tcPr>
          <w:p w:rsidR="00B475A2" w:rsidRPr="00AA79E3" w:rsidRDefault="00B475A2" w:rsidP="00AA79E3">
            <w:pPr>
              <w:spacing w:after="0" w:line="240" w:lineRule="auto"/>
              <w:jc w:val="center"/>
              <w:rPr>
                <w:rFonts w:ascii="Times New Roman" w:hAnsi="Times New Roman"/>
                <w:b/>
                <w:sz w:val="28"/>
                <w:szCs w:val="28"/>
              </w:rPr>
            </w:pPr>
            <w:r w:rsidRPr="00AA79E3">
              <w:rPr>
                <w:rFonts w:ascii="Times New Roman" w:hAnsi="Times New Roman"/>
                <w:b/>
                <w:sz w:val="28"/>
                <w:szCs w:val="28"/>
              </w:rPr>
              <w:t>%</w:t>
            </w:r>
          </w:p>
        </w:tc>
        <w:tc>
          <w:tcPr>
            <w:tcW w:w="1134" w:type="dxa"/>
          </w:tcPr>
          <w:p w:rsidR="00B475A2" w:rsidRPr="00AA79E3" w:rsidRDefault="00B475A2" w:rsidP="00AA79E3">
            <w:pPr>
              <w:spacing w:after="0" w:line="240" w:lineRule="auto"/>
              <w:jc w:val="center"/>
              <w:rPr>
                <w:rFonts w:ascii="Times New Roman" w:hAnsi="Times New Roman"/>
                <w:b/>
                <w:sz w:val="28"/>
                <w:szCs w:val="28"/>
              </w:rPr>
            </w:pPr>
            <w:r w:rsidRPr="00AA79E3">
              <w:rPr>
                <w:rFonts w:ascii="Times New Roman" w:hAnsi="Times New Roman"/>
                <w:b/>
                <w:sz w:val="28"/>
                <w:szCs w:val="28"/>
              </w:rPr>
              <w:t>Кол-во чел.</w:t>
            </w:r>
          </w:p>
        </w:tc>
        <w:tc>
          <w:tcPr>
            <w:tcW w:w="815" w:type="dxa"/>
          </w:tcPr>
          <w:p w:rsidR="00B475A2" w:rsidRPr="00AA79E3" w:rsidRDefault="00B475A2" w:rsidP="00AA79E3">
            <w:pPr>
              <w:spacing w:after="0" w:line="240" w:lineRule="auto"/>
              <w:jc w:val="center"/>
              <w:rPr>
                <w:rFonts w:ascii="Times New Roman" w:hAnsi="Times New Roman"/>
                <w:b/>
                <w:sz w:val="28"/>
                <w:szCs w:val="28"/>
              </w:rPr>
            </w:pPr>
            <w:r w:rsidRPr="00AA79E3">
              <w:rPr>
                <w:rFonts w:ascii="Times New Roman" w:hAnsi="Times New Roman"/>
                <w:b/>
                <w:sz w:val="28"/>
                <w:szCs w:val="28"/>
              </w:rPr>
              <w:t>%</w:t>
            </w:r>
          </w:p>
        </w:tc>
      </w:tr>
      <w:tr w:rsidR="00B475A2" w:rsidRPr="00AA79E3" w:rsidTr="00AA79E3">
        <w:tc>
          <w:tcPr>
            <w:tcW w:w="817" w:type="dxa"/>
            <w:vMerge w:val="restart"/>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1.</w:t>
            </w:r>
          </w:p>
        </w:tc>
        <w:tc>
          <w:tcPr>
            <w:tcW w:w="1985" w:type="dxa"/>
            <w:vMerge w:val="restart"/>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Как вы думаете, что такое счастье?</w:t>
            </w:r>
          </w:p>
        </w:tc>
        <w:tc>
          <w:tcPr>
            <w:tcW w:w="2551"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Связали счастье с наличием семьи</w:t>
            </w:r>
          </w:p>
        </w:tc>
        <w:tc>
          <w:tcPr>
            <w:tcW w:w="1134"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12</w:t>
            </w:r>
          </w:p>
        </w:tc>
        <w:tc>
          <w:tcPr>
            <w:tcW w:w="851"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46</w:t>
            </w:r>
          </w:p>
        </w:tc>
        <w:tc>
          <w:tcPr>
            <w:tcW w:w="1134"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5</w:t>
            </w:r>
          </w:p>
        </w:tc>
        <w:tc>
          <w:tcPr>
            <w:tcW w:w="815"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33,3</w:t>
            </w:r>
          </w:p>
        </w:tc>
      </w:tr>
      <w:tr w:rsidR="00B475A2" w:rsidRPr="00AA79E3" w:rsidTr="00AA79E3">
        <w:tc>
          <w:tcPr>
            <w:tcW w:w="817" w:type="dxa"/>
            <w:vMerge/>
            <w:shd w:val="clear" w:color="auto" w:fill="DBE5F1"/>
          </w:tcPr>
          <w:p w:rsidR="00B475A2" w:rsidRPr="00AA79E3" w:rsidRDefault="00B475A2" w:rsidP="00AA79E3">
            <w:pPr>
              <w:spacing w:after="0" w:line="240" w:lineRule="auto"/>
              <w:jc w:val="both"/>
              <w:rPr>
                <w:rFonts w:ascii="Times New Roman" w:hAnsi="Times New Roman"/>
                <w:sz w:val="28"/>
                <w:szCs w:val="28"/>
              </w:rPr>
            </w:pPr>
          </w:p>
        </w:tc>
        <w:tc>
          <w:tcPr>
            <w:tcW w:w="1985" w:type="dxa"/>
            <w:vMerge/>
            <w:shd w:val="clear" w:color="auto" w:fill="DBE5F1"/>
          </w:tcPr>
          <w:p w:rsidR="00B475A2" w:rsidRPr="00AA79E3" w:rsidRDefault="00B475A2" w:rsidP="00AA79E3">
            <w:pPr>
              <w:spacing w:after="0" w:line="240" w:lineRule="auto"/>
              <w:jc w:val="both"/>
              <w:rPr>
                <w:rFonts w:ascii="Times New Roman" w:hAnsi="Times New Roman"/>
                <w:sz w:val="28"/>
                <w:szCs w:val="28"/>
              </w:rPr>
            </w:pPr>
          </w:p>
        </w:tc>
        <w:tc>
          <w:tcPr>
            <w:tcW w:w="2551"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Дали другие ответы</w:t>
            </w:r>
          </w:p>
        </w:tc>
        <w:tc>
          <w:tcPr>
            <w:tcW w:w="1134"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14</w:t>
            </w:r>
          </w:p>
        </w:tc>
        <w:tc>
          <w:tcPr>
            <w:tcW w:w="851"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54</w:t>
            </w:r>
          </w:p>
        </w:tc>
        <w:tc>
          <w:tcPr>
            <w:tcW w:w="1134"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8</w:t>
            </w:r>
          </w:p>
        </w:tc>
        <w:tc>
          <w:tcPr>
            <w:tcW w:w="815"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53,3</w:t>
            </w:r>
          </w:p>
        </w:tc>
      </w:tr>
      <w:tr w:rsidR="00B475A2" w:rsidRPr="00AA79E3" w:rsidTr="00AA79E3">
        <w:tc>
          <w:tcPr>
            <w:tcW w:w="817" w:type="dxa"/>
            <w:vMerge/>
            <w:shd w:val="clear" w:color="auto" w:fill="DBE5F1"/>
          </w:tcPr>
          <w:p w:rsidR="00B475A2" w:rsidRPr="00AA79E3" w:rsidRDefault="00B475A2" w:rsidP="00AA79E3">
            <w:pPr>
              <w:spacing w:after="0" w:line="240" w:lineRule="auto"/>
              <w:jc w:val="both"/>
              <w:rPr>
                <w:rFonts w:ascii="Times New Roman" w:hAnsi="Times New Roman"/>
                <w:sz w:val="28"/>
                <w:szCs w:val="28"/>
              </w:rPr>
            </w:pPr>
          </w:p>
        </w:tc>
        <w:tc>
          <w:tcPr>
            <w:tcW w:w="1985" w:type="dxa"/>
            <w:vMerge/>
            <w:shd w:val="clear" w:color="auto" w:fill="DBE5F1"/>
          </w:tcPr>
          <w:p w:rsidR="00B475A2" w:rsidRPr="00AA79E3" w:rsidRDefault="00B475A2" w:rsidP="00AA79E3">
            <w:pPr>
              <w:spacing w:after="0" w:line="240" w:lineRule="auto"/>
              <w:jc w:val="both"/>
              <w:rPr>
                <w:rFonts w:ascii="Times New Roman" w:hAnsi="Times New Roman"/>
                <w:sz w:val="28"/>
                <w:szCs w:val="28"/>
              </w:rPr>
            </w:pPr>
          </w:p>
        </w:tc>
        <w:tc>
          <w:tcPr>
            <w:tcW w:w="2551"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Не знаю</w:t>
            </w:r>
          </w:p>
        </w:tc>
        <w:tc>
          <w:tcPr>
            <w:tcW w:w="1134"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0</w:t>
            </w:r>
          </w:p>
        </w:tc>
        <w:tc>
          <w:tcPr>
            <w:tcW w:w="851"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0</w:t>
            </w:r>
          </w:p>
        </w:tc>
        <w:tc>
          <w:tcPr>
            <w:tcW w:w="1134"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2</w:t>
            </w:r>
          </w:p>
        </w:tc>
        <w:tc>
          <w:tcPr>
            <w:tcW w:w="815"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13,3</w:t>
            </w:r>
          </w:p>
        </w:tc>
      </w:tr>
      <w:tr w:rsidR="00B475A2" w:rsidRPr="00AA79E3" w:rsidTr="00AA79E3">
        <w:tc>
          <w:tcPr>
            <w:tcW w:w="817" w:type="dxa"/>
            <w:vMerge w:val="restart"/>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2.</w:t>
            </w:r>
          </w:p>
        </w:tc>
        <w:tc>
          <w:tcPr>
            <w:tcW w:w="1985" w:type="dxa"/>
            <w:vMerge w:val="restart"/>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Хотели бы вы в будущем создать семью?</w:t>
            </w:r>
          </w:p>
        </w:tc>
        <w:tc>
          <w:tcPr>
            <w:tcW w:w="2551"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Да</w:t>
            </w:r>
          </w:p>
        </w:tc>
        <w:tc>
          <w:tcPr>
            <w:tcW w:w="1134"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26</w:t>
            </w:r>
          </w:p>
        </w:tc>
        <w:tc>
          <w:tcPr>
            <w:tcW w:w="851"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100</w:t>
            </w:r>
          </w:p>
        </w:tc>
        <w:tc>
          <w:tcPr>
            <w:tcW w:w="1134"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14</w:t>
            </w:r>
          </w:p>
        </w:tc>
        <w:tc>
          <w:tcPr>
            <w:tcW w:w="815"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93,3</w:t>
            </w:r>
          </w:p>
        </w:tc>
      </w:tr>
      <w:tr w:rsidR="00B475A2" w:rsidRPr="00AA79E3" w:rsidTr="00AA79E3">
        <w:tc>
          <w:tcPr>
            <w:tcW w:w="817" w:type="dxa"/>
            <w:vMerge/>
          </w:tcPr>
          <w:p w:rsidR="00B475A2" w:rsidRPr="00AA79E3" w:rsidRDefault="00B475A2" w:rsidP="00AA79E3">
            <w:pPr>
              <w:spacing w:after="0" w:line="240" w:lineRule="auto"/>
              <w:jc w:val="both"/>
              <w:rPr>
                <w:rFonts w:ascii="Times New Roman" w:hAnsi="Times New Roman"/>
                <w:sz w:val="28"/>
                <w:szCs w:val="28"/>
              </w:rPr>
            </w:pPr>
          </w:p>
        </w:tc>
        <w:tc>
          <w:tcPr>
            <w:tcW w:w="1985" w:type="dxa"/>
            <w:vMerge/>
          </w:tcPr>
          <w:p w:rsidR="00B475A2" w:rsidRPr="00AA79E3" w:rsidRDefault="00B475A2" w:rsidP="00AA79E3">
            <w:pPr>
              <w:spacing w:after="0" w:line="240" w:lineRule="auto"/>
              <w:jc w:val="both"/>
              <w:rPr>
                <w:rFonts w:ascii="Times New Roman" w:hAnsi="Times New Roman"/>
                <w:sz w:val="28"/>
                <w:szCs w:val="28"/>
              </w:rPr>
            </w:pPr>
          </w:p>
        </w:tc>
        <w:tc>
          <w:tcPr>
            <w:tcW w:w="2551"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Нет</w:t>
            </w:r>
          </w:p>
        </w:tc>
        <w:tc>
          <w:tcPr>
            <w:tcW w:w="1134"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0</w:t>
            </w:r>
          </w:p>
        </w:tc>
        <w:tc>
          <w:tcPr>
            <w:tcW w:w="851"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0</w:t>
            </w:r>
          </w:p>
        </w:tc>
        <w:tc>
          <w:tcPr>
            <w:tcW w:w="1134"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0</w:t>
            </w:r>
          </w:p>
        </w:tc>
        <w:tc>
          <w:tcPr>
            <w:tcW w:w="815"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0</w:t>
            </w:r>
          </w:p>
        </w:tc>
      </w:tr>
      <w:tr w:rsidR="00B475A2" w:rsidRPr="00AA79E3" w:rsidTr="00AA79E3">
        <w:tc>
          <w:tcPr>
            <w:tcW w:w="817" w:type="dxa"/>
            <w:vMerge/>
          </w:tcPr>
          <w:p w:rsidR="00B475A2" w:rsidRPr="00AA79E3" w:rsidRDefault="00B475A2" w:rsidP="00AA79E3">
            <w:pPr>
              <w:spacing w:after="0" w:line="240" w:lineRule="auto"/>
              <w:jc w:val="both"/>
              <w:rPr>
                <w:rFonts w:ascii="Times New Roman" w:hAnsi="Times New Roman"/>
                <w:sz w:val="28"/>
                <w:szCs w:val="28"/>
              </w:rPr>
            </w:pPr>
          </w:p>
        </w:tc>
        <w:tc>
          <w:tcPr>
            <w:tcW w:w="1985" w:type="dxa"/>
            <w:vMerge/>
          </w:tcPr>
          <w:p w:rsidR="00B475A2" w:rsidRPr="00AA79E3" w:rsidRDefault="00B475A2" w:rsidP="00AA79E3">
            <w:pPr>
              <w:spacing w:after="0" w:line="240" w:lineRule="auto"/>
              <w:jc w:val="both"/>
              <w:rPr>
                <w:rFonts w:ascii="Times New Roman" w:hAnsi="Times New Roman"/>
                <w:sz w:val="28"/>
                <w:szCs w:val="28"/>
              </w:rPr>
            </w:pPr>
          </w:p>
        </w:tc>
        <w:tc>
          <w:tcPr>
            <w:tcW w:w="2551"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Возможно</w:t>
            </w:r>
          </w:p>
        </w:tc>
        <w:tc>
          <w:tcPr>
            <w:tcW w:w="1134"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0</w:t>
            </w:r>
          </w:p>
        </w:tc>
        <w:tc>
          <w:tcPr>
            <w:tcW w:w="851"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0</w:t>
            </w:r>
          </w:p>
        </w:tc>
        <w:tc>
          <w:tcPr>
            <w:tcW w:w="1134"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1</w:t>
            </w:r>
          </w:p>
        </w:tc>
        <w:tc>
          <w:tcPr>
            <w:tcW w:w="815"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6,6</w:t>
            </w:r>
          </w:p>
        </w:tc>
      </w:tr>
      <w:tr w:rsidR="00B475A2" w:rsidRPr="00AA79E3" w:rsidTr="00AA79E3">
        <w:tc>
          <w:tcPr>
            <w:tcW w:w="817" w:type="dxa"/>
            <w:vMerge w:val="restart"/>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3.</w:t>
            </w:r>
          </w:p>
        </w:tc>
        <w:tc>
          <w:tcPr>
            <w:tcW w:w="1985" w:type="dxa"/>
            <w:vMerge w:val="restart"/>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Сколько детей вы хотели бы иметь в своей будущей семье?</w:t>
            </w:r>
          </w:p>
        </w:tc>
        <w:tc>
          <w:tcPr>
            <w:tcW w:w="2551"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Одного</w:t>
            </w:r>
          </w:p>
        </w:tc>
        <w:tc>
          <w:tcPr>
            <w:tcW w:w="1134"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3</w:t>
            </w:r>
          </w:p>
        </w:tc>
        <w:tc>
          <w:tcPr>
            <w:tcW w:w="851"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11</w:t>
            </w:r>
          </w:p>
        </w:tc>
        <w:tc>
          <w:tcPr>
            <w:tcW w:w="1134"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1</w:t>
            </w:r>
          </w:p>
        </w:tc>
        <w:tc>
          <w:tcPr>
            <w:tcW w:w="815"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6,6</w:t>
            </w:r>
          </w:p>
        </w:tc>
      </w:tr>
      <w:tr w:rsidR="00B475A2" w:rsidRPr="00AA79E3" w:rsidTr="00AA79E3">
        <w:tc>
          <w:tcPr>
            <w:tcW w:w="817" w:type="dxa"/>
            <w:vMerge/>
            <w:shd w:val="clear" w:color="auto" w:fill="DBE5F1"/>
          </w:tcPr>
          <w:p w:rsidR="00B475A2" w:rsidRPr="00AA79E3" w:rsidRDefault="00B475A2" w:rsidP="00AA79E3">
            <w:pPr>
              <w:spacing w:after="0" w:line="240" w:lineRule="auto"/>
              <w:jc w:val="both"/>
              <w:rPr>
                <w:rFonts w:ascii="Times New Roman" w:hAnsi="Times New Roman"/>
                <w:sz w:val="28"/>
                <w:szCs w:val="28"/>
              </w:rPr>
            </w:pPr>
          </w:p>
        </w:tc>
        <w:tc>
          <w:tcPr>
            <w:tcW w:w="1985" w:type="dxa"/>
            <w:vMerge/>
            <w:shd w:val="clear" w:color="auto" w:fill="DBE5F1"/>
          </w:tcPr>
          <w:p w:rsidR="00B475A2" w:rsidRPr="00AA79E3" w:rsidRDefault="00B475A2" w:rsidP="00AA79E3">
            <w:pPr>
              <w:spacing w:after="0" w:line="240" w:lineRule="auto"/>
              <w:jc w:val="both"/>
              <w:rPr>
                <w:rFonts w:ascii="Times New Roman" w:hAnsi="Times New Roman"/>
                <w:sz w:val="28"/>
                <w:szCs w:val="28"/>
              </w:rPr>
            </w:pPr>
          </w:p>
        </w:tc>
        <w:tc>
          <w:tcPr>
            <w:tcW w:w="2551"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Двоих</w:t>
            </w:r>
          </w:p>
        </w:tc>
        <w:tc>
          <w:tcPr>
            <w:tcW w:w="1134"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14</w:t>
            </w:r>
          </w:p>
        </w:tc>
        <w:tc>
          <w:tcPr>
            <w:tcW w:w="851"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54</w:t>
            </w:r>
          </w:p>
        </w:tc>
        <w:tc>
          <w:tcPr>
            <w:tcW w:w="1134"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12</w:t>
            </w:r>
          </w:p>
        </w:tc>
        <w:tc>
          <w:tcPr>
            <w:tcW w:w="815"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80</w:t>
            </w:r>
          </w:p>
        </w:tc>
      </w:tr>
      <w:tr w:rsidR="00B475A2" w:rsidRPr="00AA79E3" w:rsidTr="00AA79E3">
        <w:tc>
          <w:tcPr>
            <w:tcW w:w="817" w:type="dxa"/>
            <w:vMerge/>
            <w:shd w:val="clear" w:color="auto" w:fill="DBE5F1"/>
          </w:tcPr>
          <w:p w:rsidR="00B475A2" w:rsidRPr="00AA79E3" w:rsidRDefault="00B475A2" w:rsidP="00AA79E3">
            <w:pPr>
              <w:spacing w:after="0" w:line="240" w:lineRule="auto"/>
              <w:jc w:val="both"/>
              <w:rPr>
                <w:rFonts w:ascii="Times New Roman" w:hAnsi="Times New Roman"/>
                <w:sz w:val="28"/>
                <w:szCs w:val="28"/>
              </w:rPr>
            </w:pPr>
          </w:p>
        </w:tc>
        <w:tc>
          <w:tcPr>
            <w:tcW w:w="1985" w:type="dxa"/>
            <w:vMerge/>
            <w:shd w:val="clear" w:color="auto" w:fill="DBE5F1"/>
          </w:tcPr>
          <w:p w:rsidR="00B475A2" w:rsidRPr="00AA79E3" w:rsidRDefault="00B475A2" w:rsidP="00AA79E3">
            <w:pPr>
              <w:spacing w:after="0" w:line="240" w:lineRule="auto"/>
              <w:jc w:val="both"/>
              <w:rPr>
                <w:rFonts w:ascii="Times New Roman" w:hAnsi="Times New Roman"/>
                <w:sz w:val="28"/>
                <w:szCs w:val="28"/>
              </w:rPr>
            </w:pPr>
          </w:p>
        </w:tc>
        <w:tc>
          <w:tcPr>
            <w:tcW w:w="2551"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Трех и более</w:t>
            </w:r>
          </w:p>
        </w:tc>
        <w:tc>
          <w:tcPr>
            <w:tcW w:w="1134"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8</w:t>
            </w:r>
          </w:p>
        </w:tc>
        <w:tc>
          <w:tcPr>
            <w:tcW w:w="851"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31</w:t>
            </w:r>
          </w:p>
        </w:tc>
        <w:tc>
          <w:tcPr>
            <w:tcW w:w="1134"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0</w:t>
            </w:r>
          </w:p>
        </w:tc>
        <w:tc>
          <w:tcPr>
            <w:tcW w:w="815"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0</w:t>
            </w:r>
          </w:p>
        </w:tc>
      </w:tr>
      <w:tr w:rsidR="00B475A2" w:rsidRPr="00AA79E3" w:rsidTr="00AA79E3">
        <w:tc>
          <w:tcPr>
            <w:tcW w:w="817" w:type="dxa"/>
            <w:vMerge/>
            <w:shd w:val="clear" w:color="auto" w:fill="DBE5F1"/>
          </w:tcPr>
          <w:p w:rsidR="00B475A2" w:rsidRPr="00AA79E3" w:rsidRDefault="00B475A2" w:rsidP="00AA79E3">
            <w:pPr>
              <w:spacing w:after="0" w:line="240" w:lineRule="auto"/>
              <w:jc w:val="both"/>
              <w:rPr>
                <w:rFonts w:ascii="Times New Roman" w:hAnsi="Times New Roman"/>
                <w:sz w:val="28"/>
                <w:szCs w:val="28"/>
              </w:rPr>
            </w:pPr>
          </w:p>
        </w:tc>
        <w:tc>
          <w:tcPr>
            <w:tcW w:w="1985" w:type="dxa"/>
            <w:vMerge/>
            <w:shd w:val="clear" w:color="auto" w:fill="DBE5F1"/>
          </w:tcPr>
          <w:p w:rsidR="00B475A2" w:rsidRPr="00AA79E3" w:rsidRDefault="00B475A2" w:rsidP="00AA79E3">
            <w:pPr>
              <w:spacing w:after="0" w:line="240" w:lineRule="auto"/>
              <w:jc w:val="both"/>
              <w:rPr>
                <w:rFonts w:ascii="Times New Roman" w:hAnsi="Times New Roman"/>
                <w:sz w:val="28"/>
                <w:szCs w:val="28"/>
              </w:rPr>
            </w:pPr>
          </w:p>
        </w:tc>
        <w:tc>
          <w:tcPr>
            <w:tcW w:w="2551"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Не знаю, не думал об этом</w:t>
            </w:r>
          </w:p>
        </w:tc>
        <w:tc>
          <w:tcPr>
            <w:tcW w:w="1134"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1</w:t>
            </w:r>
          </w:p>
        </w:tc>
        <w:tc>
          <w:tcPr>
            <w:tcW w:w="851"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4</w:t>
            </w:r>
          </w:p>
        </w:tc>
        <w:tc>
          <w:tcPr>
            <w:tcW w:w="1134"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2</w:t>
            </w:r>
          </w:p>
        </w:tc>
        <w:tc>
          <w:tcPr>
            <w:tcW w:w="815"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13,3</w:t>
            </w:r>
          </w:p>
        </w:tc>
      </w:tr>
      <w:tr w:rsidR="00B475A2" w:rsidRPr="00AA79E3" w:rsidTr="00AA79E3">
        <w:tc>
          <w:tcPr>
            <w:tcW w:w="817" w:type="dxa"/>
            <w:vMerge w:val="restart"/>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4.</w:t>
            </w:r>
          </w:p>
        </w:tc>
        <w:tc>
          <w:tcPr>
            <w:tcW w:w="1985" w:type="dxa"/>
            <w:vMerge w:val="restart"/>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Как вы относитесь к тому, чтобы прожить с одним супругом (супругой) всю жизнь?</w:t>
            </w:r>
          </w:p>
        </w:tc>
        <w:tc>
          <w:tcPr>
            <w:tcW w:w="2551"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Положительно</w:t>
            </w:r>
          </w:p>
        </w:tc>
        <w:tc>
          <w:tcPr>
            <w:tcW w:w="1134"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23</w:t>
            </w:r>
          </w:p>
        </w:tc>
        <w:tc>
          <w:tcPr>
            <w:tcW w:w="851"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88</w:t>
            </w:r>
          </w:p>
        </w:tc>
        <w:tc>
          <w:tcPr>
            <w:tcW w:w="1134"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14</w:t>
            </w:r>
          </w:p>
        </w:tc>
        <w:tc>
          <w:tcPr>
            <w:tcW w:w="815"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93,3</w:t>
            </w:r>
          </w:p>
        </w:tc>
      </w:tr>
      <w:tr w:rsidR="00B475A2" w:rsidRPr="00AA79E3" w:rsidTr="00AA79E3">
        <w:tc>
          <w:tcPr>
            <w:tcW w:w="817" w:type="dxa"/>
            <w:vMerge/>
          </w:tcPr>
          <w:p w:rsidR="00B475A2" w:rsidRPr="00AA79E3" w:rsidRDefault="00B475A2" w:rsidP="00AA79E3">
            <w:pPr>
              <w:spacing w:after="0" w:line="240" w:lineRule="auto"/>
              <w:jc w:val="both"/>
              <w:rPr>
                <w:rFonts w:ascii="Times New Roman" w:hAnsi="Times New Roman"/>
                <w:sz w:val="28"/>
                <w:szCs w:val="28"/>
              </w:rPr>
            </w:pPr>
          </w:p>
        </w:tc>
        <w:tc>
          <w:tcPr>
            <w:tcW w:w="1985" w:type="dxa"/>
            <w:vMerge/>
          </w:tcPr>
          <w:p w:rsidR="00B475A2" w:rsidRPr="00AA79E3" w:rsidRDefault="00B475A2" w:rsidP="00AA79E3">
            <w:pPr>
              <w:spacing w:after="0" w:line="240" w:lineRule="auto"/>
              <w:jc w:val="both"/>
              <w:rPr>
                <w:rFonts w:ascii="Times New Roman" w:hAnsi="Times New Roman"/>
                <w:sz w:val="28"/>
                <w:szCs w:val="28"/>
              </w:rPr>
            </w:pPr>
          </w:p>
        </w:tc>
        <w:tc>
          <w:tcPr>
            <w:tcW w:w="2551"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Не знаю, или как сложится судьба</w:t>
            </w:r>
          </w:p>
        </w:tc>
        <w:tc>
          <w:tcPr>
            <w:tcW w:w="1134"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3</w:t>
            </w:r>
          </w:p>
        </w:tc>
        <w:tc>
          <w:tcPr>
            <w:tcW w:w="851"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11,5</w:t>
            </w:r>
          </w:p>
        </w:tc>
        <w:tc>
          <w:tcPr>
            <w:tcW w:w="1134"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1</w:t>
            </w:r>
          </w:p>
        </w:tc>
        <w:tc>
          <w:tcPr>
            <w:tcW w:w="815"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6,6</w:t>
            </w:r>
          </w:p>
        </w:tc>
      </w:tr>
    </w:tbl>
    <w:p w:rsidR="00B475A2" w:rsidRDefault="00B475A2" w:rsidP="0083232F">
      <w:pPr>
        <w:jc w:val="both"/>
        <w:rPr>
          <w:rFonts w:ascii="Times New Roman" w:hAnsi="Times New Roman"/>
          <w:sz w:val="28"/>
          <w:szCs w:val="28"/>
        </w:rPr>
      </w:pPr>
    </w:p>
    <w:p w:rsidR="00B475A2" w:rsidRDefault="00B475A2" w:rsidP="0083232F">
      <w:pPr>
        <w:jc w:val="both"/>
        <w:rPr>
          <w:rFonts w:ascii="Times New Roman" w:hAnsi="Times New Roman"/>
          <w:sz w:val="28"/>
          <w:szCs w:val="28"/>
        </w:rPr>
      </w:pPr>
    </w:p>
    <w:p w:rsidR="00B475A2" w:rsidRDefault="00B475A2" w:rsidP="0083232F">
      <w:pPr>
        <w:jc w:val="both"/>
        <w:rPr>
          <w:rFonts w:ascii="Times New Roman" w:hAnsi="Times New Roman"/>
          <w:sz w:val="28"/>
          <w:szCs w:val="28"/>
        </w:rPr>
      </w:pPr>
    </w:p>
    <w:p w:rsidR="00B475A2" w:rsidRPr="004A7188" w:rsidRDefault="00B475A2" w:rsidP="004A7188">
      <w:pPr>
        <w:spacing w:line="360" w:lineRule="auto"/>
        <w:jc w:val="right"/>
        <w:rPr>
          <w:rFonts w:ascii="Times New Roman" w:hAnsi="Times New Roman"/>
          <w:b/>
          <w:sz w:val="28"/>
          <w:szCs w:val="28"/>
        </w:rPr>
      </w:pPr>
      <w:r w:rsidRPr="004A7188">
        <w:rPr>
          <w:rFonts w:ascii="Times New Roman" w:hAnsi="Times New Roman"/>
          <w:b/>
          <w:sz w:val="28"/>
          <w:szCs w:val="28"/>
        </w:rPr>
        <w:t>Приложение 3</w:t>
      </w:r>
    </w:p>
    <w:p w:rsidR="00B475A2" w:rsidRPr="004A7188" w:rsidRDefault="00B475A2" w:rsidP="004A7188">
      <w:pPr>
        <w:spacing w:line="360" w:lineRule="auto"/>
        <w:jc w:val="center"/>
        <w:rPr>
          <w:rFonts w:ascii="Times New Roman" w:hAnsi="Times New Roman"/>
          <w:b/>
          <w:sz w:val="28"/>
          <w:szCs w:val="28"/>
        </w:rPr>
      </w:pPr>
      <w:r w:rsidRPr="004A7188">
        <w:rPr>
          <w:rFonts w:ascii="Times New Roman" w:hAnsi="Times New Roman"/>
          <w:b/>
          <w:sz w:val="28"/>
          <w:szCs w:val="28"/>
        </w:rPr>
        <w:t xml:space="preserve">Сводная таблица результатов анкетирования учащихся 10-11 классов по курсу НОСЖ, проведенного </w:t>
      </w:r>
    </w:p>
    <w:p w:rsidR="00B475A2" w:rsidRPr="004A7188" w:rsidRDefault="00B475A2" w:rsidP="004A7188">
      <w:pPr>
        <w:spacing w:line="360" w:lineRule="auto"/>
        <w:jc w:val="center"/>
        <w:rPr>
          <w:rFonts w:ascii="Times New Roman" w:hAnsi="Times New Roman"/>
          <w:b/>
          <w:sz w:val="28"/>
          <w:szCs w:val="28"/>
        </w:rPr>
      </w:pPr>
      <w:r w:rsidRPr="004A7188">
        <w:rPr>
          <w:rFonts w:ascii="Times New Roman" w:hAnsi="Times New Roman"/>
          <w:b/>
          <w:sz w:val="28"/>
          <w:szCs w:val="28"/>
        </w:rPr>
        <w:t>в 2011 – 2012 и 2012-2013 учебных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7"/>
        <w:gridCol w:w="3017"/>
        <w:gridCol w:w="2398"/>
        <w:gridCol w:w="1713"/>
        <w:gridCol w:w="1382"/>
      </w:tblGrid>
      <w:tr w:rsidR="00B475A2" w:rsidRPr="00AA79E3" w:rsidTr="00AA79E3">
        <w:trPr>
          <w:trHeight w:val="654"/>
        </w:trPr>
        <w:tc>
          <w:tcPr>
            <w:tcW w:w="777" w:type="dxa"/>
          </w:tcPr>
          <w:p w:rsidR="00B475A2" w:rsidRPr="00AA79E3" w:rsidRDefault="00B475A2" w:rsidP="00AA79E3">
            <w:pPr>
              <w:spacing w:after="0" w:line="240" w:lineRule="auto"/>
              <w:jc w:val="center"/>
              <w:rPr>
                <w:rFonts w:ascii="Times New Roman" w:hAnsi="Times New Roman"/>
                <w:b/>
                <w:sz w:val="28"/>
                <w:szCs w:val="28"/>
              </w:rPr>
            </w:pPr>
            <w:r w:rsidRPr="00AA79E3">
              <w:rPr>
                <w:rFonts w:ascii="Times New Roman" w:hAnsi="Times New Roman"/>
                <w:b/>
                <w:sz w:val="28"/>
                <w:szCs w:val="28"/>
              </w:rPr>
              <w:t>№ п/п</w:t>
            </w:r>
          </w:p>
        </w:tc>
        <w:tc>
          <w:tcPr>
            <w:tcW w:w="3017" w:type="dxa"/>
          </w:tcPr>
          <w:p w:rsidR="00B475A2" w:rsidRPr="00AA79E3" w:rsidRDefault="00B475A2" w:rsidP="00AA79E3">
            <w:pPr>
              <w:spacing w:after="0" w:line="240" w:lineRule="auto"/>
              <w:jc w:val="center"/>
              <w:rPr>
                <w:rFonts w:ascii="Times New Roman" w:hAnsi="Times New Roman"/>
                <w:b/>
                <w:sz w:val="28"/>
                <w:szCs w:val="28"/>
              </w:rPr>
            </w:pPr>
            <w:r w:rsidRPr="00AA79E3">
              <w:rPr>
                <w:rFonts w:ascii="Times New Roman" w:hAnsi="Times New Roman"/>
                <w:b/>
                <w:sz w:val="28"/>
                <w:szCs w:val="28"/>
              </w:rPr>
              <w:t>Вопрос</w:t>
            </w:r>
          </w:p>
        </w:tc>
        <w:tc>
          <w:tcPr>
            <w:tcW w:w="2398" w:type="dxa"/>
          </w:tcPr>
          <w:p w:rsidR="00B475A2" w:rsidRPr="00AA79E3" w:rsidRDefault="00B475A2" w:rsidP="00AA79E3">
            <w:pPr>
              <w:spacing w:after="0" w:line="240" w:lineRule="auto"/>
              <w:jc w:val="center"/>
              <w:rPr>
                <w:rFonts w:ascii="Times New Roman" w:hAnsi="Times New Roman"/>
                <w:b/>
                <w:sz w:val="28"/>
                <w:szCs w:val="28"/>
              </w:rPr>
            </w:pPr>
            <w:r w:rsidRPr="00AA79E3">
              <w:rPr>
                <w:rFonts w:ascii="Times New Roman" w:hAnsi="Times New Roman"/>
                <w:b/>
                <w:sz w:val="28"/>
                <w:szCs w:val="28"/>
              </w:rPr>
              <w:t>Ответ</w:t>
            </w:r>
          </w:p>
        </w:tc>
        <w:tc>
          <w:tcPr>
            <w:tcW w:w="1713" w:type="dxa"/>
          </w:tcPr>
          <w:p w:rsidR="00B475A2" w:rsidRPr="00AA79E3" w:rsidRDefault="00B475A2" w:rsidP="00AA79E3">
            <w:pPr>
              <w:spacing w:after="0" w:line="240" w:lineRule="auto"/>
              <w:jc w:val="center"/>
              <w:rPr>
                <w:rFonts w:ascii="Times New Roman" w:hAnsi="Times New Roman"/>
                <w:b/>
                <w:sz w:val="28"/>
                <w:szCs w:val="28"/>
              </w:rPr>
            </w:pPr>
            <w:r w:rsidRPr="00AA79E3">
              <w:rPr>
                <w:rFonts w:ascii="Times New Roman" w:hAnsi="Times New Roman"/>
                <w:b/>
                <w:sz w:val="28"/>
                <w:szCs w:val="28"/>
              </w:rPr>
              <w:t>Количество человек</w:t>
            </w:r>
          </w:p>
        </w:tc>
        <w:tc>
          <w:tcPr>
            <w:tcW w:w="1382" w:type="dxa"/>
          </w:tcPr>
          <w:p w:rsidR="00B475A2" w:rsidRPr="00AA79E3" w:rsidRDefault="00B475A2" w:rsidP="00AA79E3">
            <w:pPr>
              <w:spacing w:after="0" w:line="240" w:lineRule="auto"/>
              <w:jc w:val="center"/>
              <w:rPr>
                <w:rFonts w:ascii="Times New Roman" w:hAnsi="Times New Roman"/>
                <w:b/>
                <w:sz w:val="28"/>
                <w:szCs w:val="28"/>
              </w:rPr>
            </w:pPr>
            <w:r w:rsidRPr="00AA79E3">
              <w:rPr>
                <w:rFonts w:ascii="Times New Roman" w:hAnsi="Times New Roman"/>
                <w:b/>
                <w:sz w:val="28"/>
                <w:szCs w:val="28"/>
              </w:rPr>
              <w:t>%</w:t>
            </w:r>
          </w:p>
        </w:tc>
      </w:tr>
      <w:tr w:rsidR="00B475A2" w:rsidRPr="00AA79E3" w:rsidTr="00AA79E3">
        <w:tc>
          <w:tcPr>
            <w:tcW w:w="777" w:type="dxa"/>
            <w:vMerge w:val="restart"/>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1.</w:t>
            </w:r>
          </w:p>
        </w:tc>
        <w:tc>
          <w:tcPr>
            <w:tcW w:w="3017" w:type="dxa"/>
            <w:vMerge w:val="restart"/>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Как вы думаете, что такое счастье?</w:t>
            </w:r>
          </w:p>
        </w:tc>
        <w:tc>
          <w:tcPr>
            <w:tcW w:w="2398"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Связали счастье с наличием семьи</w:t>
            </w:r>
          </w:p>
        </w:tc>
        <w:tc>
          <w:tcPr>
            <w:tcW w:w="1713"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17</w:t>
            </w:r>
          </w:p>
        </w:tc>
        <w:tc>
          <w:tcPr>
            <w:tcW w:w="1382"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41,4</w:t>
            </w:r>
          </w:p>
        </w:tc>
      </w:tr>
      <w:tr w:rsidR="00B475A2" w:rsidRPr="00AA79E3" w:rsidTr="00AA79E3">
        <w:tc>
          <w:tcPr>
            <w:tcW w:w="777" w:type="dxa"/>
            <w:vMerge/>
            <w:shd w:val="clear" w:color="auto" w:fill="DBE5F1"/>
          </w:tcPr>
          <w:p w:rsidR="00B475A2" w:rsidRPr="00AA79E3" w:rsidRDefault="00B475A2" w:rsidP="00AA79E3">
            <w:pPr>
              <w:spacing w:after="0" w:line="240" w:lineRule="auto"/>
              <w:jc w:val="both"/>
              <w:rPr>
                <w:rFonts w:ascii="Times New Roman" w:hAnsi="Times New Roman"/>
                <w:sz w:val="28"/>
                <w:szCs w:val="28"/>
              </w:rPr>
            </w:pPr>
          </w:p>
        </w:tc>
        <w:tc>
          <w:tcPr>
            <w:tcW w:w="3017" w:type="dxa"/>
            <w:vMerge/>
            <w:shd w:val="clear" w:color="auto" w:fill="DBE5F1"/>
          </w:tcPr>
          <w:p w:rsidR="00B475A2" w:rsidRPr="00AA79E3" w:rsidRDefault="00B475A2" w:rsidP="00AA79E3">
            <w:pPr>
              <w:spacing w:after="0" w:line="240" w:lineRule="auto"/>
              <w:jc w:val="both"/>
              <w:rPr>
                <w:rFonts w:ascii="Times New Roman" w:hAnsi="Times New Roman"/>
                <w:sz w:val="28"/>
                <w:szCs w:val="28"/>
              </w:rPr>
            </w:pPr>
          </w:p>
        </w:tc>
        <w:tc>
          <w:tcPr>
            <w:tcW w:w="2398"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Дали другие ответы</w:t>
            </w:r>
          </w:p>
        </w:tc>
        <w:tc>
          <w:tcPr>
            <w:tcW w:w="1713"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22</w:t>
            </w:r>
          </w:p>
        </w:tc>
        <w:tc>
          <w:tcPr>
            <w:tcW w:w="1382"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53,6</w:t>
            </w:r>
          </w:p>
        </w:tc>
      </w:tr>
      <w:tr w:rsidR="00B475A2" w:rsidRPr="00AA79E3" w:rsidTr="00AA79E3">
        <w:tc>
          <w:tcPr>
            <w:tcW w:w="777" w:type="dxa"/>
            <w:vMerge/>
            <w:shd w:val="clear" w:color="auto" w:fill="DBE5F1"/>
          </w:tcPr>
          <w:p w:rsidR="00B475A2" w:rsidRPr="00AA79E3" w:rsidRDefault="00B475A2" w:rsidP="00AA79E3">
            <w:pPr>
              <w:spacing w:after="0" w:line="240" w:lineRule="auto"/>
              <w:jc w:val="both"/>
              <w:rPr>
                <w:rFonts w:ascii="Times New Roman" w:hAnsi="Times New Roman"/>
                <w:sz w:val="28"/>
                <w:szCs w:val="28"/>
              </w:rPr>
            </w:pPr>
          </w:p>
        </w:tc>
        <w:tc>
          <w:tcPr>
            <w:tcW w:w="3017" w:type="dxa"/>
            <w:vMerge/>
            <w:shd w:val="clear" w:color="auto" w:fill="DBE5F1"/>
          </w:tcPr>
          <w:p w:rsidR="00B475A2" w:rsidRPr="00AA79E3" w:rsidRDefault="00B475A2" w:rsidP="00AA79E3">
            <w:pPr>
              <w:spacing w:after="0" w:line="240" w:lineRule="auto"/>
              <w:jc w:val="both"/>
              <w:rPr>
                <w:rFonts w:ascii="Times New Roman" w:hAnsi="Times New Roman"/>
                <w:sz w:val="28"/>
                <w:szCs w:val="28"/>
              </w:rPr>
            </w:pPr>
          </w:p>
        </w:tc>
        <w:tc>
          <w:tcPr>
            <w:tcW w:w="2398"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Не знаю</w:t>
            </w:r>
          </w:p>
        </w:tc>
        <w:tc>
          <w:tcPr>
            <w:tcW w:w="1713"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2</w:t>
            </w:r>
          </w:p>
        </w:tc>
        <w:tc>
          <w:tcPr>
            <w:tcW w:w="1382"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4.8</w:t>
            </w:r>
          </w:p>
        </w:tc>
      </w:tr>
      <w:tr w:rsidR="00B475A2" w:rsidRPr="00AA79E3" w:rsidTr="00AA79E3">
        <w:tc>
          <w:tcPr>
            <w:tcW w:w="777" w:type="dxa"/>
            <w:vMerge w:val="restart"/>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2.</w:t>
            </w:r>
          </w:p>
        </w:tc>
        <w:tc>
          <w:tcPr>
            <w:tcW w:w="3017" w:type="dxa"/>
            <w:vMerge w:val="restart"/>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Хотели бы вы в будущем создать семью?</w:t>
            </w:r>
          </w:p>
        </w:tc>
        <w:tc>
          <w:tcPr>
            <w:tcW w:w="2398"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Да</w:t>
            </w:r>
          </w:p>
        </w:tc>
        <w:tc>
          <w:tcPr>
            <w:tcW w:w="1713"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40</w:t>
            </w:r>
          </w:p>
        </w:tc>
        <w:tc>
          <w:tcPr>
            <w:tcW w:w="1382"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97,5</w:t>
            </w:r>
          </w:p>
        </w:tc>
      </w:tr>
      <w:tr w:rsidR="00B475A2" w:rsidRPr="00AA79E3" w:rsidTr="00AA79E3">
        <w:tc>
          <w:tcPr>
            <w:tcW w:w="777" w:type="dxa"/>
            <w:vMerge/>
          </w:tcPr>
          <w:p w:rsidR="00B475A2" w:rsidRPr="00AA79E3" w:rsidRDefault="00B475A2" w:rsidP="00AA79E3">
            <w:pPr>
              <w:spacing w:after="0" w:line="240" w:lineRule="auto"/>
              <w:jc w:val="both"/>
              <w:rPr>
                <w:rFonts w:ascii="Times New Roman" w:hAnsi="Times New Roman"/>
                <w:sz w:val="28"/>
                <w:szCs w:val="28"/>
              </w:rPr>
            </w:pPr>
          </w:p>
        </w:tc>
        <w:tc>
          <w:tcPr>
            <w:tcW w:w="3017" w:type="dxa"/>
            <w:vMerge/>
          </w:tcPr>
          <w:p w:rsidR="00B475A2" w:rsidRPr="00AA79E3" w:rsidRDefault="00B475A2" w:rsidP="00AA79E3">
            <w:pPr>
              <w:spacing w:after="0" w:line="240" w:lineRule="auto"/>
              <w:jc w:val="both"/>
              <w:rPr>
                <w:rFonts w:ascii="Times New Roman" w:hAnsi="Times New Roman"/>
                <w:sz w:val="28"/>
                <w:szCs w:val="28"/>
              </w:rPr>
            </w:pPr>
          </w:p>
        </w:tc>
        <w:tc>
          <w:tcPr>
            <w:tcW w:w="2398"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Нет</w:t>
            </w:r>
          </w:p>
        </w:tc>
        <w:tc>
          <w:tcPr>
            <w:tcW w:w="1713"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0</w:t>
            </w:r>
          </w:p>
        </w:tc>
        <w:tc>
          <w:tcPr>
            <w:tcW w:w="1382"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0</w:t>
            </w:r>
          </w:p>
        </w:tc>
      </w:tr>
      <w:tr w:rsidR="00B475A2" w:rsidRPr="00AA79E3" w:rsidTr="00AA79E3">
        <w:tc>
          <w:tcPr>
            <w:tcW w:w="777" w:type="dxa"/>
            <w:vMerge/>
          </w:tcPr>
          <w:p w:rsidR="00B475A2" w:rsidRPr="00AA79E3" w:rsidRDefault="00B475A2" w:rsidP="00AA79E3">
            <w:pPr>
              <w:spacing w:after="0" w:line="240" w:lineRule="auto"/>
              <w:jc w:val="both"/>
              <w:rPr>
                <w:rFonts w:ascii="Times New Roman" w:hAnsi="Times New Roman"/>
                <w:sz w:val="28"/>
                <w:szCs w:val="28"/>
              </w:rPr>
            </w:pPr>
          </w:p>
        </w:tc>
        <w:tc>
          <w:tcPr>
            <w:tcW w:w="3017" w:type="dxa"/>
            <w:vMerge/>
          </w:tcPr>
          <w:p w:rsidR="00B475A2" w:rsidRPr="00AA79E3" w:rsidRDefault="00B475A2" w:rsidP="00AA79E3">
            <w:pPr>
              <w:spacing w:after="0" w:line="240" w:lineRule="auto"/>
              <w:jc w:val="both"/>
              <w:rPr>
                <w:rFonts w:ascii="Times New Roman" w:hAnsi="Times New Roman"/>
                <w:sz w:val="28"/>
                <w:szCs w:val="28"/>
              </w:rPr>
            </w:pPr>
          </w:p>
        </w:tc>
        <w:tc>
          <w:tcPr>
            <w:tcW w:w="2398"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Возможно</w:t>
            </w:r>
          </w:p>
        </w:tc>
        <w:tc>
          <w:tcPr>
            <w:tcW w:w="1713"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1</w:t>
            </w:r>
          </w:p>
        </w:tc>
        <w:tc>
          <w:tcPr>
            <w:tcW w:w="1382"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2,4</w:t>
            </w:r>
          </w:p>
        </w:tc>
      </w:tr>
      <w:tr w:rsidR="00B475A2" w:rsidRPr="00AA79E3" w:rsidTr="00AA79E3">
        <w:tc>
          <w:tcPr>
            <w:tcW w:w="777" w:type="dxa"/>
            <w:vMerge w:val="restart"/>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3.</w:t>
            </w:r>
          </w:p>
        </w:tc>
        <w:tc>
          <w:tcPr>
            <w:tcW w:w="3017" w:type="dxa"/>
            <w:vMerge w:val="restart"/>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Сколько детей вы хотели бы иметь в своей будущей семье?</w:t>
            </w:r>
          </w:p>
        </w:tc>
        <w:tc>
          <w:tcPr>
            <w:tcW w:w="2398"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Одного</w:t>
            </w:r>
          </w:p>
        </w:tc>
        <w:tc>
          <w:tcPr>
            <w:tcW w:w="1713"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4</w:t>
            </w:r>
          </w:p>
        </w:tc>
        <w:tc>
          <w:tcPr>
            <w:tcW w:w="1382"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9,7</w:t>
            </w:r>
          </w:p>
        </w:tc>
      </w:tr>
      <w:tr w:rsidR="00B475A2" w:rsidRPr="00AA79E3" w:rsidTr="00AA79E3">
        <w:tc>
          <w:tcPr>
            <w:tcW w:w="777" w:type="dxa"/>
            <w:vMerge/>
            <w:shd w:val="clear" w:color="auto" w:fill="DBE5F1"/>
          </w:tcPr>
          <w:p w:rsidR="00B475A2" w:rsidRPr="00AA79E3" w:rsidRDefault="00B475A2" w:rsidP="00AA79E3">
            <w:pPr>
              <w:spacing w:after="0" w:line="240" w:lineRule="auto"/>
              <w:jc w:val="both"/>
              <w:rPr>
                <w:rFonts w:ascii="Times New Roman" w:hAnsi="Times New Roman"/>
                <w:sz w:val="28"/>
                <w:szCs w:val="28"/>
              </w:rPr>
            </w:pPr>
          </w:p>
        </w:tc>
        <w:tc>
          <w:tcPr>
            <w:tcW w:w="3017" w:type="dxa"/>
            <w:vMerge/>
            <w:shd w:val="clear" w:color="auto" w:fill="DBE5F1"/>
          </w:tcPr>
          <w:p w:rsidR="00B475A2" w:rsidRPr="00AA79E3" w:rsidRDefault="00B475A2" w:rsidP="00AA79E3">
            <w:pPr>
              <w:spacing w:after="0" w:line="240" w:lineRule="auto"/>
              <w:jc w:val="both"/>
              <w:rPr>
                <w:rFonts w:ascii="Times New Roman" w:hAnsi="Times New Roman"/>
                <w:sz w:val="28"/>
                <w:szCs w:val="28"/>
              </w:rPr>
            </w:pPr>
          </w:p>
        </w:tc>
        <w:tc>
          <w:tcPr>
            <w:tcW w:w="2398"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Двоих</w:t>
            </w:r>
          </w:p>
        </w:tc>
        <w:tc>
          <w:tcPr>
            <w:tcW w:w="1713"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26</w:t>
            </w:r>
          </w:p>
        </w:tc>
        <w:tc>
          <w:tcPr>
            <w:tcW w:w="1382"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63,4</w:t>
            </w:r>
          </w:p>
        </w:tc>
      </w:tr>
      <w:tr w:rsidR="00B475A2" w:rsidRPr="00AA79E3" w:rsidTr="00AA79E3">
        <w:tc>
          <w:tcPr>
            <w:tcW w:w="777" w:type="dxa"/>
            <w:vMerge/>
            <w:shd w:val="clear" w:color="auto" w:fill="DBE5F1"/>
          </w:tcPr>
          <w:p w:rsidR="00B475A2" w:rsidRPr="00AA79E3" w:rsidRDefault="00B475A2" w:rsidP="00AA79E3">
            <w:pPr>
              <w:spacing w:after="0" w:line="240" w:lineRule="auto"/>
              <w:jc w:val="both"/>
              <w:rPr>
                <w:rFonts w:ascii="Times New Roman" w:hAnsi="Times New Roman"/>
                <w:sz w:val="28"/>
                <w:szCs w:val="28"/>
              </w:rPr>
            </w:pPr>
          </w:p>
        </w:tc>
        <w:tc>
          <w:tcPr>
            <w:tcW w:w="3017" w:type="dxa"/>
            <w:vMerge/>
            <w:shd w:val="clear" w:color="auto" w:fill="DBE5F1"/>
          </w:tcPr>
          <w:p w:rsidR="00B475A2" w:rsidRPr="00AA79E3" w:rsidRDefault="00B475A2" w:rsidP="00AA79E3">
            <w:pPr>
              <w:spacing w:after="0" w:line="240" w:lineRule="auto"/>
              <w:jc w:val="both"/>
              <w:rPr>
                <w:rFonts w:ascii="Times New Roman" w:hAnsi="Times New Roman"/>
                <w:sz w:val="28"/>
                <w:szCs w:val="28"/>
              </w:rPr>
            </w:pPr>
          </w:p>
        </w:tc>
        <w:tc>
          <w:tcPr>
            <w:tcW w:w="2398"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Трех и более</w:t>
            </w:r>
          </w:p>
        </w:tc>
        <w:tc>
          <w:tcPr>
            <w:tcW w:w="1713"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8</w:t>
            </w:r>
          </w:p>
        </w:tc>
        <w:tc>
          <w:tcPr>
            <w:tcW w:w="1382"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19,5</w:t>
            </w:r>
          </w:p>
        </w:tc>
      </w:tr>
      <w:tr w:rsidR="00B475A2" w:rsidRPr="00AA79E3" w:rsidTr="00AA79E3">
        <w:tc>
          <w:tcPr>
            <w:tcW w:w="777" w:type="dxa"/>
            <w:vMerge/>
            <w:shd w:val="clear" w:color="auto" w:fill="DBE5F1"/>
          </w:tcPr>
          <w:p w:rsidR="00B475A2" w:rsidRPr="00AA79E3" w:rsidRDefault="00B475A2" w:rsidP="00AA79E3">
            <w:pPr>
              <w:spacing w:after="0" w:line="240" w:lineRule="auto"/>
              <w:jc w:val="both"/>
              <w:rPr>
                <w:rFonts w:ascii="Times New Roman" w:hAnsi="Times New Roman"/>
                <w:sz w:val="28"/>
                <w:szCs w:val="28"/>
              </w:rPr>
            </w:pPr>
          </w:p>
        </w:tc>
        <w:tc>
          <w:tcPr>
            <w:tcW w:w="3017" w:type="dxa"/>
            <w:vMerge/>
            <w:shd w:val="clear" w:color="auto" w:fill="DBE5F1"/>
          </w:tcPr>
          <w:p w:rsidR="00B475A2" w:rsidRPr="00AA79E3" w:rsidRDefault="00B475A2" w:rsidP="00AA79E3">
            <w:pPr>
              <w:spacing w:after="0" w:line="240" w:lineRule="auto"/>
              <w:jc w:val="both"/>
              <w:rPr>
                <w:rFonts w:ascii="Times New Roman" w:hAnsi="Times New Roman"/>
                <w:sz w:val="28"/>
                <w:szCs w:val="28"/>
              </w:rPr>
            </w:pPr>
          </w:p>
        </w:tc>
        <w:tc>
          <w:tcPr>
            <w:tcW w:w="2398"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Не знаю, не думал об этом</w:t>
            </w:r>
          </w:p>
        </w:tc>
        <w:tc>
          <w:tcPr>
            <w:tcW w:w="1713"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3</w:t>
            </w:r>
          </w:p>
        </w:tc>
        <w:tc>
          <w:tcPr>
            <w:tcW w:w="1382" w:type="dxa"/>
            <w:shd w:val="clear" w:color="auto" w:fill="DBE5F1"/>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7,3</w:t>
            </w:r>
          </w:p>
        </w:tc>
      </w:tr>
      <w:tr w:rsidR="00B475A2" w:rsidRPr="00AA79E3" w:rsidTr="00AA79E3">
        <w:tc>
          <w:tcPr>
            <w:tcW w:w="777" w:type="dxa"/>
            <w:vMerge w:val="restart"/>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4.</w:t>
            </w:r>
          </w:p>
        </w:tc>
        <w:tc>
          <w:tcPr>
            <w:tcW w:w="3017" w:type="dxa"/>
            <w:vMerge w:val="restart"/>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Как вы относитесь к тому, чтобы прожить с одним супругом (супругой) всю жизнь?</w:t>
            </w:r>
          </w:p>
        </w:tc>
        <w:tc>
          <w:tcPr>
            <w:tcW w:w="2398"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Положительно</w:t>
            </w:r>
          </w:p>
        </w:tc>
        <w:tc>
          <w:tcPr>
            <w:tcW w:w="1713"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37</w:t>
            </w:r>
          </w:p>
        </w:tc>
        <w:tc>
          <w:tcPr>
            <w:tcW w:w="1382"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90,2</w:t>
            </w:r>
          </w:p>
        </w:tc>
      </w:tr>
      <w:tr w:rsidR="00B475A2" w:rsidRPr="00AA79E3" w:rsidTr="00AA79E3">
        <w:tc>
          <w:tcPr>
            <w:tcW w:w="777" w:type="dxa"/>
            <w:vMerge/>
          </w:tcPr>
          <w:p w:rsidR="00B475A2" w:rsidRPr="00AA79E3" w:rsidRDefault="00B475A2" w:rsidP="00AA79E3">
            <w:pPr>
              <w:spacing w:after="0" w:line="240" w:lineRule="auto"/>
              <w:jc w:val="both"/>
              <w:rPr>
                <w:rFonts w:ascii="Times New Roman" w:hAnsi="Times New Roman"/>
                <w:sz w:val="28"/>
                <w:szCs w:val="28"/>
              </w:rPr>
            </w:pPr>
          </w:p>
        </w:tc>
        <w:tc>
          <w:tcPr>
            <w:tcW w:w="3017" w:type="dxa"/>
            <w:vMerge/>
          </w:tcPr>
          <w:p w:rsidR="00B475A2" w:rsidRPr="00AA79E3" w:rsidRDefault="00B475A2" w:rsidP="00AA79E3">
            <w:pPr>
              <w:spacing w:after="0" w:line="240" w:lineRule="auto"/>
              <w:jc w:val="both"/>
              <w:rPr>
                <w:rFonts w:ascii="Times New Roman" w:hAnsi="Times New Roman"/>
                <w:sz w:val="28"/>
                <w:szCs w:val="28"/>
              </w:rPr>
            </w:pPr>
          </w:p>
        </w:tc>
        <w:tc>
          <w:tcPr>
            <w:tcW w:w="2398"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Не знаю, или как сложится судьба</w:t>
            </w:r>
          </w:p>
        </w:tc>
        <w:tc>
          <w:tcPr>
            <w:tcW w:w="1713"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4</w:t>
            </w:r>
          </w:p>
        </w:tc>
        <w:tc>
          <w:tcPr>
            <w:tcW w:w="1382" w:type="dxa"/>
          </w:tcPr>
          <w:p w:rsidR="00B475A2" w:rsidRPr="00AA79E3" w:rsidRDefault="00B475A2" w:rsidP="00AA79E3">
            <w:pPr>
              <w:spacing w:after="0" w:line="240" w:lineRule="auto"/>
              <w:jc w:val="both"/>
              <w:rPr>
                <w:rFonts w:ascii="Times New Roman" w:hAnsi="Times New Roman"/>
                <w:sz w:val="28"/>
                <w:szCs w:val="28"/>
              </w:rPr>
            </w:pPr>
            <w:r w:rsidRPr="00AA79E3">
              <w:rPr>
                <w:rFonts w:ascii="Times New Roman" w:hAnsi="Times New Roman"/>
                <w:sz w:val="28"/>
                <w:szCs w:val="28"/>
              </w:rPr>
              <w:t>9,7</w:t>
            </w:r>
          </w:p>
        </w:tc>
      </w:tr>
    </w:tbl>
    <w:p w:rsidR="00B475A2" w:rsidRDefault="00B475A2" w:rsidP="0083232F">
      <w:pPr>
        <w:jc w:val="both"/>
        <w:rPr>
          <w:rFonts w:ascii="Times New Roman" w:hAnsi="Times New Roman"/>
          <w:sz w:val="28"/>
          <w:szCs w:val="28"/>
        </w:rPr>
      </w:pPr>
    </w:p>
    <w:p w:rsidR="00B475A2" w:rsidRDefault="00B475A2" w:rsidP="0083232F">
      <w:pPr>
        <w:jc w:val="both"/>
        <w:rPr>
          <w:rFonts w:ascii="Times New Roman" w:hAnsi="Times New Roman"/>
          <w:sz w:val="28"/>
          <w:szCs w:val="28"/>
        </w:rPr>
      </w:pPr>
    </w:p>
    <w:p w:rsidR="00B475A2" w:rsidRDefault="00B475A2" w:rsidP="0083232F">
      <w:pPr>
        <w:jc w:val="both"/>
        <w:rPr>
          <w:rFonts w:ascii="Times New Roman" w:hAnsi="Times New Roman"/>
          <w:sz w:val="28"/>
          <w:szCs w:val="28"/>
        </w:rPr>
      </w:pPr>
    </w:p>
    <w:p w:rsidR="00B475A2" w:rsidRDefault="00B475A2" w:rsidP="0083232F">
      <w:pPr>
        <w:jc w:val="both"/>
        <w:rPr>
          <w:rFonts w:ascii="Times New Roman" w:hAnsi="Times New Roman"/>
          <w:sz w:val="28"/>
          <w:szCs w:val="28"/>
        </w:rPr>
      </w:pPr>
    </w:p>
    <w:p w:rsidR="00B475A2" w:rsidRDefault="00B475A2" w:rsidP="0083232F">
      <w:pPr>
        <w:jc w:val="both"/>
        <w:rPr>
          <w:rFonts w:ascii="Times New Roman" w:hAnsi="Times New Roman"/>
          <w:sz w:val="28"/>
          <w:szCs w:val="28"/>
        </w:rPr>
      </w:pPr>
    </w:p>
    <w:p w:rsidR="00B475A2" w:rsidRDefault="00B475A2" w:rsidP="0083232F">
      <w:pPr>
        <w:jc w:val="both"/>
        <w:rPr>
          <w:rFonts w:ascii="Times New Roman" w:hAnsi="Times New Roman"/>
          <w:sz w:val="28"/>
          <w:szCs w:val="28"/>
        </w:rPr>
      </w:pPr>
    </w:p>
    <w:p w:rsidR="00B475A2" w:rsidRDefault="00B475A2" w:rsidP="0083232F">
      <w:pPr>
        <w:jc w:val="both"/>
        <w:rPr>
          <w:rFonts w:ascii="Times New Roman" w:hAnsi="Times New Roman"/>
          <w:sz w:val="28"/>
          <w:szCs w:val="28"/>
        </w:rPr>
      </w:pPr>
    </w:p>
    <w:p w:rsidR="00B475A2" w:rsidRDefault="00B475A2" w:rsidP="0083232F">
      <w:pPr>
        <w:jc w:val="both"/>
        <w:rPr>
          <w:rFonts w:ascii="Times New Roman" w:hAnsi="Times New Roman"/>
          <w:sz w:val="28"/>
          <w:szCs w:val="28"/>
        </w:rPr>
      </w:pPr>
    </w:p>
    <w:p w:rsidR="00B475A2" w:rsidRDefault="00B475A2" w:rsidP="0083232F">
      <w:pPr>
        <w:jc w:val="both"/>
        <w:rPr>
          <w:rFonts w:ascii="Times New Roman" w:hAnsi="Times New Roman"/>
          <w:sz w:val="28"/>
          <w:szCs w:val="28"/>
        </w:rPr>
      </w:pPr>
    </w:p>
    <w:p w:rsidR="00B475A2" w:rsidRDefault="00B475A2" w:rsidP="00F93954">
      <w:pPr>
        <w:pStyle w:val="ListParagraph"/>
        <w:ind w:left="644"/>
        <w:jc w:val="right"/>
        <w:rPr>
          <w:rFonts w:ascii="Times New Roman" w:hAnsi="Times New Roman"/>
          <w:b/>
          <w:sz w:val="28"/>
          <w:szCs w:val="28"/>
        </w:rPr>
      </w:pPr>
    </w:p>
    <w:p w:rsidR="00B475A2" w:rsidRPr="00F93954" w:rsidRDefault="00B475A2" w:rsidP="00F93954">
      <w:pPr>
        <w:pStyle w:val="ListParagraph"/>
        <w:ind w:left="644"/>
        <w:jc w:val="right"/>
        <w:rPr>
          <w:rFonts w:ascii="Times New Roman" w:hAnsi="Times New Roman"/>
          <w:b/>
          <w:sz w:val="28"/>
          <w:szCs w:val="28"/>
        </w:rPr>
      </w:pPr>
      <w:r>
        <w:rPr>
          <w:rFonts w:ascii="Times New Roman" w:hAnsi="Times New Roman"/>
          <w:b/>
          <w:sz w:val="28"/>
          <w:szCs w:val="28"/>
        </w:rPr>
        <w:t>П</w:t>
      </w:r>
      <w:r w:rsidRPr="00F93954">
        <w:rPr>
          <w:rFonts w:ascii="Times New Roman" w:hAnsi="Times New Roman"/>
          <w:b/>
          <w:sz w:val="28"/>
          <w:szCs w:val="28"/>
        </w:rPr>
        <w:t>риложение 4</w:t>
      </w:r>
    </w:p>
    <w:p w:rsidR="00B475A2" w:rsidRDefault="00B475A2" w:rsidP="00F93954">
      <w:pPr>
        <w:pStyle w:val="ListParagraph"/>
        <w:ind w:left="644"/>
        <w:jc w:val="center"/>
        <w:rPr>
          <w:rFonts w:ascii="Times New Roman" w:hAnsi="Times New Roman"/>
          <w:b/>
          <w:sz w:val="28"/>
          <w:szCs w:val="28"/>
        </w:rPr>
      </w:pPr>
      <w:r>
        <w:rPr>
          <w:rFonts w:ascii="Times New Roman" w:hAnsi="Times New Roman"/>
          <w:b/>
          <w:sz w:val="28"/>
          <w:szCs w:val="28"/>
        </w:rPr>
        <w:t>Некоторые о</w:t>
      </w:r>
      <w:r w:rsidRPr="00F93954">
        <w:rPr>
          <w:rFonts w:ascii="Times New Roman" w:hAnsi="Times New Roman"/>
          <w:b/>
          <w:sz w:val="28"/>
          <w:szCs w:val="28"/>
        </w:rPr>
        <w:t>тзывы учащихся о курсе</w:t>
      </w:r>
    </w:p>
    <w:p w:rsidR="00B475A2" w:rsidRPr="00F93954" w:rsidRDefault="00B475A2" w:rsidP="00F93954">
      <w:pPr>
        <w:pStyle w:val="ListParagraph"/>
        <w:ind w:left="644"/>
        <w:jc w:val="center"/>
        <w:rPr>
          <w:rFonts w:ascii="Times New Roman" w:hAnsi="Times New Roman"/>
          <w:b/>
          <w:sz w:val="28"/>
          <w:szCs w:val="28"/>
        </w:rPr>
      </w:pPr>
      <w:r w:rsidRPr="00F93954">
        <w:rPr>
          <w:rFonts w:ascii="Times New Roman" w:hAnsi="Times New Roman"/>
          <w:b/>
          <w:sz w:val="28"/>
          <w:szCs w:val="28"/>
        </w:rPr>
        <w:t xml:space="preserve"> «Нравственные основы семейной жизни»</w:t>
      </w:r>
    </w:p>
    <w:p w:rsidR="00B475A2" w:rsidRDefault="00B475A2" w:rsidP="004A7188">
      <w:pPr>
        <w:pStyle w:val="ListParagraph"/>
        <w:ind w:left="644"/>
        <w:jc w:val="center"/>
        <w:rPr>
          <w:rFonts w:ascii="Times New Roman" w:hAnsi="Times New Roman"/>
          <w:sz w:val="28"/>
          <w:szCs w:val="28"/>
        </w:rPr>
      </w:pPr>
      <w:r>
        <w:rPr>
          <w:rFonts w:ascii="Times New Roman" w:hAnsi="Times New Roman"/>
          <w:sz w:val="28"/>
          <w:szCs w:val="28"/>
        </w:rPr>
        <w:t>(Опрос анонимный. Сохранена стилистика авторов)</w:t>
      </w:r>
    </w:p>
    <w:p w:rsidR="00B475A2" w:rsidRPr="007F5C60" w:rsidRDefault="00B475A2" w:rsidP="007F5C60">
      <w:pPr>
        <w:jc w:val="both"/>
        <w:rPr>
          <w:rFonts w:ascii="Times New Roman" w:hAnsi="Times New Roman"/>
          <w:sz w:val="28"/>
          <w:szCs w:val="28"/>
        </w:rPr>
      </w:pPr>
      <w:r w:rsidRPr="007F5C60">
        <w:rPr>
          <w:rFonts w:ascii="Times New Roman" w:hAnsi="Times New Roman"/>
          <w:sz w:val="28"/>
          <w:szCs w:val="28"/>
        </w:rPr>
        <w:t>«Я считаю, что курс «НОСЖ надо вводить в школьную программу, потому что у современной молодежи начинают стираться какие-то нормы и понятия о семейной жизни. Этот курс помогает и заставляет задуматься о том, какие нормы и понятия были раньше, а какие сейчас, и выбрать для себя правильную позицию. Я за то, чтобы в каждой школе был этот курс и считаю, что его надо вводить с 9 класса, когда особо остро подростки нуждаются в поддержке». (Ж., 10 кл.)</w:t>
      </w:r>
    </w:p>
    <w:p w:rsidR="00B475A2" w:rsidRPr="007F5C60" w:rsidRDefault="00B475A2" w:rsidP="007F5C60">
      <w:pPr>
        <w:jc w:val="both"/>
        <w:rPr>
          <w:rFonts w:ascii="Times New Roman" w:hAnsi="Times New Roman"/>
          <w:sz w:val="28"/>
          <w:szCs w:val="28"/>
        </w:rPr>
      </w:pPr>
      <w:r w:rsidRPr="007F5C60">
        <w:rPr>
          <w:rFonts w:ascii="Times New Roman" w:hAnsi="Times New Roman"/>
          <w:sz w:val="28"/>
          <w:szCs w:val="28"/>
        </w:rPr>
        <w:t>«В дальнейшей жизни «первые азы» курса НОСЖ будут просто необходимы всем без исключения. Его надо рассматривать с класса 7-8. Учебник очень насыщенный и интересный».  (М. 10 кл.)</w:t>
      </w:r>
    </w:p>
    <w:p w:rsidR="00B475A2" w:rsidRPr="007F5C60" w:rsidRDefault="00B475A2" w:rsidP="007F5C60">
      <w:pPr>
        <w:jc w:val="both"/>
        <w:rPr>
          <w:rFonts w:ascii="Times New Roman" w:hAnsi="Times New Roman"/>
          <w:sz w:val="28"/>
          <w:szCs w:val="28"/>
        </w:rPr>
      </w:pPr>
      <w:r w:rsidRPr="007F5C60">
        <w:rPr>
          <w:rFonts w:ascii="Times New Roman" w:hAnsi="Times New Roman"/>
          <w:sz w:val="28"/>
          <w:szCs w:val="28"/>
        </w:rPr>
        <w:t>«Я считаю введение курса в школе НОСЖ актуальным, потому что этот курс учит многому в жизни, рассказывает о чьих-то ошибках и помогает познать мир. Наиболее интересны мне были такие темы, как: «Направленность личности», «Стыд и совесть», «Союз двух родов», «Самый важный день», «Не убий». Мне кажется, курс НОСЖ нужно вводить с 9 класса» (Ж., 10 кл.)</w:t>
      </w:r>
    </w:p>
    <w:p w:rsidR="00B475A2" w:rsidRPr="007F5C60" w:rsidRDefault="00B475A2" w:rsidP="007F5C60">
      <w:pPr>
        <w:jc w:val="both"/>
        <w:rPr>
          <w:rFonts w:ascii="Times New Roman" w:hAnsi="Times New Roman"/>
          <w:sz w:val="28"/>
          <w:szCs w:val="28"/>
        </w:rPr>
      </w:pPr>
      <w:r w:rsidRPr="007F5C60">
        <w:rPr>
          <w:rFonts w:ascii="Times New Roman" w:hAnsi="Times New Roman"/>
          <w:sz w:val="28"/>
          <w:szCs w:val="28"/>
        </w:rPr>
        <w:t>«Я считаю актуальным введение курса НОСЖ в школе, т.к. благодаря ему можно научиться понимать жизнь». (Ж.,10 кл.)</w:t>
      </w:r>
    </w:p>
    <w:p w:rsidR="00B475A2" w:rsidRPr="007F5C60" w:rsidRDefault="00B475A2" w:rsidP="007F5C60">
      <w:pPr>
        <w:jc w:val="both"/>
        <w:rPr>
          <w:rFonts w:ascii="Times New Roman" w:hAnsi="Times New Roman"/>
          <w:sz w:val="28"/>
          <w:szCs w:val="28"/>
        </w:rPr>
      </w:pPr>
      <w:r w:rsidRPr="007F5C60">
        <w:rPr>
          <w:rFonts w:ascii="Times New Roman" w:hAnsi="Times New Roman"/>
          <w:sz w:val="28"/>
          <w:szCs w:val="28"/>
        </w:rPr>
        <w:t>«По моему мнению, курс НОСЖ актуален, потому что я узнал очень многое и полезное для себя. Больше всего мне понравилась тема «Мужественность» и «Понятие личности». Мои пожелания, чтобы этот курс проходили во всех школах более углубленно». (М., 10 кл.)</w:t>
      </w:r>
    </w:p>
    <w:p w:rsidR="00B475A2" w:rsidRPr="007F5C60" w:rsidRDefault="00B475A2" w:rsidP="007F5C60">
      <w:pPr>
        <w:jc w:val="both"/>
        <w:rPr>
          <w:rFonts w:ascii="Times New Roman" w:hAnsi="Times New Roman"/>
          <w:sz w:val="28"/>
          <w:szCs w:val="28"/>
        </w:rPr>
      </w:pPr>
      <w:r w:rsidRPr="007F5C60">
        <w:rPr>
          <w:rFonts w:ascii="Times New Roman" w:hAnsi="Times New Roman"/>
          <w:sz w:val="28"/>
          <w:szCs w:val="28"/>
        </w:rPr>
        <w:t>«Курс НОСЖ полезен для учеников, т.к. многие из них не понимают, что такое счастье и ставят для себя неверные стереотипы, а курс НОСЖ помогает детям найти истину. Больше всего мне понравилась тема о счастье и как его достичь. Желаю благотворно процветать этому курсу!!!» (Ж., 10 кл.)</w:t>
      </w:r>
    </w:p>
    <w:p w:rsidR="00B475A2" w:rsidRPr="007F5C60" w:rsidRDefault="00B475A2" w:rsidP="007F5C60">
      <w:pPr>
        <w:jc w:val="both"/>
        <w:rPr>
          <w:rFonts w:ascii="Times New Roman" w:hAnsi="Times New Roman"/>
          <w:sz w:val="28"/>
          <w:szCs w:val="28"/>
        </w:rPr>
      </w:pPr>
      <w:r w:rsidRPr="007F5C60">
        <w:rPr>
          <w:rFonts w:ascii="Times New Roman" w:hAnsi="Times New Roman"/>
          <w:sz w:val="28"/>
          <w:szCs w:val="28"/>
        </w:rPr>
        <w:t>«Этот предмет открывает глаза на вопросы, о которых никогда не задумывался. Я думаю, что НОСЖ нужно вводить не в 10, а в классе 6-7». (М.,10 кл.)</w:t>
      </w:r>
    </w:p>
    <w:sectPr w:rsidR="00B475A2" w:rsidRPr="007F5C60" w:rsidSect="006C3658">
      <w:footerReference w:type="default" r:id="rId9"/>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5A2" w:rsidRDefault="00B475A2" w:rsidP="009D581D">
      <w:pPr>
        <w:spacing w:after="0" w:line="240" w:lineRule="auto"/>
      </w:pPr>
      <w:r>
        <w:separator/>
      </w:r>
    </w:p>
  </w:endnote>
  <w:endnote w:type="continuationSeparator" w:id="1">
    <w:p w:rsidR="00B475A2" w:rsidRDefault="00B475A2" w:rsidP="009D5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A2" w:rsidRDefault="00B475A2">
    <w:pPr>
      <w:pStyle w:val="Footer"/>
      <w:jc w:val="right"/>
    </w:pPr>
    <w:fldSimple w:instr=" PAGE   \* MERGEFORMAT ">
      <w:r>
        <w:rPr>
          <w:noProof/>
        </w:rPr>
        <w:t>16</w:t>
      </w:r>
    </w:fldSimple>
  </w:p>
  <w:p w:rsidR="00B475A2" w:rsidRDefault="00B475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5A2" w:rsidRDefault="00B475A2" w:rsidP="009D581D">
      <w:pPr>
        <w:spacing w:after="0" w:line="240" w:lineRule="auto"/>
      </w:pPr>
      <w:r>
        <w:separator/>
      </w:r>
    </w:p>
  </w:footnote>
  <w:footnote w:type="continuationSeparator" w:id="1">
    <w:p w:rsidR="00B475A2" w:rsidRDefault="00B475A2" w:rsidP="009D581D">
      <w:pPr>
        <w:spacing w:after="0" w:line="240" w:lineRule="auto"/>
      </w:pPr>
      <w:r>
        <w:continuationSeparator/>
      </w:r>
    </w:p>
  </w:footnote>
  <w:footnote w:id="2">
    <w:p w:rsidR="00B475A2" w:rsidRDefault="00B475A2">
      <w:pPr>
        <w:pStyle w:val="FootnoteText"/>
      </w:pPr>
      <w:r>
        <w:rPr>
          <w:rStyle w:val="FootnoteReference"/>
        </w:rPr>
        <w:footnoteRef/>
      </w:r>
      <w:r>
        <w:t xml:space="preserve"> </w:t>
      </w:r>
      <w:r w:rsidRPr="008720A1">
        <w:rPr>
          <w:rFonts w:ascii="Times New Roman" w:hAnsi="Times New Roman"/>
          <w:sz w:val="24"/>
          <w:szCs w:val="24"/>
        </w:rPr>
        <w:t xml:space="preserve">Презентация «Дорожная карта «Детство 2030»  </w:t>
      </w:r>
      <w:hyperlink r:id="rId1" w:history="1">
        <w:r w:rsidRPr="008720A1">
          <w:rPr>
            <w:rStyle w:val="Hyperlink"/>
            <w:rFonts w:ascii="Times New Roman" w:hAnsi="Times New Roman"/>
            <w:sz w:val="24"/>
            <w:szCs w:val="24"/>
          </w:rPr>
          <w:t>http://www.moe-pokolenie.ru/</w:t>
        </w:r>
      </w:hyperlink>
    </w:p>
  </w:footnote>
  <w:footnote w:id="3">
    <w:p w:rsidR="00B475A2" w:rsidRDefault="00B475A2" w:rsidP="0002171A">
      <w:pPr>
        <w:pStyle w:val="FootnoteText"/>
      </w:pPr>
      <w:r>
        <w:rPr>
          <w:rStyle w:val="FootnoteReference"/>
        </w:rPr>
        <w:footnoteRef/>
      </w:r>
      <w:r>
        <w:t xml:space="preserve"> Ильин И.А. Значение семьи/ Ж. «Просветитель», №1, 2006.с. 23-27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32B7"/>
    <w:multiLevelType w:val="hybridMultilevel"/>
    <w:tmpl w:val="829AB1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352B94"/>
    <w:multiLevelType w:val="hybridMultilevel"/>
    <w:tmpl w:val="9BFA3484"/>
    <w:lvl w:ilvl="0" w:tplc="4912B3AE">
      <w:start w:val="3"/>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135E1FE5"/>
    <w:multiLevelType w:val="hybridMultilevel"/>
    <w:tmpl w:val="42ECCC0E"/>
    <w:lvl w:ilvl="0" w:tplc="CA2A4F0E">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
    <w:nsid w:val="22B6476C"/>
    <w:multiLevelType w:val="hybridMultilevel"/>
    <w:tmpl w:val="8A14BC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3815431D"/>
    <w:multiLevelType w:val="hybridMultilevel"/>
    <w:tmpl w:val="F8AC6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1F47CA"/>
    <w:multiLevelType w:val="hybridMultilevel"/>
    <w:tmpl w:val="D7625820"/>
    <w:lvl w:ilvl="0" w:tplc="4104AF6E">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3A6E5B51"/>
    <w:multiLevelType w:val="hybridMultilevel"/>
    <w:tmpl w:val="E5268838"/>
    <w:lvl w:ilvl="0" w:tplc="0419000F">
      <w:start w:val="1"/>
      <w:numFmt w:val="decimal"/>
      <w:lvlText w:val="%1."/>
      <w:lvlJc w:val="left"/>
      <w:pPr>
        <w:ind w:left="1364" w:hanging="360"/>
      </w:pPr>
      <w:rPr>
        <w:rFonts w:cs="Times New Roman"/>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7">
    <w:nsid w:val="461D0163"/>
    <w:multiLevelType w:val="hybridMultilevel"/>
    <w:tmpl w:val="829AB1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7E6422D"/>
    <w:multiLevelType w:val="hybridMultilevel"/>
    <w:tmpl w:val="E41455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765B4ADB"/>
    <w:multiLevelType w:val="hybridMultilevel"/>
    <w:tmpl w:val="94DC251C"/>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0">
    <w:nsid w:val="79F46A66"/>
    <w:multiLevelType w:val="hybridMultilevel"/>
    <w:tmpl w:val="18EA2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8D438C"/>
    <w:multiLevelType w:val="hybridMultilevel"/>
    <w:tmpl w:val="B08C63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11"/>
  </w:num>
  <w:num w:numId="4">
    <w:abstractNumId w:val="8"/>
  </w:num>
  <w:num w:numId="5">
    <w:abstractNumId w:val="1"/>
  </w:num>
  <w:num w:numId="6">
    <w:abstractNumId w:val="10"/>
  </w:num>
  <w:num w:numId="7">
    <w:abstractNumId w:val="6"/>
  </w:num>
  <w:num w:numId="8">
    <w:abstractNumId w:val="4"/>
  </w:num>
  <w:num w:numId="9">
    <w:abstractNumId w:val="0"/>
  </w:num>
  <w:num w:numId="10">
    <w:abstractNumId w:val="7"/>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101"/>
    <w:rsid w:val="0002171A"/>
    <w:rsid w:val="0004017E"/>
    <w:rsid w:val="0005624C"/>
    <w:rsid w:val="00074E80"/>
    <w:rsid w:val="00080908"/>
    <w:rsid w:val="00090903"/>
    <w:rsid w:val="000B131F"/>
    <w:rsid w:val="000C6579"/>
    <w:rsid w:val="00151DB1"/>
    <w:rsid w:val="00152520"/>
    <w:rsid w:val="001640D6"/>
    <w:rsid w:val="00166942"/>
    <w:rsid w:val="00170EDB"/>
    <w:rsid w:val="001870FE"/>
    <w:rsid w:val="001A17CE"/>
    <w:rsid w:val="001E2D42"/>
    <w:rsid w:val="00222468"/>
    <w:rsid w:val="00265E4E"/>
    <w:rsid w:val="00294FD6"/>
    <w:rsid w:val="002A3793"/>
    <w:rsid w:val="00353BBC"/>
    <w:rsid w:val="0037487D"/>
    <w:rsid w:val="003927CC"/>
    <w:rsid w:val="00396CE5"/>
    <w:rsid w:val="003E113D"/>
    <w:rsid w:val="003F078B"/>
    <w:rsid w:val="00405D21"/>
    <w:rsid w:val="004464CD"/>
    <w:rsid w:val="00472859"/>
    <w:rsid w:val="00491463"/>
    <w:rsid w:val="004A7188"/>
    <w:rsid w:val="004E651A"/>
    <w:rsid w:val="004F28DF"/>
    <w:rsid w:val="004F516B"/>
    <w:rsid w:val="00514C58"/>
    <w:rsid w:val="0054685C"/>
    <w:rsid w:val="00576F76"/>
    <w:rsid w:val="005C271B"/>
    <w:rsid w:val="005C6BB6"/>
    <w:rsid w:val="006773F1"/>
    <w:rsid w:val="00680C0E"/>
    <w:rsid w:val="006B0601"/>
    <w:rsid w:val="006C3658"/>
    <w:rsid w:val="006C6269"/>
    <w:rsid w:val="00725C20"/>
    <w:rsid w:val="007C0728"/>
    <w:rsid w:val="007F5C60"/>
    <w:rsid w:val="00801560"/>
    <w:rsid w:val="00807716"/>
    <w:rsid w:val="0083232F"/>
    <w:rsid w:val="00855D1A"/>
    <w:rsid w:val="00857384"/>
    <w:rsid w:val="00862355"/>
    <w:rsid w:val="00863E49"/>
    <w:rsid w:val="008720A1"/>
    <w:rsid w:val="008A2895"/>
    <w:rsid w:val="008C0C23"/>
    <w:rsid w:val="008E49CA"/>
    <w:rsid w:val="009158BE"/>
    <w:rsid w:val="009329DF"/>
    <w:rsid w:val="00933257"/>
    <w:rsid w:val="00944702"/>
    <w:rsid w:val="0096047C"/>
    <w:rsid w:val="0099299B"/>
    <w:rsid w:val="009D3FA2"/>
    <w:rsid w:val="009D581D"/>
    <w:rsid w:val="009E647A"/>
    <w:rsid w:val="009F6132"/>
    <w:rsid w:val="00A06394"/>
    <w:rsid w:val="00A46F3E"/>
    <w:rsid w:val="00AA79E3"/>
    <w:rsid w:val="00AB78E5"/>
    <w:rsid w:val="00AD7E90"/>
    <w:rsid w:val="00AE1A0C"/>
    <w:rsid w:val="00B131A2"/>
    <w:rsid w:val="00B33E4C"/>
    <w:rsid w:val="00B475A2"/>
    <w:rsid w:val="00B77B5F"/>
    <w:rsid w:val="00BA4105"/>
    <w:rsid w:val="00BB7C30"/>
    <w:rsid w:val="00C05101"/>
    <w:rsid w:val="00C34F9D"/>
    <w:rsid w:val="00C66637"/>
    <w:rsid w:val="00C707E4"/>
    <w:rsid w:val="00CA438E"/>
    <w:rsid w:val="00CB43A8"/>
    <w:rsid w:val="00CC728C"/>
    <w:rsid w:val="00CD5601"/>
    <w:rsid w:val="00CE35A1"/>
    <w:rsid w:val="00CF66F8"/>
    <w:rsid w:val="00D333CC"/>
    <w:rsid w:val="00D35873"/>
    <w:rsid w:val="00D431AE"/>
    <w:rsid w:val="00D45071"/>
    <w:rsid w:val="00D53BDD"/>
    <w:rsid w:val="00D86B5E"/>
    <w:rsid w:val="00DB7AEE"/>
    <w:rsid w:val="00E30C8F"/>
    <w:rsid w:val="00E30D31"/>
    <w:rsid w:val="00E61E7C"/>
    <w:rsid w:val="00EF020F"/>
    <w:rsid w:val="00F93954"/>
    <w:rsid w:val="00FE06FF"/>
    <w:rsid w:val="00FE47C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56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5101"/>
    <w:pPr>
      <w:ind w:left="720"/>
      <w:contextualSpacing/>
    </w:pPr>
  </w:style>
  <w:style w:type="paragraph" w:styleId="BalloonText">
    <w:name w:val="Balloon Text"/>
    <w:basedOn w:val="Normal"/>
    <w:link w:val="BalloonTextChar"/>
    <w:uiPriority w:val="99"/>
    <w:semiHidden/>
    <w:rsid w:val="009F6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6132"/>
    <w:rPr>
      <w:rFonts w:ascii="Tahoma" w:hAnsi="Tahoma" w:cs="Tahoma"/>
      <w:sz w:val="16"/>
      <w:szCs w:val="16"/>
    </w:rPr>
  </w:style>
  <w:style w:type="paragraph" w:styleId="FootnoteText">
    <w:name w:val="footnote text"/>
    <w:basedOn w:val="Normal"/>
    <w:link w:val="FootnoteTextChar"/>
    <w:uiPriority w:val="99"/>
    <w:semiHidden/>
    <w:rsid w:val="009D581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D581D"/>
    <w:rPr>
      <w:rFonts w:cs="Times New Roman"/>
      <w:sz w:val="20"/>
      <w:szCs w:val="20"/>
    </w:rPr>
  </w:style>
  <w:style w:type="character" w:styleId="FootnoteReference">
    <w:name w:val="footnote reference"/>
    <w:basedOn w:val="DefaultParagraphFont"/>
    <w:uiPriority w:val="99"/>
    <w:semiHidden/>
    <w:rsid w:val="009D581D"/>
    <w:rPr>
      <w:rFonts w:cs="Times New Roman"/>
      <w:vertAlign w:val="superscript"/>
    </w:rPr>
  </w:style>
  <w:style w:type="table" w:styleId="TableGrid">
    <w:name w:val="Table Grid"/>
    <w:basedOn w:val="TableNormal"/>
    <w:uiPriority w:val="99"/>
    <w:rsid w:val="00C666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FE06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DefaultParagraphFont"/>
    <w:uiPriority w:val="99"/>
    <w:rsid w:val="00FE06FF"/>
    <w:rPr>
      <w:rFonts w:cs="Times New Roman"/>
    </w:rPr>
  </w:style>
  <w:style w:type="paragraph" w:styleId="Header">
    <w:name w:val="header"/>
    <w:basedOn w:val="Normal"/>
    <w:link w:val="HeaderChar"/>
    <w:uiPriority w:val="99"/>
    <w:semiHidden/>
    <w:rsid w:val="00F9395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93954"/>
    <w:rPr>
      <w:rFonts w:cs="Times New Roman"/>
    </w:rPr>
  </w:style>
  <w:style w:type="paragraph" w:styleId="Footer">
    <w:name w:val="footer"/>
    <w:basedOn w:val="Normal"/>
    <w:link w:val="FooterChar"/>
    <w:uiPriority w:val="99"/>
    <w:rsid w:val="00F9395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93954"/>
    <w:rPr>
      <w:rFonts w:cs="Times New Roman"/>
    </w:rPr>
  </w:style>
  <w:style w:type="character" w:styleId="Hyperlink">
    <w:name w:val="Hyperlink"/>
    <w:basedOn w:val="DefaultParagraphFont"/>
    <w:uiPriority w:val="99"/>
    <w:rsid w:val="008720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num.ru/news/fd-volga/saratov/1550768.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oe-pokoleni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1170</TotalTime>
  <Pages>19</Pages>
  <Words>4823</Words>
  <Characters>27494</Characters>
  <Application>Microsoft Office Outlook</Application>
  <DocSecurity>0</DocSecurity>
  <Lines>0</Lines>
  <Paragraphs>0</Paragraphs>
  <ScaleCrop>false</ScaleCrop>
  <Company>Kraftway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Юлечка</dc:creator>
  <cp:keywords/>
  <dc:description/>
  <cp:lastModifiedBy>SPPKG</cp:lastModifiedBy>
  <cp:revision>18</cp:revision>
  <cp:lastPrinted>2013-02-22T08:25:00Z</cp:lastPrinted>
  <dcterms:created xsi:type="dcterms:W3CDTF">2013-02-06T17:25:00Z</dcterms:created>
  <dcterms:modified xsi:type="dcterms:W3CDTF">2013-02-22T08:27:00Z</dcterms:modified>
</cp:coreProperties>
</file>